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A516" w14:textId="23FD12BC" w:rsidR="006F42B1" w:rsidRPr="007B01E1" w:rsidRDefault="001011EA" w:rsidP="006F42B1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0"/>
        </w:rPr>
      </w:pPr>
      <w:r>
        <w:rPr>
          <w:rFonts w:cs="Times New Roman"/>
          <w:szCs w:val="20"/>
        </w:rPr>
        <w:t xml:space="preserve">    </w:t>
      </w:r>
      <w:r w:rsidR="006F42B1" w:rsidRPr="003A663B">
        <w:rPr>
          <w:rFonts w:cs="Times New Roman"/>
          <w:szCs w:val="20"/>
        </w:rPr>
        <w:t xml:space="preserve">        </w:t>
      </w:r>
      <w:r w:rsidR="006F42B1" w:rsidRPr="007B01E1">
        <w:rPr>
          <w:rFonts w:cs="Times New Roman"/>
          <w:b/>
          <w:bCs/>
          <w:noProof/>
          <w:szCs w:val="20"/>
          <w:lang w:eastAsia="hr-HR"/>
        </w:rPr>
        <w:drawing>
          <wp:inline distT="0" distB="0" distL="0" distR="0" wp14:anchorId="36184D09" wp14:editId="5D502284">
            <wp:extent cx="523875" cy="696099"/>
            <wp:effectExtent l="0" t="0" r="0" b="8890"/>
            <wp:docPr id="1" name="Picture 1" descr="Description: https://encrypted-tbn3.gstatic.com/images?q=tbn:ANd9GcQGenKiC7ir3LZmJyvFya2-MXkvJCXz2MXm1Nb-ZA_QgJgWfrFjb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escription: https://encrypted-tbn3.gstatic.com/images?q=tbn:ANd9GcQGenKiC7ir3LZmJyvFya2-MXkvJCXz2MXm1Nb-ZA_QgJgWfrFjbQ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7" cy="70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2B1" w:rsidRPr="007B01E1">
        <w:rPr>
          <w:rFonts w:cs="Times New Roman"/>
          <w:b/>
          <w:bCs/>
          <w:szCs w:val="20"/>
        </w:rPr>
        <w:t xml:space="preserve">                                                                                                                                    </w:t>
      </w:r>
      <w:r w:rsidR="006F42B1" w:rsidRPr="009B56FD">
        <w:rPr>
          <w:rFonts w:cs="Times New Roman"/>
          <w:b/>
          <w:bCs/>
          <w:sz w:val="22"/>
        </w:rPr>
        <w:t xml:space="preserve"> </w:t>
      </w:r>
    </w:p>
    <w:p w14:paraId="4E5F43C2" w14:textId="77777777" w:rsidR="006F42B1" w:rsidRDefault="006F42B1" w:rsidP="006F42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</w:p>
    <w:p w14:paraId="3B0EE215" w14:textId="6B203A08" w:rsidR="006F42B1" w:rsidRPr="006F42B1" w:rsidRDefault="006F42B1" w:rsidP="006F42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6F42B1">
        <w:rPr>
          <w:rFonts w:cs="Times New Roman"/>
          <w:b/>
          <w:bCs/>
          <w:sz w:val="22"/>
        </w:rPr>
        <w:t>REPUBLIKA HRVATSKA</w:t>
      </w:r>
    </w:p>
    <w:p w14:paraId="45041619" w14:textId="77777777" w:rsidR="006F42B1" w:rsidRPr="006F42B1" w:rsidRDefault="006F42B1" w:rsidP="006F42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6F42B1">
        <w:rPr>
          <w:rFonts w:cs="Times New Roman"/>
          <w:b/>
          <w:bCs/>
          <w:sz w:val="22"/>
        </w:rPr>
        <w:t>SISAČKO – MOSLAVAČKA ŽUPANIJA</w:t>
      </w:r>
    </w:p>
    <w:p w14:paraId="48D08816" w14:textId="77777777" w:rsidR="006F42B1" w:rsidRPr="006F42B1" w:rsidRDefault="006F42B1" w:rsidP="006F42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6F42B1">
        <w:rPr>
          <w:rFonts w:cs="Times New Roman"/>
          <w:b/>
          <w:bCs/>
          <w:sz w:val="22"/>
        </w:rPr>
        <w:t>OPĆINA DONJI KUKURUZARI</w:t>
      </w:r>
    </w:p>
    <w:p w14:paraId="03018704" w14:textId="77777777" w:rsidR="006F42B1" w:rsidRPr="006F42B1" w:rsidRDefault="006F42B1" w:rsidP="006F42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6F42B1">
        <w:rPr>
          <w:rFonts w:cs="Times New Roman"/>
          <w:b/>
          <w:bCs/>
          <w:sz w:val="22"/>
        </w:rPr>
        <w:t>OPĆINSKO VIJEĆE</w:t>
      </w:r>
    </w:p>
    <w:p w14:paraId="6CA561D1" w14:textId="77777777" w:rsidR="006F42B1" w:rsidRPr="006F42B1" w:rsidRDefault="006F42B1" w:rsidP="006F42B1">
      <w:pPr>
        <w:autoSpaceDE w:val="0"/>
        <w:autoSpaceDN w:val="0"/>
        <w:adjustRightInd w:val="0"/>
        <w:spacing w:after="0"/>
        <w:jc w:val="both"/>
        <w:rPr>
          <w:rFonts w:cs="Times New Roman"/>
          <w:sz w:val="22"/>
        </w:rPr>
      </w:pPr>
    </w:p>
    <w:p w14:paraId="1FA68611" w14:textId="187045B9" w:rsidR="006F42B1" w:rsidRPr="006F42B1" w:rsidRDefault="006F42B1" w:rsidP="006F42B1">
      <w:pPr>
        <w:autoSpaceDE w:val="0"/>
        <w:autoSpaceDN w:val="0"/>
        <w:adjustRightInd w:val="0"/>
        <w:spacing w:after="0"/>
        <w:jc w:val="both"/>
        <w:rPr>
          <w:rFonts w:cs="Times New Roman"/>
          <w:sz w:val="22"/>
        </w:rPr>
      </w:pPr>
      <w:r w:rsidRPr="006F42B1">
        <w:rPr>
          <w:rFonts w:cs="Times New Roman"/>
          <w:sz w:val="22"/>
        </w:rPr>
        <w:t>KLASA   : 400-01/25-01/0</w:t>
      </w:r>
      <w:r w:rsidR="003C79D8">
        <w:rPr>
          <w:rFonts w:cs="Times New Roman"/>
          <w:sz w:val="22"/>
        </w:rPr>
        <w:t>3</w:t>
      </w:r>
    </w:p>
    <w:p w14:paraId="5271FD63" w14:textId="77777777" w:rsidR="006F42B1" w:rsidRPr="006F42B1" w:rsidRDefault="006F42B1" w:rsidP="006F42B1">
      <w:pPr>
        <w:autoSpaceDE w:val="0"/>
        <w:autoSpaceDN w:val="0"/>
        <w:adjustRightInd w:val="0"/>
        <w:spacing w:after="0"/>
        <w:jc w:val="both"/>
        <w:rPr>
          <w:rFonts w:cs="Times New Roman"/>
          <w:sz w:val="22"/>
        </w:rPr>
      </w:pPr>
      <w:r w:rsidRPr="006F42B1">
        <w:rPr>
          <w:rFonts w:cs="Times New Roman"/>
          <w:sz w:val="22"/>
        </w:rPr>
        <w:t>URBROJ : 2176/07-01-25-2</w:t>
      </w:r>
    </w:p>
    <w:p w14:paraId="7A12962E" w14:textId="60B23954" w:rsidR="006F42B1" w:rsidRPr="006F42B1" w:rsidRDefault="006F42B1" w:rsidP="006F42B1">
      <w:pPr>
        <w:autoSpaceDE w:val="0"/>
        <w:autoSpaceDN w:val="0"/>
        <w:adjustRightInd w:val="0"/>
        <w:spacing w:after="0"/>
        <w:jc w:val="both"/>
        <w:rPr>
          <w:rFonts w:cs="Times New Roman"/>
          <w:sz w:val="22"/>
        </w:rPr>
      </w:pPr>
      <w:r w:rsidRPr="006F42B1">
        <w:rPr>
          <w:rFonts w:cs="Times New Roman"/>
          <w:sz w:val="22"/>
        </w:rPr>
        <w:t>Donji Kukuruzari, 29. rujna 2025. godine</w:t>
      </w:r>
    </w:p>
    <w:p w14:paraId="095497D8" w14:textId="77777777" w:rsidR="00B6441F" w:rsidRPr="006F42B1" w:rsidRDefault="00B6441F" w:rsidP="008E5CD3">
      <w:pPr>
        <w:spacing w:after="0"/>
        <w:rPr>
          <w:rFonts w:eastAsia="Times New Roman" w:cs="Times New Roman"/>
          <w:sz w:val="22"/>
          <w:lang w:eastAsia="hr-HR"/>
        </w:rPr>
      </w:pPr>
    </w:p>
    <w:p w14:paraId="3995EFE2" w14:textId="052ACE0F" w:rsidR="00C04C69" w:rsidRPr="006F42B1" w:rsidRDefault="00E03176" w:rsidP="00D8500F">
      <w:pPr>
        <w:autoSpaceDE w:val="0"/>
        <w:autoSpaceDN w:val="0"/>
        <w:adjustRightInd w:val="0"/>
        <w:spacing w:after="0"/>
        <w:jc w:val="both"/>
        <w:rPr>
          <w:rFonts w:cs="Times New Roman"/>
          <w:sz w:val="22"/>
        </w:rPr>
      </w:pPr>
      <w:r w:rsidRPr="006F42B1">
        <w:rPr>
          <w:rFonts w:eastAsia="Times New Roman" w:cs="Times New Roman"/>
          <w:sz w:val="22"/>
        </w:rPr>
        <w:t xml:space="preserve">Temeljem članka 88. Zakona o proračunu („Narodne novine“, broj 144/21), </w:t>
      </w:r>
      <w:r w:rsidR="000E0BD4" w:rsidRPr="006F42B1">
        <w:rPr>
          <w:rFonts w:cs="Times New Roman"/>
          <w:sz w:val="22"/>
        </w:rPr>
        <w:t>Pravilnika o polugodišnjem i godišnjem izvještaju o izvršenju proračuna („Narodne novine“, br</w:t>
      </w:r>
      <w:r w:rsidR="00CD3329">
        <w:rPr>
          <w:rFonts w:cs="Times New Roman"/>
          <w:sz w:val="22"/>
        </w:rPr>
        <w:t xml:space="preserve">oj </w:t>
      </w:r>
      <w:r w:rsidR="000E0BD4" w:rsidRPr="006F42B1">
        <w:rPr>
          <w:rFonts w:cs="Times New Roman"/>
          <w:sz w:val="22"/>
        </w:rPr>
        <w:t xml:space="preserve">85/23) i </w:t>
      </w:r>
      <w:r w:rsidR="006F42B1" w:rsidRPr="006F42B1">
        <w:rPr>
          <w:rFonts w:cs="Times New Roman"/>
          <w:sz w:val="22"/>
        </w:rPr>
        <w:t>članka 22. Statuta Općine Donji Kukuruzari („Službeni vjesnik“, broj 8/23) Općinsko vijeće Općine Donji Kukuruzari na 3. sjednici održanoj 29. rujna 2025. godine, donosi:</w:t>
      </w:r>
    </w:p>
    <w:p w14:paraId="50D4ADAA" w14:textId="77777777" w:rsidR="00E03176" w:rsidRPr="006F42B1" w:rsidRDefault="00E03176" w:rsidP="008E5CD3">
      <w:pPr>
        <w:spacing w:after="0"/>
        <w:rPr>
          <w:rFonts w:cs="Times New Roman"/>
          <w:sz w:val="22"/>
        </w:rPr>
      </w:pPr>
    </w:p>
    <w:p w14:paraId="1C4F860C" w14:textId="23CC6965" w:rsidR="00E03176" w:rsidRPr="006F42B1" w:rsidRDefault="0051404F" w:rsidP="00E03176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6F42B1">
        <w:rPr>
          <w:rFonts w:cs="Times New Roman"/>
          <w:b/>
          <w:bCs/>
          <w:sz w:val="24"/>
          <w:szCs w:val="24"/>
        </w:rPr>
        <w:t xml:space="preserve">Polugodišnji izvještaj o </w:t>
      </w:r>
      <w:r w:rsidR="0052664A">
        <w:rPr>
          <w:rFonts w:cs="Times New Roman"/>
          <w:b/>
          <w:bCs/>
          <w:sz w:val="24"/>
          <w:szCs w:val="24"/>
        </w:rPr>
        <w:t>izvršenju</w:t>
      </w:r>
      <w:r w:rsidRPr="006F42B1">
        <w:rPr>
          <w:rFonts w:cs="Times New Roman"/>
          <w:b/>
          <w:bCs/>
          <w:sz w:val="24"/>
          <w:szCs w:val="24"/>
        </w:rPr>
        <w:t xml:space="preserve"> proračuna Općine Donji Kukuruzari za 2025. godinu</w:t>
      </w:r>
    </w:p>
    <w:p w14:paraId="43350C20" w14:textId="77777777" w:rsidR="006F42B1" w:rsidRPr="006F42B1" w:rsidRDefault="006F42B1" w:rsidP="006F42B1">
      <w:pPr>
        <w:spacing w:after="0"/>
        <w:rPr>
          <w:rFonts w:cs="Times New Roman"/>
          <w:b/>
          <w:bCs/>
          <w:sz w:val="22"/>
        </w:rPr>
      </w:pPr>
    </w:p>
    <w:p w14:paraId="068462D4" w14:textId="45F3E82D" w:rsidR="00C04C69" w:rsidRPr="006F42B1" w:rsidRDefault="00C04C69" w:rsidP="008E5CD3">
      <w:pPr>
        <w:spacing w:after="0"/>
        <w:jc w:val="center"/>
        <w:rPr>
          <w:rFonts w:cs="Times New Roman"/>
          <w:b/>
          <w:bCs/>
          <w:sz w:val="22"/>
        </w:rPr>
      </w:pPr>
      <w:r w:rsidRPr="006F42B1">
        <w:rPr>
          <w:rFonts w:cs="Times New Roman"/>
          <w:b/>
          <w:bCs/>
          <w:sz w:val="22"/>
        </w:rPr>
        <w:t>Članak 1.</w:t>
      </w:r>
    </w:p>
    <w:p w14:paraId="02F3B0F8" w14:textId="2D6AD9E3" w:rsidR="00E03176" w:rsidRPr="006F42B1" w:rsidRDefault="00620747" w:rsidP="00E03176">
      <w:pPr>
        <w:rPr>
          <w:rFonts w:cs="Times New Roman"/>
          <w:sz w:val="22"/>
        </w:rPr>
      </w:pPr>
      <w:r w:rsidRPr="006F42B1">
        <w:rPr>
          <w:rFonts w:cs="Times New Roman"/>
          <w:sz w:val="22"/>
        </w:rPr>
        <w:t>Polug</w:t>
      </w:r>
      <w:r w:rsidR="007A63A7" w:rsidRPr="006F42B1">
        <w:rPr>
          <w:rFonts w:cs="Times New Roman"/>
          <w:sz w:val="22"/>
        </w:rPr>
        <w:t>odišnji</w:t>
      </w:r>
      <w:r w:rsidR="00C04C69" w:rsidRPr="006F42B1">
        <w:rPr>
          <w:rFonts w:cs="Times New Roman"/>
          <w:sz w:val="22"/>
        </w:rPr>
        <w:t xml:space="preserve"> izvještaj o izvršenju Proračuna O</w:t>
      </w:r>
      <w:r w:rsidR="00FC593F" w:rsidRPr="006F42B1">
        <w:rPr>
          <w:rFonts w:cs="Times New Roman"/>
          <w:sz w:val="22"/>
        </w:rPr>
        <w:t xml:space="preserve">pćine </w:t>
      </w:r>
      <w:r w:rsidR="007E3D8A" w:rsidRPr="006F42B1">
        <w:rPr>
          <w:rFonts w:cs="Times New Roman"/>
          <w:sz w:val="22"/>
        </w:rPr>
        <w:t>Donji Kukuruzari</w:t>
      </w:r>
      <w:r w:rsidR="000E0BD4" w:rsidRPr="006F42B1">
        <w:rPr>
          <w:rFonts w:cs="Times New Roman"/>
          <w:sz w:val="22"/>
        </w:rPr>
        <w:t xml:space="preserve"> </w:t>
      </w:r>
      <w:r w:rsidR="00FC593F" w:rsidRPr="006F42B1">
        <w:rPr>
          <w:rFonts w:cs="Times New Roman"/>
          <w:sz w:val="22"/>
        </w:rPr>
        <w:t xml:space="preserve"> </w:t>
      </w:r>
      <w:r w:rsidR="00E03176" w:rsidRPr="006F42B1">
        <w:rPr>
          <w:rFonts w:cs="Times New Roman"/>
          <w:sz w:val="22"/>
        </w:rPr>
        <w:t xml:space="preserve">za </w:t>
      </w:r>
      <w:r w:rsidR="0051404F" w:rsidRPr="006F42B1">
        <w:rPr>
          <w:rFonts w:cs="Times New Roman"/>
          <w:sz w:val="22"/>
        </w:rPr>
        <w:t>2025</w:t>
      </w:r>
      <w:r w:rsidR="00E03176" w:rsidRPr="006F42B1">
        <w:rPr>
          <w:rFonts w:cs="Times New Roman"/>
          <w:sz w:val="22"/>
        </w:rPr>
        <w:t xml:space="preserve"> sadrži:</w:t>
      </w:r>
    </w:p>
    <w:p w14:paraId="76A9A5E2" w14:textId="606ED185" w:rsidR="00E03176" w:rsidRPr="000F445B" w:rsidRDefault="000F445B" w:rsidP="000F445B">
      <w:pPr>
        <w:pStyle w:val="Bezproreda"/>
        <w:rPr>
          <w:b/>
          <w:bCs/>
          <w:szCs w:val="20"/>
        </w:rPr>
      </w:pPr>
      <w:r w:rsidRPr="000F445B">
        <w:rPr>
          <w:b/>
          <w:bCs/>
          <w:szCs w:val="20"/>
        </w:rPr>
        <w:t>1.</w:t>
      </w:r>
      <w:r w:rsidR="00E03176" w:rsidRPr="000F445B">
        <w:rPr>
          <w:b/>
          <w:bCs/>
          <w:szCs w:val="20"/>
        </w:rPr>
        <w:t>OPĆI DIO PRORAČUNA</w:t>
      </w:r>
    </w:p>
    <w:p w14:paraId="51A754DD" w14:textId="1A4C29A4" w:rsidR="000F445B" w:rsidRPr="000F445B" w:rsidRDefault="000F445B" w:rsidP="000F445B">
      <w:pPr>
        <w:pStyle w:val="Bezproreda"/>
        <w:rPr>
          <w:b/>
          <w:bCs/>
          <w:szCs w:val="20"/>
        </w:rPr>
      </w:pPr>
      <w:r w:rsidRPr="000F445B">
        <w:rPr>
          <w:b/>
          <w:bCs/>
          <w:szCs w:val="20"/>
        </w:rPr>
        <w:t xml:space="preserve">A. </w:t>
      </w:r>
      <w:r w:rsidR="00E03176" w:rsidRPr="000F445B">
        <w:rPr>
          <w:b/>
          <w:bCs/>
          <w:szCs w:val="20"/>
        </w:rPr>
        <w:t>SAŽETAK RAČUNA PRIHODA I RASHODA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18"/>
        <w:gridCol w:w="1282"/>
        <w:gridCol w:w="1300"/>
        <w:gridCol w:w="960"/>
        <w:gridCol w:w="960"/>
      </w:tblGrid>
      <w:tr w:rsidR="0051404F" w:rsidRPr="0051404F" w14:paraId="754B492B" w14:textId="77777777" w:rsidTr="00BA2683">
        <w:tc>
          <w:tcPr>
            <w:tcW w:w="4319" w:type="dxa"/>
            <w:shd w:val="clear" w:color="auto" w:fill="505050"/>
          </w:tcPr>
          <w:p w14:paraId="722DE08C" w14:textId="260C54A0" w:rsidR="0051404F" w:rsidRPr="0051404F" w:rsidRDefault="0051404F" w:rsidP="0051404F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 w:rsidRPr="0051404F">
              <w:rPr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18" w:type="dxa"/>
            <w:shd w:val="clear" w:color="auto" w:fill="505050"/>
          </w:tcPr>
          <w:p w14:paraId="650C4841" w14:textId="421748AE" w:rsidR="0051404F" w:rsidRPr="0051404F" w:rsidRDefault="0051404F" w:rsidP="0051404F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 w:rsidRPr="0051404F">
              <w:rPr>
                <w:b/>
                <w:color w:val="FFFFFF"/>
                <w:sz w:val="16"/>
                <w:szCs w:val="18"/>
              </w:rPr>
              <w:t>POLUGODIŠNJE IZVRŠENJE PRORAČUNA OPĆINE DONJI KUKURUZARI ZA 2024. GODINU</w:t>
            </w:r>
          </w:p>
        </w:tc>
        <w:tc>
          <w:tcPr>
            <w:tcW w:w="1282" w:type="dxa"/>
            <w:shd w:val="clear" w:color="auto" w:fill="505050"/>
          </w:tcPr>
          <w:p w14:paraId="233CC6F2" w14:textId="124C0ACA" w:rsidR="0051404F" w:rsidRPr="0051404F" w:rsidRDefault="0051404F" w:rsidP="0051404F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 w:rsidRPr="0051404F">
              <w:rPr>
                <w:b/>
                <w:color w:val="FFFFFF"/>
                <w:sz w:val="16"/>
                <w:szCs w:val="18"/>
              </w:rPr>
              <w:t>1.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6DA909E1" w14:textId="0A46971E" w:rsidR="0051404F" w:rsidRPr="0051404F" w:rsidRDefault="0051404F" w:rsidP="0051404F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 w:rsidRPr="0051404F">
              <w:rPr>
                <w:b/>
                <w:color w:val="FFFFFF"/>
                <w:sz w:val="16"/>
                <w:szCs w:val="18"/>
              </w:rPr>
              <w:t>POLUGODIŠNJE IZVRŠENJE PRORAČUNA OPĆINE DONJI KUKURUZARI ZA 2025. GODINU</w:t>
            </w:r>
          </w:p>
        </w:tc>
        <w:tc>
          <w:tcPr>
            <w:tcW w:w="960" w:type="dxa"/>
            <w:shd w:val="clear" w:color="auto" w:fill="505050"/>
          </w:tcPr>
          <w:p w14:paraId="08ECE006" w14:textId="5120020F" w:rsidR="0051404F" w:rsidRPr="0051404F" w:rsidRDefault="0051404F" w:rsidP="0051404F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 w:rsidRPr="0051404F">
              <w:rPr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25AED39" w14:textId="53FBE113" w:rsidR="0051404F" w:rsidRPr="0051404F" w:rsidRDefault="0051404F" w:rsidP="0051404F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 w:rsidRPr="0051404F">
              <w:rPr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51404F" w:rsidRPr="0051404F" w14:paraId="5E50F00C" w14:textId="77777777" w:rsidTr="00BA2683">
        <w:tc>
          <w:tcPr>
            <w:tcW w:w="4319" w:type="dxa"/>
            <w:shd w:val="clear" w:color="auto" w:fill="505050"/>
          </w:tcPr>
          <w:p w14:paraId="205149AB" w14:textId="6215ECC0" w:rsidR="0051404F" w:rsidRPr="0051404F" w:rsidRDefault="0051404F" w:rsidP="0051404F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18" w:type="dxa"/>
            <w:shd w:val="clear" w:color="auto" w:fill="505050"/>
          </w:tcPr>
          <w:p w14:paraId="6983EEB3" w14:textId="7E286D45" w:rsidR="0051404F" w:rsidRPr="0051404F" w:rsidRDefault="0051404F" w:rsidP="0051404F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282" w:type="dxa"/>
            <w:shd w:val="clear" w:color="auto" w:fill="505050"/>
          </w:tcPr>
          <w:p w14:paraId="0569311B" w14:textId="6FF4E301" w:rsidR="0051404F" w:rsidRPr="0051404F" w:rsidRDefault="0051404F" w:rsidP="0051404F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F8D97C0" w14:textId="20B58FC8" w:rsidR="0051404F" w:rsidRPr="0051404F" w:rsidRDefault="0051404F" w:rsidP="0051404F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6036A67" w14:textId="7059AD37" w:rsidR="0051404F" w:rsidRPr="0051404F" w:rsidRDefault="0051404F" w:rsidP="0051404F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C15E077" w14:textId="3B5714B6" w:rsidR="0051404F" w:rsidRPr="0051404F" w:rsidRDefault="0051404F" w:rsidP="0051404F">
            <w:pPr>
              <w:pStyle w:val="Bezproreda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51404F" w14:paraId="55BA80A9" w14:textId="77777777" w:rsidTr="00BA2683">
        <w:tc>
          <w:tcPr>
            <w:tcW w:w="4319" w:type="dxa"/>
          </w:tcPr>
          <w:p w14:paraId="6442EFEE" w14:textId="16C25C2B" w:rsidR="0051404F" w:rsidRDefault="0051404F" w:rsidP="0051404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Prihodi poslovanja</w:t>
            </w:r>
          </w:p>
        </w:tc>
        <w:tc>
          <w:tcPr>
            <w:tcW w:w="1318" w:type="dxa"/>
          </w:tcPr>
          <w:p w14:paraId="76FB7139" w14:textId="39568D20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508.022,07</w:t>
            </w:r>
          </w:p>
        </w:tc>
        <w:tc>
          <w:tcPr>
            <w:tcW w:w="1282" w:type="dxa"/>
          </w:tcPr>
          <w:p w14:paraId="273389E6" w14:textId="4870E49C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3.199.433,28</w:t>
            </w:r>
          </w:p>
        </w:tc>
        <w:tc>
          <w:tcPr>
            <w:tcW w:w="1300" w:type="dxa"/>
          </w:tcPr>
          <w:p w14:paraId="7F3E0F7F" w14:textId="2DFF024D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687.948,76</w:t>
            </w:r>
          </w:p>
        </w:tc>
        <w:tc>
          <w:tcPr>
            <w:tcW w:w="960" w:type="dxa"/>
          </w:tcPr>
          <w:p w14:paraId="0AE57E44" w14:textId="2B07FE58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135,42%</w:t>
            </w:r>
          </w:p>
        </w:tc>
        <w:tc>
          <w:tcPr>
            <w:tcW w:w="960" w:type="dxa"/>
          </w:tcPr>
          <w:p w14:paraId="2129A563" w14:textId="6CB53C8C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21,50%</w:t>
            </w:r>
          </w:p>
        </w:tc>
      </w:tr>
      <w:tr w:rsidR="0051404F" w14:paraId="7226FC12" w14:textId="77777777" w:rsidTr="00BA2683">
        <w:tc>
          <w:tcPr>
            <w:tcW w:w="4319" w:type="dxa"/>
          </w:tcPr>
          <w:p w14:paraId="6EE6A7FC" w14:textId="7FE0CB1B" w:rsidR="0051404F" w:rsidRDefault="0051404F" w:rsidP="0051404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18" w:type="dxa"/>
          </w:tcPr>
          <w:p w14:paraId="21C77186" w14:textId="6DDCBB93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82" w:type="dxa"/>
          </w:tcPr>
          <w:p w14:paraId="7B5AE8A2" w14:textId="4814DE7A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2.257,00</w:t>
            </w:r>
          </w:p>
        </w:tc>
        <w:tc>
          <w:tcPr>
            <w:tcW w:w="1300" w:type="dxa"/>
          </w:tcPr>
          <w:p w14:paraId="699B8F93" w14:textId="63A7D3B2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FDFFD01" w14:textId="77777777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1EF9D9D8" w14:textId="38714AA7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0,00%</w:t>
            </w:r>
          </w:p>
        </w:tc>
      </w:tr>
      <w:tr w:rsidR="0051404F" w:rsidRPr="0051404F" w14:paraId="22AA4993" w14:textId="77777777" w:rsidTr="00BA2683">
        <w:tc>
          <w:tcPr>
            <w:tcW w:w="4319" w:type="dxa"/>
          </w:tcPr>
          <w:p w14:paraId="5CA13F1D" w14:textId="6D49AD3A" w:rsidR="0051404F" w:rsidRPr="0051404F" w:rsidRDefault="0051404F" w:rsidP="0051404F">
            <w:pPr>
              <w:pStyle w:val="Bezproreda"/>
              <w:rPr>
                <w:b/>
                <w:sz w:val="18"/>
                <w:szCs w:val="18"/>
              </w:rPr>
            </w:pPr>
            <w:r w:rsidRPr="0051404F">
              <w:rPr>
                <w:b/>
                <w:sz w:val="18"/>
                <w:szCs w:val="18"/>
              </w:rPr>
              <w:t>PRIHODI UKUPNO</w:t>
            </w:r>
          </w:p>
        </w:tc>
        <w:tc>
          <w:tcPr>
            <w:tcW w:w="1318" w:type="dxa"/>
          </w:tcPr>
          <w:p w14:paraId="30FF300D" w14:textId="3E876BA1" w:rsidR="0051404F" w:rsidRPr="0051404F" w:rsidRDefault="0051404F" w:rsidP="0051404F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51404F">
              <w:rPr>
                <w:b/>
                <w:sz w:val="18"/>
                <w:szCs w:val="18"/>
              </w:rPr>
              <w:t>508.022,07</w:t>
            </w:r>
          </w:p>
        </w:tc>
        <w:tc>
          <w:tcPr>
            <w:tcW w:w="1282" w:type="dxa"/>
          </w:tcPr>
          <w:p w14:paraId="48E32782" w14:textId="6C38C625" w:rsidR="0051404F" w:rsidRPr="0051404F" w:rsidRDefault="0051404F" w:rsidP="0051404F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51404F">
              <w:rPr>
                <w:b/>
                <w:sz w:val="18"/>
                <w:szCs w:val="18"/>
              </w:rPr>
              <w:t>3.201.690,28</w:t>
            </w:r>
          </w:p>
        </w:tc>
        <w:tc>
          <w:tcPr>
            <w:tcW w:w="1300" w:type="dxa"/>
          </w:tcPr>
          <w:p w14:paraId="4D6F7653" w14:textId="59165E4B" w:rsidR="0051404F" w:rsidRPr="0051404F" w:rsidRDefault="0051404F" w:rsidP="0051404F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51404F">
              <w:rPr>
                <w:b/>
                <w:sz w:val="18"/>
                <w:szCs w:val="18"/>
              </w:rPr>
              <w:t>687.948,76</w:t>
            </w:r>
          </w:p>
        </w:tc>
        <w:tc>
          <w:tcPr>
            <w:tcW w:w="960" w:type="dxa"/>
          </w:tcPr>
          <w:p w14:paraId="481B2EA9" w14:textId="4A2C4FF7" w:rsidR="0051404F" w:rsidRPr="0051404F" w:rsidRDefault="0051404F" w:rsidP="0051404F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51404F">
              <w:rPr>
                <w:b/>
                <w:sz w:val="18"/>
                <w:szCs w:val="18"/>
              </w:rPr>
              <w:t>135,42%</w:t>
            </w:r>
          </w:p>
        </w:tc>
        <w:tc>
          <w:tcPr>
            <w:tcW w:w="960" w:type="dxa"/>
          </w:tcPr>
          <w:p w14:paraId="55D9E16F" w14:textId="2104A613" w:rsidR="0051404F" w:rsidRPr="0051404F" w:rsidRDefault="0051404F" w:rsidP="0051404F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51404F">
              <w:rPr>
                <w:b/>
                <w:sz w:val="18"/>
                <w:szCs w:val="18"/>
              </w:rPr>
              <w:t>21,49%</w:t>
            </w:r>
          </w:p>
        </w:tc>
      </w:tr>
      <w:tr w:rsidR="0051404F" w14:paraId="3EF3C203" w14:textId="77777777" w:rsidTr="00BA2683">
        <w:tc>
          <w:tcPr>
            <w:tcW w:w="4319" w:type="dxa"/>
          </w:tcPr>
          <w:p w14:paraId="79D5559B" w14:textId="4A63FD98" w:rsidR="0051404F" w:rsidRDefault="0051404F" w:rsidP="0051404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1318" w:type="dxa"/>
          </w:tcPr>
          <w:p w14:paraId="084206E9" w14:textId="79049020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926.918,33</w:t>
            </w:r>
          </w:p>
        </w:tc>
        <w:tc>
          <w:tcPr>
            <w:tcW w:w="1282" w:type="dxa"/>
          </w:tcPr>
          <w:p w14:paraId="680FC5D3" w14:textId="3F1A08A5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1.400.933,00</w:t>
            </w:r>
          </w:p>
        </w:tc>
        <w:tc>
          <w:tcPr>
            <w:tcW w:w="1300" w:type="dxa"/>
          </w:tcPr>
          <w:p w14:paraId="40251DCC" w14:textId="64CA86DE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431.098,91</w:t>
            </w:r>
          </w:p>
        </w:tc>
        <w:tc>
          <w:tcPr>
            <w:tcW w:w="960" w:type="dxa"/>
          </w:tcPr>
          <w:p w14:paraId="6AF4F565" w14:textId="48A4E630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46,51%</w:t>
            </w:r>
          </w:p>
        </w:tc>
        <w:tc>
          <w:tcPr>
            <w:tcW w:w="960" w:type="dxa"/>
          </w:tcPr>
          <w:p w14:paraId="52771F2C" w14:textId="791F9CB8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30,77%</w:t>
            </w:r>
          </w:p>
        </w:tc>
      </w:tr>
      <w:tr w:rsidR="0051404F" w14:paraId="0807C1ED" w14:textId="77777777" w:rsidTr="00BA2683">
        <w:tc>
          <w:tcPr>
            <w:tcW w:w="4319" w:type="dxa"/>
          </w:tcPr>
          <w:p w14:paraId="2866BD91" w14:textId="4CCC4484" w:rsidR="0051404F" w:rsidRDefault="0051404F" w:rsidP="0051404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18" w:type="dxa"/>
          </w:tcPr>
          <w:p w14:paraId="08831A4D" w14:textId="536D5797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30.824,89</w:t>
            </w:r>
          </w:p>
        </w:tc>
        <w:tc>
          <w:tcPr>
            <w:tcW w:w="1282" w:type="dxa"/>
          </w:tcPr>
          <w:p w14:paraId="2894BF69" w14:textId="24C61B51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1.726.535,00</w:t>
            </w:r>
          </w:p>
        </w:tc>
        <w:tc>
          <w:tcPr>
            <w:tcW w:w="1300" w:type="dxa"/>
          </w:tcPr>
          <w:p w14:paraId="6D7FE4E6" w14:textId="5F12B5A3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174.122,02</w:t>
            </w:r>
          </w:p>
        </w:tc>
        <w:tc>
          <w:tcPr>
            <w:tcW w:w="960" w:type="dxa"/>
          </w:tcPr>
          <w:p w14:paraId="5E7D4FE0" w14:textId="6BCF056E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564,87%</w:t>
            </w:r>
          </w:p>
        </w:tc>
        <w:tc>
          <w:tcPr>
            <w:tcW w:w="960" w:type="dxa"/>
          </w:tcPr>
          <w:p w14:paraId="086E3C30" w14:textId="0010374A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10,09%</w:t>
            </w:r>
          </w:p>
        </w:tc>
      </w:tr>
      <w:tr w:rsidR="0051404F" w:rsidRPr="0051404F" w14:paraId="60103C25" w14:textId="77777777" w:rsidTr="00BA2683">
        <w:tc>
          <w:tcPr>
            <w:tcW w:w="4319" w:type="dxa"/>
          </w:tcPr>
          <w:p w14:paraId="2CA75553" w14:textId="0925BBC5" w:rsidR="0051404F" w:rsidRPr="0051404F" w:rsidRDefault="0051404F" w:rsidP="0051404F">
            <w:pPr>
              <w:pStyle w:val="Bezproreda"/>
              <w:rPr>
                <w:b/>
                <w:sz w:val="18"/>
                <w:szCs w:val="18"/>
              </w:rPr>
            </w:pPr>
            <w:r w:rsidRPr="0051404F">
              <w:rPr>
                <w:b/>
                <w:sz w:val="18"/>
                <w:szCs w:val="18"/>
              </w:rPr>
              <w:t>RASHODI UKUPNO</w:t>
            </w:r>
          </w:p>
        </w:tc>
        <w:tc>
          <w:tcPr>
            <w:tcW w:w="1318" w:type="dxa"/>
          </w:tcPr>
          <w:p w14:paraId="2A811BC8" w14:textId="07A13CA7" w:rsidR="0051404F" w:rsidRPr="0051404F" w:rsidRDefault="0051404F" w:rsidP="0051404F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51404F">
              <w:rPr>
                <w:b/>
                <w:sz w:val="18"/>
                <w:szCs w:val="18"/>
              </w:rPr>
              <w:t>957.743,22</w:t>
            </w:r>
          </w:p>
        </w:tc>
        <w:tc>
          <w:tcPr>
            <w:tcW w:w="1282" w:type="dxa"/>
          </w:tcPr>
          <w:p w14:paraId="36139E33" w14:textId="4FA089C2" w:rsidR="0051404F" w:rsidRPr="0051404F" w:rsidRDefault="0051404F" w:rsidP="0051404F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51404F">
              <w:rPr>
                <w:b/>
                <w:sz w:val="18"/>
                <w:szCs w:val="18"/>
              </w:rPr>
              <w:t>3.127.468,00</w:t>
            </w:r>
          </w:p>
        </w:tc>
        <w:tc>
          <w:tcPr>
            <w:tcW w:w="1300" w:type="dxa"/>
          </w:tcPr>
          <w:p w14:paraId="29A8DC80" w14:textId="5CD1BCDF" w:rsidR="0051404F" w:rsidRPr="0051404F" w:rsidRDefault="0051404F" w:rsidP="0051404F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51404F">
              <w:rPr>
                <w:b/>
                <w:sz w:val="18"/>
                <w:szCs w:val="18"/>
              </w:rPr>
              <w:t>605.220,93</w:t>
            </w:r>
          </w:p>
        </w:tc>
        <w:tc>
          <w:tcPr>
            <w:tcW w:w="960" w:type="dxa"/>
          </w:tcPr>
          <w:p w14:paraId="4E1FE966" w14:textId="7547A621" w:rsidR="0051404F" w:rsidRPr="0051404F" w:rsidRDefault="0051404F" w:rsidP="0051404F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51404F">
              <w:rPr>
                <w:b/>
                <w:sz w:val="18"/>
                <w:szCs w:val="18"/>
              </w:rPr>
              <w:t>63,19%</w:t>
            </w:r>
          </w:p>
        </w:tc>
        <w:tc>
          <w:tcPr>
            <w:tcW w:w="960" w:type="dxa"/>
          </w:tcPr>
          <w:p w14:paraId="3949D229" w14:textId="58BD2823" w:rsidR="0051404F" w:rsidRPr="0051404F" w:rsidRDefault="0051404F" w:rsidP="0051404F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51404F">
              <w:rPr>
                <w:b/>
                <w:sz w:val="18"/>
                <w:szCs w:val="18"/>
              </w:rPr>
              <w:t>19,35%</w:t>
            </w:r>
          </w:p>
        </w:tc>
      </w:tr>
      <w:tr w:rsidR="0051404F" w:rsidRPr="0051404F" w14:paraId="796EADBE" w14:textId="77777777" w:rsidTr="00BA2683">
        <w:trPr>
          <w:trHeight w:val="360"/>
        </w:trPr>
        <w:tc>
          <w:tcPr>
            <w:tcW w:w="4319" w:type="dxa"/>
            <w:shd w:val="clear" w:color="auto" w:fill="FFE699"/>
            <w:vAlign w:val="center"/>
          </w:tcPr>
          <w:p w14:paraId="69E03BB1" w14:textId="6BB9B322" w:rsidR="0051404F" w:rsidRPr="0051404F" w:rsidRDefault="0051404F" w:rsidP="0051404F">
            <w:pPr>
              <w:pStyle w:val="Bezproreda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RAZLIKA VIŠAK/MANJAK</w:t>
            </w:r>
          </w:p>
        </w:tc>
        <w:tc>
          <w:tcPr>
            <w:tcW w:w="1318" w:type="dxa"/>
            <w:shd w:val="clear" w:color="auto" w:fill="FFE699"/>
            <w:vAlign w:val="center"/>
          </w:tcPr>
          <w:p w14:paraId="5A5EF6DA" w14:textId="4E1A192F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-449.721,15</w:t>
            </w:r>
          </w:p>
        </w:tc>
        <w:tc>
          <w:tcPr>
            <w:tcW w:w="1282" w:type="dxa"/>
            <w:shd w:val="clear" w:color="auto" w:fill="FFE699"/>
            <w:vAlign w:val="center"/>
          </w:tcPr>
          <w:p w14:paraId="0830E536" w14:textId="5A450766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74.222,28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6D5FE31" w14:textId="2539C067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82.727,83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A8572C4" w14:textId="3396FBEC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-18,40%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C90C8A9" w14:textId="424B51AB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111,46%</w:t>
            </w:r>
          </w:p>
        </w:tc>
      </w:tr>
    </w:tbl>
    <w:p w14:paraId="1B6F7981" w14:textId="33A3CEA8" w:rsidR="000F445B" w:rsidRPr="000F445B" w:rsidRDefault="000F445B" w:rsidP="000F445B">
      <w:pPr>
        <w:pStyle w:val="Bezproreda"/>
        <w:rPr>
          <w:sz w:val="18"/>
          <w:szCs w:val="18"/>
        </w:rPr>
      </w:pPr>
    </w:p>
    <w:p w14:paraId="1E950DD3" w14:textId="77777777" w:rsidR="000F445B" w:rsidRPr="000F445B" w:rsidRDefault="000F445B" w:rsidP="000F445B">
      <w:pPr>
        <w:pStyle w:val="Bezproreda"/>
        <w:rPr>
          <w:sz w:val="22"/>
        </w:rPr>
      </w:pPr>
    </w:p>
    <w:p w14:paraId="574027D3" w14:textId="7CBE3E9B" w:rsidR="000F445B" w:rsidRPr="000F445B" w:rsidRDefault="000F445B" w:rsidP="000F445B">
      <w:pPr>
        <w:pStyle w:val="Bezproreda"/>
        <w:rPr>
          <w:b/>
          <w:bCs/>
          <w:szCs w:val="20"/>
        </w:rPr>
      </w:pPr>
      <w:r w:rsidRPr="000F445B">
        <w:rPr>
          <w:b/>
          <w:bCs/>
          <w:szCs w:val="20"/>
        </w:rPr>
        <w:t>B. SAŽETAK RAČUNA FINANCIRANJA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51404F" w14:paraId="4F10B908" w14:textId="77777777" w:rsidTr="0051404F">
        <w:tc>
          <w:tcPr>
            <w:tcW w:w="4319" w:type="dxa"/>
          </w:tcPr>
          <w:p w14:paraId="26DEDD48" w14:textId="0A9F950C" w:rsidR="0051404F" w:rsidRDefault="0051404F" w:rsidP="0051404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4EDBD9D0" w14:textId="2725A20A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3FE56A" w14:textId="69C61856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510015" w14:textId="6FA08D78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F7CE0AC" w14:textId="77777777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64C4056B" w14:textId="77777777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</w:p>
        </w:tc>
      </w:tr>
      <w:tr w:rsidR="0051404F" w14:paraId="41AFC4F8" w14:textId="77777777" w:rsidTr="0051404F">
        <w:tc>
          <w:tcPr>
            <w:tcW w:w="4319" w:type="dxa"/>
          </w:tcPr>
          <w:p w14:paraId="4F97359B" w14:textId="7D601E3D" w:rsidR="0051404F" w:rsidRDefault="0051404F" w:rsidP="0051404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76F06302" w14:textId="6B750EDB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132C8C" w14:textId="04C7DBC7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366.361,40</w:t>
            </w:r>
          </w:p>
        </w:tc>
        <w:tc>
          <w:tcPr>
            <w:tcW w:w="1300" w:type="dxa"/>
          </w:tcPr>
          <w:p w14:paraId="1DA0FB8F" w14:textId="02470A48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1.330,00</w:t>
            </w:r>
          </w:p>
        </w:tc>
        <w:tc>
          <w:tcPr>
            <w:tcW w:w="960" w:type="dxa"/>
          </w:tcPr>
          <w:p w14:paraId="43DF6ACD" w14:textId="77777777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6D1109BF" w14:textId="7A622D57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0,36%</w:t>
            </w:r>
          </w:p>
        </w:tc>
      </w:tr>
      <w:tr w:rsidR="0051404F" w:rsidRPr="0051404F" w14:paraId="41F2899A" w14:textId="77777777" w:rsidTr="0051404F">
        <w:trPr>
          <w:trHeight w:val="360"/>
        </w:trPr>
        <w:tc>
          <w:tcPr>
            <w:tcW w:w="4319" w:type="dxa"/>
            <w:shd w:val="clear" w:color="auto" w:fill="FFE699"/>
            <w:vAlign w:val="center"/>
          </w:tcPr>
          <w:p w14:paraId="0F243D2E" w14:textId="237263DC" w:rsidR="0051404F" w:rsidRPr="0051404F" w:rsidRDefault="0051404F" w:rsidP="0051404F">
            <w:pPr>
              <w:pStyle w:val="Bezproreda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C4BD471" w14:textId="766DC60F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421DEE0" w14:textId="6C54372A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-366.361,40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26FF98A" w14:textId="75D54110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-1.330,00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CC4E585" w14:textId="77777777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68A5F69B" w14:textId="112DF7EE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0,36%</w:t>
            </w:r>
          </w:p>
        </w:tc>
      </w:tr>
      <w:tr w:rsidR="0051404F" w:rsidRPr="0051404F" w14:paraId="0337B175" w14:textId="77777777" w:rsidTr="0051404F">
        <w:trPr>
          <w:trHeight w:val="360"/>
        </w:trPr>
        <w:tc>
          <w:tcPr>
            <w:tcW w:w="4319" w:type="dxa"/>
            <w:shd w:val="clear" w:color="auto" w:fill="FFE699"/>
            <w:vAlign w:val="center"/>
          </w:tcPr>
          <w:p w14:paraId="1095A500" w14:textId="2B8D1557" w:rsidR="0051404F" w:rsidRPr="0051404F" w:rsidRDefault="0051404F" w:rsidP="0051404F">
            <w:pPr>
              <w:pStyle w:val="Bezproreda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REZULTAT TEKUĆE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7E7B27C" w14:textId="5E788711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-449.721,15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EB735CE" w14:textId="50E2768F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-292.139,12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5981C39" w14:textId="1AEB2E8F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81.397,83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77F57E7" w14:textId="4B65D8EC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-18,10%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B5BFE4E" w14:textId="1D3FBFAF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-27,86%</w:t>
            </w:r>
          </w:p>
        </w:tc>
      </w:tr>
    </w:tbl>
    <w:p w14:paraId="5344B121" w14:textId="5E88EB28" w:rsidR="000F445B" w:rsidRPr="000F445B" w:rsidRDefault="000F445B" w:rsidP="000F445B">
      <w:pPr>
        <w:pStyle w:val="Bezproreda"/>
        <w:rPr>
          <w:sz w:val="18"/>
          <w:szCs w:val="18"/>
        </w:rPr>
      </w:pPr>
    </w:p>
    <w:p w14:paraId="0D4C12E9" w14:textId="77777777" w:rsidR="000F445B" w:rsidRPr="000F445B" w:rsidRDefault="000F445B" w:rsidP="000F445B">
      <w:pPr>
        <w:pStyle w:val="Bezproreda"/>
        <w:rPr>
          <w:szCs w:val="20"/>
        </w:rPr>
      </w:pPr>
    </w:p>
    <w:p w14:paraId="3A7E38E8" w14:textId="2988AEA3" w:rsidR="000F445B" w:rsidRPr="000F445B" w:rsidRDefault="000F445B" w:rsidP="000F445B">
      <w:pPr>
        <w:pStyle w:val="Bezproreda"/>
        <w:rPr>
          <w:b/>
          <w:bCs/>
          <w:szCs w:val="20"/>
        </w:rPr>
      </w:pPr>
      <w:r w:rsidRPr="000F445B">
        <w:rPr>
          <w:b/>
          <w:bCs/>
          <w:szCs w:val="20"/>
        </w:rPr>
        <w:t>C. PRENESENI VIŠAK ILI PRENESENI MANJAK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51404F" w14:paraId="5542324F" w14:textId="77777777" w:rsidTr="0051404F">
        <w:tc>
          <w:tcPr>
            <w:tcW w:w="4319" w:type="dxa"/>
          </w:tcPr>
          <w:p w14:paraId="5C5C367B" w14:textId="0E0EEE02" w:rsidR="0051404F" w:rsidRDefault="0051404F" w:rsidP="0051404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</w:tcPr>
          <w:p w14:paraId="58A2F189" w14:textId="6DCD8509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386.059,29</w:t>
            </w:r>
          </w:p>
        </w:tc>
        <w:tc>
          <w:tcPr>
            <w:tcW w:w="1300" w:type="dxa"/>
          </w:tcPr>
          <w:p w14:paraId="7E190156" w14:textId="0075A0F6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292.139,12</w:t>
            </w:r>
          </w:p>
        </w:tc>
        <w:tc>
          <w:tcPr>
            <w:tcW w:w="1300" w:type="dxa"/>
          </w:tcPr>
          <w:p w14:paraId="20554804" w14:textId="3BACA60E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291.596,04</w:t>
            </w:r>
          </w:p>
        </w:tc>
        <w:tc>
          <w:tcPr>
            <w:tcW w:w="960" w:type="dxa"/>
          </w:tcPr>
          <w:p w14:paraId="02B87A07" w14:textId="696B32C3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75,53%</w:t>
            </w:r>
          </w:p>
        </w:tc>
        <w:tc>
          <w:tcPr>
            <w:tcW w:w="960" w:type="dxa"/>
          </w:tcPr>
          <w:p w14:paraId="7A2E1756" w14:textId="508759AD" w:rsidR="0051404F" w:rsidRDefault="0051404F" w:rsidP="0051404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99,81%</w:t>
            </w:r>
          </w:p>
        </w:tc>
      </w:tr>
      <w:tr w:rsidR="0051404F" w:rsidRPr="0051404F" w14:paraId="5E9B7CC8" w14:textId="77777777" w:rsidTr="0051404F">
        <w:trPr>
          <w:trHeight w:val="360"/>
        </w:trPr>
        <w:tc>
          <w:tcPr>
            <w:tcW w:w="4319" w:type="dxa"/>
            <w:shd w:val="clear" w:color="auto" w:fill="FFE699"/>
            <w:vAlign w:val="center"/>
          </w:tcPr>
          <w:p w14:paraId="6790D90A" w14:textId="73881ED5" w:rsidR="0051404F" w:rsidRPr="0051404F" w:rsidRDefault="0051404F" w:rsidP="0051404F">
            <w:pPr>
              <w:pStyle w:val="Bezproreda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PRIJENOS VIŠKA/MANJKA U SLIJEDEĆE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AE33464" w14:textId="4813BB2D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-63.661,86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95DBF6A" w14:textId="38009978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C850C3D" w14:textId="0A0C6E8F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372.993,87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7336BFB" w14:textId="19FA0EE3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  <w:r w:rsidRPr="0051404F">
              <w:rPr>
                <w:b/>
                <w:sz w:val="16"/>
                <w:szCs w:val="18"/>
              </w:rPr>
              <w:t>-585,90%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AC264A3" w14:textId="77777777" w:rsidR="0051404F" w:rsidRPr="0051404F" w:rsidRDefault="0051404F" w:rsidP="0051404F">
            <w:pPr>
              <w:pStyle w:val="Bezproreda"/>
              <w:jc w:val="right"/>
              <w:rPr>
                <w:b/>
                <w:sz w:val="16"/>
                <w:szCs w:val="18"/>
              </w:rPr>
            </w:pPr>
          </w:p>
        </w:tc>
      </w:tr>
    </w:tbl>
    <w:p w14:paraId="1759E1F8" w14:textId="31A97045" w:rsidR="000F445B" w:rsidRPr="000F445B" w:rsidRDefault="000F445B" w:rsidP="000F445B">
      <w:pPr>
        <w:pStyle w:val="Bezproreda"/>
        <w:rPr>
          <w:sz w:val="18"/>
          <w:szCs w:val="18"/>
        </w:rPr>
      </w:pPr>
    </w:p>
    <w:p w14:paraId="69682724" w14:textId="7367F0EC" w:rsidR="00E03176" w:rsidRPr="00586EA0" w:rsidRDefault="00E03176" w:rsidP="0075278C">
      <w:pPr>
        <w:spacing w:after="0"/>
        <w:rPr>
          <w:rFonts w:cs="Times New Roman"/>
          <w:sz w:val="18"/>
          <w:szCs w:val="18"/>
        </w:rPr>
        <w:sectPr w:rsidR="00E03176" w:rsidRPr="00586EA0" w:rsidSect="00BA110F">
          <w:headerReference w:type="default" r:id="rId9"/>
          <w:footerReference w:type="default" r:id="rId10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59E61A24" w14:textId="77777777" w:rsidR="00E03176" w:rsidRPr="00D023A5" w:rsidRDefault="00E03176" w:rsidP="00E03176">
      <w:pPr>
        <w:spacing w:after="0"/>
        <w:rPr>
          <w:szCs w:val="20"/>
        </w:rPr>
      </w:pPr>
      <w:r w:rsidRPr="00D023A5">
        <w:rPr>
          <w:szCs w:val="20"/>
        </w:rPr>
        <w:lastRenderedPageBreak/>
        <w:t>3. RAČUN PRIHODA I RASHODA</w:t>
      </w:r>
    </w:p>
    <w:p w14:paraId="6B85AAD8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t>Prihodi i rashodi prema ekonomskoj klasifikaciji: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51404F" w:rsidRPr="0051404F" w14:paraId="421A7AF1" w14:textId="77777777" w:rsidTr="0051404F">
        <w:tc>
          <w:tcPr>
            <w:tcW w:w="4319" w:type="dxa"/>
            <w:shd w:val="clear" w:color="auto" w:fill="505050"/>
          </w:tcPr>
          <w:p w14:paraId="46A102E5" w14:textId="75561388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9F8D898" w14:textId="0238343B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POLUGODIŠNJE IZVRŠENJE PRORAČUNA 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4A9A0B0C" w14:textId="41387D98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1.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12A69E4F" w14:textId="2F3718F9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POLUGODIŠNJE IZVRŠENJE PRORAČUNA OPĆINE DONJI KUKURUZARI ZA 2025. GODINU</w:t>
            </w:r>
          </w:p>
        </w:tc>
        <w:tc>
          <w:tcPr>
            <w:tcW w:w="960" w:type="dxa"/>
            <w:shd w:val="clear" w:color="auto" w:fill="505050"/>
          </w:tcPr>
          <w:p w14:paraId="1D13F31A" w14:textId="6FC5D063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161DAFA" w14:textId="12D84E31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51404F" w:rsidRPr="0051404F" w14:paraId="760732E5" w14:textId="77777777" w:rsidTr="0051404F">
        <w:tc>
          <w:tcPr>
            <w:tcW w:w="4319" w:type="dxa"/>
            <w:shd w:val="clear" w:color="auto" w:fill="505050"/>
          </w:tcPr>
          <w:p w14:paraId="4D346CB2" w14:textId="0D386D4B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F3ABB15" w14:textId="48C583BA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B280D57" w14:textId="5C5B5A39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A948E10" w14:textId="37A12CE0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01AABEC" w14:textId="3D4363FE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A422160" w14:textId="5D5FE036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51404F" w:rsidRPr="0051404F" w14:paraId="26A07931" w14:textId="77777777" w:rsidTr="0051404F">
        <w:tc>
          <w:tcPr>
            <w:tcW w:w="4319" w:type="dxa"/>
            <w:shd w:val="clear" w:color="auto" w:fill="BDD7EE"/>
          </w:tcPr>
          <w:p w14:paraId="0CEB4C64" w14:textId="422968C2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39DE4DD4" w14:textId="49A4BEF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508.022,07</w:t>
            </w:r>
          </w:p>
        </w:tc>
        <w:tc>
          <w:tcPr>
            <w:tcW w:w="1300" w:type="dxa"/>
            <w:shd w:val="clear" w:color="auto" w:fill="BDD7EE"/>
          </w:tcPr>
          <w:p w14:paraId="205C8C05" w14:textId="503E86B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3.199.433,28</w:t>
            </w:r>
          </w:p>
        </w:tc>
        <w:tc>
          <w:tcPr>
            <w:tcW w:w="1300" w:type="dxa"/>
            <w:shd w:val="clear" w:color="auto" w:fill="BDD7EE"/>
          </w:tcPr>
          <w:p w14:paraId="197452AB" w14:textId="09C3A9F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687.948,76</w:t>
            </w:r>
          </w:p>
        </w:tc>
        <w:tc>
          <w:tcPr>
            <w:tcW w:w="960" w:type="dxa"/>
            <w:shd w:val="clear" w:color="auto" w:fill="BDD7EE"/>
          </w:tcPr>
          <w:p w14:paraId="1E941C1A" w14:textId="325B85F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135,42%</w:t>
            </w:r>
          </w:p>
        </w:tc>
        <w:tc>
          <w:tcPr>
            <w:tcW w:w="960" w:type="dxa"/>
            <w:shd w:val="clear" w:color="auto" w:fill="BDD7EE"/>
          </w:tcPr>
          <w:p w14:paraId="3306CAD7" w14:textId="7C2F923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21,50%</w:t>
            </w:r>
          </w:p>
        </w:tc>
      </w:tr>
      <w:tr w:rsidR="0051404F" w:rsidRPr="0051404F" w14:paraId="20D15F4E" w14:textId="77777777" w:rsidTr="0051404F">
        <w:tc>
          <w:tcPr>
            <w:tcW w:w="4319" w:type="dxa"/>
            <w:shd w:val="clear" w:color="auto" w:fill="DDEBF7"/>
          </w:tcPr>
          <w:p w14:paraId="29E4DB01" w14:textId="1B41FEB7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4BB26D8F" w14:textId="4DD581F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26.017,05</w:t>
            </w:r>
          </w:p>
        </w:tc>
        <w:tc>
          <w:tcPr>
            <w:tcW w:w="1300" w:type="dxa"/>
            <w:shd w:val="clear" w:color="auto" w:fill="DDEBF7"/>
          </w:tcPr>
          <w:p w14:paraId="1721E9A2" w14:textId="12E8495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94.000,00</w:t>
            </w:r>
          </w:p>
        </w:tc>
        <w:tc>
          <w:tcPr>
            <w:tcW w:w="1300" w:type="dxa"/>
            <w:shd w:val="clear" w:color="auto" w:fill="DDEBF7"/>
          </w:tcPr>
          <w:p w14:paraId="0B0CA7CC" w14:textId="74512E5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83.028,08</w:t>
            </w:r>
          </w:p>
        </w:tc>
        <w:tc>
          <w:tcPr>
            <w:tcW w:w="960" w:type="dxa"/>
            <w:shd w:val="clear" w:color="auto" w:fill="DDEBF7"/>
          </w:tcPr>
          <w:p w14:paraId="7F8DFC92" w14:textId="696BCD3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319,13%</w:t>
            </w:r>
          </w:p>
        </w:tc>
        <w:tc>
          <w:tcPr>
            <w:tcW w:w="960" w:type="dxa"/>
            <w:shd w:val="clear" w:color="auto" w:fill="DDEBF7"/>
          </w:tcPr>
          <w:p w14:paraId="051F677A" w14:textId="67ACC2D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88,33%</w:t>
            </w:r>
          </w:p>
        </w:tc>
      </w:tr>
      <w:tr w:rsidR="0051404F" w:rsidRPr="0051404F" w14:paraId="32E540E3" w14:textId="77777777" w:rsidTr="0051404F">
        <w:tc>
          <w:tcPr>
            <w:tcW w:w="4319" w:type="dxa"/>
            <w:shd w:val="clear" w:color="auto" w:fill="F2F2F2"/>
          </w:tcPr>
          <w:p w14:paraId="71F67F27" w14:textId="1FF72161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1878F9A6" w14:textId="66C842B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18.426,68</w:t>
            </w:r>
          </w:p>
        </w:tc>
        <w:tc>
          <w:tcPr>
            <w:tcW w:w="1300" w:type="dxa"/>
            <w:shd w:val="clear" w:color="auto" w:fill="F2F2F2"/>
          </w:tcPr>
          <w:p w14:paraId="740E2028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CF489FA" w14:textId="2BB3E3A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80.016,42</w:t>
            </w:r>
          </w:p>
        </w:tc>
        <w:tc>
          <w:tcPr>
            <w:tcW w:w="960" w:type="dxa"/>
            <w:shd w:val="clear" w:color="auto" w:fill="F2F2F2"/>
          </w:tcPr>
          <w:p w14:paraId="2C5E27F2" w14:textId="2F309B7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434,24%</w:t>
            </w:r>
          </w:p>
        </w:tc>
        <w:tc>
          <w:tcPr>
            <w:tcW w:w="960" w:type="dxa"/>
            <w:shd w:val="clear" w:color="auto" w:fill="F2F2F2"/>
          </w:tcPr>
          <w:p w14:paraId="332F2683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32FB611B" w14:textId="77777777" w:rsidTr="0051404F">
        <w:tc>
          <w:tcPr>
            <w:tcW w:w="4319" w:type="dxa"/>
          </w:tcPr>
          <w:p w14:paraId="1C392BA8" w14:textId="70C91AB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584C7EE8" w14:textId="6E1259A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18.426,68</w:t>
            </w:r>
          </w:p>
        </w:tc>
        <w:tc>
          <w:tcPr>
            <w:tcW w:w="1300" w:type="dxa"/>
          </w:tcPr>
          <w:p w14:paraId="09AD70F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DD254D1" w14:textId="510776C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80.016,42</w:t>
            </w:r>
          </w:p>
        </w:tc>
        <w:tc>
          <w:tcPr>
            <w:tcW w:w="960" w:type="dxa"/>
          </w:tcPr>
          <w:p w14:paraId="690CC784" w14:textId="2665636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434,24%</w:t>
            </w:r>
          </w:p>
        </w:tc>
        <w:tc>
          <w:tcPr>
            <w:tcW w:w="960" w:type="dxa"/>
          </w:tcPr>
          <w:p w14:paraId="2A4EFAE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A301DDD" w14:textId="77777777" w:rsidTr="0051404F">
        <w:tc>
          <w:tcPr>
            <w:tcW w:w="4319" w:type="dxa"/>
            <w:shd w:val="clear" w:color="auto" w:fill="F2F2F2"/>
          </w:tcPr>
          <w:p w14:paraId="45A94F16" w14:textId="22F696C8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0B4BD1B7" w14:textId="690334E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7.590,37</w:t>
            </w:r>
          </w:p>
        </w:tc>
        <w:tc>
          <w:tcPr>
            <w:tcW w:w="1300" w:type="dxa"/>
            <w:shd w:val="clear" w:color="auto" w:fill="F2F2F2"/>
          </w:tcPr>
          <w:p w14:paraId="76B92155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740C180" w14:textId="3B12196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3.011,66</w:t>
            </w:r>
          </w:p>
        </w:tc>
        <w:tc>
          <w:tcPr>
            <w:tcW w:w="960" w:type="dxa"/>
            <w:shd w:val="clear" w:color="auto" w:fill="F2F2F2"/>
          </w:tcPr>
          <w:p w14:paraId="4A4C1CA6" w14:textId="40654BD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39,68%</w:t>
            </w:r>
          </w:p>
        </w:tc>
        <w:tc>
          <w:tcPr>
            <w:tcW w:w="960" w:type="dxa"/>
            <w:shd w:val="clear" w:color="auto" w:fill="F2F2F2"/>
          </w:tcPr>
          <w:p w14:paraId="64F3DB47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259B4E03" w14:textId="77777777" w:rsidTr="0051404F">
        <w:tc>
          <w:tcPr>
            <w:tcW w:w="4319" w:type="dxa"/>
          </w:tcPr>
          <w:p w14:paraId="7C471BBC" w14:textId="520C9FC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6134 Povremeni porezi na imovinu</w:t>
            </w:r>
          </w:p>
        </w:tc>
        <w:tc>
          <w:tcPr>
            <w:tcW w:w="1300" w:type="dxa"/>
          </w:tcPr>
          <w:p w14:paraId="4EFFE9AA" w14:textId="495A9B9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7.590,37</w:t>
            </w:r>
          </w:p>
        </w:tc>
        <w:tc>
          <w:tcPr>
            <w:tcW w:w="1300" w:type="dxa"/>
          </w:tcPr>
          <w:p w14:paraId="4AB40E0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88AF243" w14:textId="340ED05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3.011,66</w:t>
            </w:r>
          </w:p>
        </w:tc>
        <w:tc>
          <w:tcPr>
            <w:tcW w:w="960" w:type="dxa"/>
          </w:tcPr>
          <w:p w14:paraId="057CFEBC" w14:textId="375B31B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39,68%</w:t>
            </w:r>
          </w:p>
        </w:tc>
        <w:tc>
          <w:tcPr>
            <w:tcW w:w="960" w:type="dxa"/>
          </w:tcPr>
          <w:p w14:paraId="274538A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1D30227" w14:textId="77777777" w:rsidTr="0051404F">
        <w:tc>
          <w:tcPr>
            <w:tcW w:w="4319" w:type="dxa"/>
            <w:shd w:val="clear" w:color="auto" w:fill="DDEBF7"/>
          </w:tcPr>
          <w:p w14:paraId="735D6E31" w14:textId="17064546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6259526C" w14:textId="669C3D4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414.971,14</w:t>
            </w:r>
          </w:p>
        </w:tc>
        <w:tc>
          <w:tcPr>
            <w:tcW w:w="1300" w:type="dxa"/>
            <w:shd w:val="clear" w:color="auto" w:fill="DDEBF7"/>
          </w:tcPr>
          <w:p w14:paraId="17BBE68F" w14:textId="12E711F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2.985.246,28</w:t>
            </w:r>
          </w:p>
        </w:tc>
        <w:tc>
          <w:tcPr>
            <w:tcW w:w="1300" w:type="dxa"/>
            <w:shd w:val="clear" w:color="auto" w:fill="DDEBF7"/>
          </w:tcPr>
          <w:p w14:paraId="1E88AFF4" w14:textId="45A9671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554.435,29</w:t>
            </w:r>
          </w:p>
        </w:tc>
        <w:tc>
          <w:tcPr>
            <w:tcW w:w="960" w:type="dxa"/>
            <w:shd w:val="clear" w:color="auto" w:fill="DDEBF7"/>
          </w:tcPr>
          <w:p w14:paraId="7CD2D95C" w14:textId="0EE554F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133,61%</w:t>
            </w:r>
          </w:p>
        </w:tc>
        <w:tc>
          <w:tcPr>
            <w:tcW w:w="960" w:type="dxa"/>
            <w:shd w:val="clear" w:color="auto" w:fill="DDEBF7"/>
          </w:tcPr>
          <w:p w14:paraId="3FE9A7B1" w14:textId="0EFA7A7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18,57%</w:t>
            </w:r>
          </w:p>
        </w:tc>
      </w:tr>
      <w:tr w:rsidR="0051404F" w:rsidRPr="0051404F" w14:paraId="2B600773" w14:textId="77777777" w:rsidTr="0051404F">
        <w:tc>
          <w:tcPr>
            <w:tcW w:w="4319" w:type="dxa"/>
            <w:shd w:val="clear" w:color="auto" w:fill="F2F2F2"/>
          </w:tcPr>
          <w:p w14:paraId="71137CF8" w14:textId="1E0A9BC0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13AE1A33" w14:textId="1805C77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224.971,04</w:t>
            </w:r>
          </w:p>
        </w:tc>
        <w:tc>
          <w:tcPr>
            <w:tcW w:w="1300" w:type="dxa"/>
            <w:shd w:val="clear" w:color="auto" w:fill="F2F2F2"/>
          </w:tcPr>
          <w:p w14:paraId="192FE3C8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D422D8C" w14:textId="30C26C0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8.631,00</w:t>
            </w:r>
          </w:p>
        </w:tc>
        <w:tc>
          <w:tcPr>
            <w:tcW w:w="960" w:type="dxa"/>
            <w:shd w:val="clear" w:color="auto" w:fill="F2F2F2"/>
          </w:tcPr>
          <w:p w14:paraId="4EDA2F0C" w14:textId="2DB7718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3,84%</w:t>
            </w:r>
          </w:p>
        </w:tc>
        <w:tc>
          <w:tcPr>
            <w:tcW w:w="960" w:type="dxa"/>
            <w:shd w:val="clear" w:color="auto" w:fill="F2F2F2"/>
          </w:tcPr>
          <w:p w14:paraId="234BBB60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1495E6A2" w14:textId="77777777" w:rsidTr="0051404F">
        <w:tc>
          <w:tcPr>
            <w:tcW w:w="4319" w:type="dxa"/>
          </w:tcPr>
          <w:p w14:paraId="27DC639D" w14:textId="55BD9E5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4CE65879" w14:textId="6670EA2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170.282,34</w:t>
            </w:r>
          </w:p>
        </w:tc>
        <w:tc>
          <w:tcPr>
            <w:tcW w:w="1300" w:type="dxa"/>
          </w:tcPr>
          <w:p w14:paraId="3BDCFD0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7E33AE0" w14:textId="14D436A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8.631,00</w:t>
            </w:r>
          </w:p>
        </w:tc>
        <w:tc>
          <w:tcPr>
            <w:tcW w:w="960" w:type="dxa"/>
          </w:tcPr>
          <w:p w14:paraId="53567499" w14:textId="2C42A0D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5,07%</w:t>
            </w:r>
          </w:p>
        </w:tc>
        <w:tc>
          <w:tcPr>
            <w:tcW w:w="960" w:type="dxa"/>
          </w:tcPr>
          <w:p w14:paraId="36C3E78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235C523" w14:textId="77777777" w:rsidTr="0051404F">
        <w:tc>
          <w:tcPr>
            <w:tcW w:w="4319" w:type="dxa"/>
          </w:tcPr>
          <w:p w14:paraId="72A02918" w14:textId="23D8AA6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055566C6" w14:textId="4A0D1CD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54.688,70</w:t>
            </w:r>
          </w:p>
        </w:tc>
        <w:tc>
          <w:tcPr>
            <w:tcW w:w="1300" w:type="dxa"/>
          </w:tcPr>
          <w:p w14:paraId="3854608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80796B3" w14:textId="7418102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62D1655" w14:textId="5A30ED9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3ABEBBC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2DE813BC" w14:textId="77777777" w:rsidTr="0051404F">
        <w:tc>
          <w:tcPr>
            <w:tcW w:w="4319" w:type="dxa"/>
            <w:shd w:val="clear" w:color="auto" w:fill="F2F2F2"/>
          </w:tcPr>
          <w:p w14:paraId="120C3374" w14:textId="3B49E6B1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791EAA06" w14:textId="1D23F48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0,10</w:t>
            </w:r>
          </w:p>
        </w:tc>
        <w:tc>
          <w:tcPr>
            <w:tcW w:w="1300" w:type="dxa"/>
            <w:shd w:val="clear" w:color="auto" w:fill="F2F2F2"/>
          </w:tcPr>
          <w:p w14:paraId="286DB3EC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39C356F" w14:textId="076801C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28.298,88</w:t>
            </w:r>
          </w:p>
        </w:tc>
        <w:tc>
          <w:tcPr>
            <w:tcW w:w="960" w:type="dxa"/>
            <w:shd w:val="clear" w:color="auto" w:fill="F2F2F2"/>
          </w:tcPr>
          <w:p w14:paraId="6ABAAEDA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16D2BEA2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1FD62DC0" w14:textId="77777777" w:rsidTr="0051404F">
        <w:tc>
          <w:tcPr>
            <w:tcW w:w="4319" w:type="dxa"/>
          </w:tcPr>
          <w:p w14:paraId="4FEE35F4" w14:textId="76A5E1E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0098C08A" w14:textId="54D791B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0,10</w:t>
            </w:r>
          </w:p>
        </w:tc>
        <w:tc>
          <w:tcPr>
            <w:tcW w:w="1300" w:type="dxa"/>
          </w:tcPr>
          <w:p w14:paraId="7F1F1B0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75C3AB9" w14:textId="6CFDE1A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28.298,88</w:t>
            </w:r>
          </w:p>
        </w:tc>
        <w:tc>
          <w:tcPr>
            <w:tcW w:w="960" w:type="dxa"/>
          </w:tcPr>
          <w:p w14:paraId="5845C18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71DDDE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9DD86DE" w14:textId="77777777" w:rsidTr="0051404F">
        <w:tc>
          <w:tcPr>
            <w:tcW w:w="4319" w:type="dxa"/>
            <w:shd w:val="clear" w:color="auto" w:fill="F2F2F2"/>
          </w:tcPr>
          <w:p w14:paraId="52348D18" w14:textId="428BE810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635 Pomoći izravnanja za decentralizirane funkcije i fiskalnog izravnanja</w:t>
            </w:r>
          </w:p>
        </w:tc>
        <w:tc>
          <w:tcPr>
            <w:tcW w:w="1300" w:type="dxa"/>
            <w:shd w:val="clear" w:color="auto" w:fill="F2F2F2"/>
          </w:tcPr>
          <w:p w14:paraId="4515A32A" w14:textId="0C52799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216D1A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F637F66" w14:textId="530E7BA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170.777,94</w:t>
            </w:r>
          </w:p>
        </w:tc>
        <w:tc>
          <w:tcPr>
            <w:tcW w:w="960" w:type="dxa"/>
            <w:shd w:val="clear" w:color="auto" w:fill="F2F2F2"/>
          </w:tcPr>
          <w:p w14:paraId="471B36AF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7A0DAE1D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5583B462" w14:textId="77777777" w:rsidTr="0051404F">
        <w:tc>
          <w:tcPr>
            <w:tcW w:w="4319" w:type="dxa"/>
          </w:tcPr>
          <w:p w14:paraId="2ACA0E3E" w14:textId="1BF88659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6353 Pomoći fiskalnog izrav</w:t>
            </w:r>
            <w:r w:rsidR="000C512E">
              <w:rPr>
                <w:rFonts w:cs="Times New Roman"/>
                <w:szCs w:val="20"/>
              </w:rPr>
              <w:t>n</w:t>
            </w:r>
            <w:r>
              <w:rPr>
                <w:rFonts w:cs="Times New Roman"/>
                <w:szCs w:val="20"/>
              </w:rPr>
              <w:t>anja</w:t>
            </w:r>
          </w:p>
        </w:tc>
        <w:tc>
          <w:tcPr>
            <w:tcW w:w="1300" w:type="dxa"/>
          </w:tcPr>
          <w:p w14:paraId="24913040" w14:textId="39A6785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0F4C4E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93331A7" w14:textId="42641F6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170.777,94</w:t>
            </w:r>
          </w:p>
        </w:tc>
        <w:tc>
          <w:tcPr>
            <w:tcW w:w="960" w:type="dxa"/>
          </w:tcPr>
          <w:p w14:paraId="3C04BC3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CB48CA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472B88DC" w14:textId="77777777" w:rsidTr="0051404F">
        <w:tc>
          <w:tcPr>
            <w:tcW w:w="4319" w:type="dxa"/>
            <w:shd w:val="clear" w:color="auto" w:fill="F2F2F2"/>
          </w:tcPr>
          <w:p w14:paraId="042B6F83" w14:textId="6C2E3B1B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636 Pomoći proračunskim korisnicima iz proračuna koji im nije nadležan</w:t>
            </w:r>
          </w:p>
        </w:tc>
        <w:tc>
          <w:tcPr>
            <w:tcW w:w="1300" w:type="dxa"/>
            <w:shd w:val="clear" w:color="auto" w:fill="F2F2F2"/>
          </w:tcPr>
          <w:p w14:paraId="1161A4C6" w14:textId="449E7D2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1.900,00</w:t>
            </w:r>
          </w:p>
        </w:tc>
        <w:tc>
          <w:tcPr>
            <w:tcW w:w="1300" w:type="dxa"/>
            <w:shd w:val="clear" w:color="auto" w:fill="F2F2F2"/>
          </w:tcPr>
          <w:p w14:paraId="69FAEB89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A2ADC08" w14:textId="0F35500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3.200,00</w:t>
            </w:r>
          </w:p>
        </w:tc>
        <w:tc>
          <w:tcPr>
            <w:tcW w:w="960" w:type="dxa"/>
            <w:shd w:val="clear" w:color="auto" w:fill="F2F2F2"/>
          </w:tcPr>
          <w:p w14:paraId="39480303" w14:textId="0B4B581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168,42%</w:t>
            </w:r>
          </w:p>
        </w:tc>
        <w:tc>
          <w:tcPr>
            <w:tcW w:w="960" w:type="dxa"/>
            <w:shd w:val="clear" w:color="auto" w:fill="F2F2F2"/>
          </w:tcPr>
          <w:p w14:paraId="1AA85758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61D6F194" w14:textId="77777777" w:rsidTr="0051404F">
        <w:tc>
          <w:tcPr>
            <w:tcW w:w="4319" w:type="dxa"/>
          </w:tcPr>
          <w:p w14:paraId="0ED156EE" w14:textId="0DFEA65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6362 Kapitalne pomoći proračunskim korisnicima iz proračuna koji im nije nadležan</w:t>
            </w:r>
          </w:p>
        </w:tc>
        <w:tc>
          <w:tcPr>
            <w:tcW w:w="1300" w:type="dxa"/>
          </w:tcPr>
          <w:p w14:paraId="1000AD40" w14:textId="7D41115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1.900,00</w:t>
            </w:r>
          </w:p>
        </w:tc>
        <w:tc>
          <w:tcPr>
            <w:tcW w:w="1300" w:type="dxa"/>
          </w:tcPr>
          <w:p w14:paraId="050319F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308B90D" w14:textId="4442B1A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3.200,00</w:t>
            </w:r>
          </w:p>
        </w:tc>
        <w:tc>
          <w:tcPr>
            <w:tcW w:w="960" w:type="dxa"/>
          </w:tcPr>
          <w:p w14:paraId="60B02620" w14:textId="4DA67AD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168,42%</w:t>
            </w:r>
          </w:p>
        </w:tc>
        <w:tc>
          <w:tcPr>
            <w:tcW w:w="960" w:type="dxa"/>
          </w:tcPr>
          <w:p w14:paraId="60B383D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BE6DA6F" w14:textId="77777777" w:rsidTr="0051404F">
        <w:tc>
          <w:tcPr>
            <w:tcW w:w="4319" w:type="dxa"/>
            <w:shd w:val="clear" w:color="auto" w:fill="F2F2F2"/>
          </w:tcPr>
          <w:p w14:paraId="2ACE1FB7" w14:textId="6256C22B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40A3728B" w14:textId="3563D08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188.100,00</w:t>
            </w:r>
          </w:p>
        </w:tc>
        <w:tc>
          <w:tcPr>
            <w:tcW w:w="1300" w:type="dxa"/>
            <w:shd w:val="clear" w:color="auto" w:fill="F2F2F2"/>
          </w:tcPr>
          <w:p w14:paraId="596E07C6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D2D297E" w14:textId="51447E6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343.527,47</w:t>
            </w:r>
          </w:p>
        </w:tc>
        <w:tc>
          <w:tcPr>
            <w:tcW w:w="960" w:type="dxa"/>
            <w:shd w:val="clear" w:color="auto" w:fill="F2F2F2"/>
          </w:tcPr>
          <w:p w14:paraId="789DBC8F" w14:textId="4BB1EC5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182,63%</w:t>
            </w:r>
          </w:p>
        </w:tc>
        <w:tc>
          <w:tcPr>
            <w:tcW w:w="960" w:type="dxa"/>
            <w:shd w:val="clear" w:color="auto" w:fill="F2F2F2"/>
          </w:tcPr>
          <w:p w14:paraId="5657A878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54645354" w14:textId="77777777" w:rsidTr="0051404F">
        <w:tc>
          <w:tcPr>
            <w:tcW w:w="4319" w:type="dxa"/>
          </w:tcPr>
          <w:p w14:paraId="12B805A8" w14:textId="27DD9A0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38BDBF25" w14:textId="7B6BCB1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188.100,00</w:t>
            </w:r>
          </w:p>
        </w:tc>
        <w:tc>
          <w:tcPr>
            <w:tcW w:w="1300" w:type="dxa"/>
          </w:tcPr>
          <w:p w14:paraId="625AC25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EDF2E0B" w14:textId="715A766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343.527,47</w:t>
            </w:r>
          </w:p>
        </w:tc>
        <w:tc>
          <w:tcPr>
            <w:tcW w:w="960" w:type="dxa"/>
          </w:tcPr>
          <w:p w14:paraId="62F6480A" w14:textId="367C8FC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182,63%</w:t>
            </w:r>
          </w:p>
        </w:tc>
        <w:tc>
          <w:tcPr>
            <w:tcW w:w="960" w:type="dxa"/>
          </w:tcPr>
          <w:p w14:paraId="1D36A4F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D1A5083" w14:textId="77777777" w:rsidTr="0051404F">
        <w:tc>
          <w:tcPr>
            <w:tcW w:w="4319" w:type="dxa"/>
          </w:tcPr>
          <w:p w14:paraId="450929C2" w14:textId="358F7F9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0B93C315" w14:textId="5D1EA11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EAFBAA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6991B3E" w14:textId="7B15E18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AB713A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C79F0D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0E6EC8D" w14:textId="77777777" w:rsidTr="0051404F">
        <w:tc>
          <w:tcPr>
            <w:tcW w:w="4319" w:type="dxa"/>
            <w:shd w:val="clear" w:color="auto" w:fill="DDEBF7"/>
          </w:tcPr>
          <w:p w14:paraId="13F5AC7E" w14:textId="660DE045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52E72508" w14:textId="3D61AB6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3.606,58</w:t>
            </w:r>
          </w:p>
        </w:tc>
        <w:tc>
          <w:tcPr>
            <w:tcW w:w="1300" w:type="dxa"/>
            <w:shd w:val="clear" w:color="auto" w:fill="DDEBF7"/>
          </w:tcPr>
          <w:p w14:paraId="088473C9" w14:textId="66FA782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7.090,00</w:t>
            </w:r>
          </w:p>
        </w:tc>
        <w:tc>
          <w:tcPr>
            <w:tcW w:w="1300" w:type="dxa"/>
            <w:shd w:val="clear" w:color="auto" w:fill="DDEBF7"/>
          </w:tcPr>
          <w:p w14:paraId="5C5A8B42" w14:textId="31E1085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2.003,54</w:t>
            </w:r>
          </w:p>
        </w:tc>
        <w:tc>
          <w:tcPr>
            <w:tcW w:w="960" w:type="dxa"/>
            <w:shd w:val="clear" w:color="auto" w:fill="DDEBF7"/>
          </w:tcPr>
          <w:p w14:paraId="189D4762" w14:textId="210937E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55,55%</w:t>
            </w:r>
          </w:p>
        </w:tc>
        <w:tc>
          <w:tcPr>
            <w:tcW w:w="960" w:type="dxa"/>
            <w:shd w:val="clear" w:color="auto" w:fill="DDEBF7"/>
          </w:tcPr>
          <w:p w14:paraId="64C83D5C" w14:textId="79B2C4B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28,26%</w:t>
            </w:r>
          </w:p>
        </w:tc>
      </w:tr>
      <w:tr w:rsidR="0051404F" w:rsidRPr="0051404F" w14:paraId="677267E2" w14:textId="77777777" w:rsidTr="0051404F">
        <w:tc>
          <w:tcPr>
            <w:tcW w:w="4319" w:type="dxa"/>
            <w:shd w:val="clear" w:color="auto" w:fill="F2F2F2"/>
          </w:tcPr>
          <w:p w14:paraId="1EFA6F33" w14:textId="2B083AFF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0888A743" w14:textId="75CBFFB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239,20</w:t>
            </w:r>
          </w:p>
        </w:tc>
        <w:tc>
          <w:tcPr>
            <w:tcW w:w="1300" w:type="dxa"/>
            <w:shd w:val="clear" w:color="auto" w:fill="F2F2F2"/>
          </w:tcPr>
          <w:p w14:paraId="7D855D7F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060DF21" w14:textId="2E1DB00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17,91</w:t>
            </w:r>
          </w:p>
        </w:tc>
        <w:tc>
          <w:tcPr>
            <w:tcW w:w="960" w:type="dxa"/>
            <w:shd w:val="clear" w:color="auto" w:fill="F2F2F2"/>
          </w:tcPr>
          <w:p w14:paraId="1F5CB08F" w14:textId="43F5C38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7,49%</w:t>
            </w:r>
          </w:p>
        </w:tc>
        <w:tc>
          <w:tcPr>
            <w:tcW w:w="960" w:type="dxa"/>
            <w:shd w:val="clear" w:color="auto" w:fill="F2F2F2"/>
          </w:tcPr>
          <w:p w14:paraId="41EE20F0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7A3180DE" w14:textId="77777777" w:rsidTr="0051404F">
        <w:tc>
          <w:tcPr>
            <w:tcW w:w="4319" w:type="dxa"/>
          </w:tcPr>
          <w:p w14:paraId="7FBE5780" w14:textId="5829B4B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442FB59F" w14:textId="5307ACA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239,20</w:t>
            </w:r>
          </w:p>
        </w:tc>
        <w:tc>
          <w:tcPr>
            <w:tcW w:w="1300" w:type="dxa"/>
          </w:tcPr>
          <w:p w14:paraId="755772C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6DBD460" w14:textId="68781F8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17,91</w:t>
            </w:r>
          </w:p>
        </w:tc>
        <w:tc>
          <w:tcPr>
            <w:tcW w:w="960" w:type="dxa"/>
          </w:tcPr>
          <w:p w14:paraId="2A6F3FD1" w14:textId="635F084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7,49%</w:t>
            </w:r>
          </w:p>
        </w:tc>
        <w:tc>
          <w:tcPr>
            <w:tcW w:w="960" w:type="dxa"/>
          </w:tcPr>
          <w:p w14:paraId="08EFFFB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D8D6306" w14:textId="77777777" w:rsidTr="0051404F">
        <w:tc>
          <w:tcPr>
            <w:tcW w:w="4319" w:type="dxa"/>
            <w:shd w:val="clear" w:color="auto" w:fill="F2F2F2"/>
          </w:tcPr>
          <w:p w14:paraId="5F057F33" w14:textId="141CC209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70EDB8AB" w14:textId="2E4C997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3.367,38</w:t>
            </w:r>
          </w:p>
        </w:tc>
        <w:tc>
          <w:tcPr>
            <w:tcW w:w="1300" w:type="dxa"/>
            <w:shd w:val="clear" w:color="auto" w:fill="F2F2F2"/>
          </w:tcPr>
          <w:p w14:paraId="6AD25C99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33749C0" w14:textId="4BA8BEB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1.985,63</w:t>
            </w:r>
          </w:p>
        </w:tc>
        <w:tc>
          <w:tcPr>
            <w:tcW w:w="960" w:type="dxa"/>
            <w:shd w:val="clear" w:color="auto" w:fill="F2F2F2"/>
          </w:tcPr>
          <w:p w14:paraId="1B152172" w14:textId="23A9C48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58,97%</w:t>
            </w:r>
          </w:p>
        </w:tc>
        <w:tc>
          <w:tcPr>
            <w:tcW w:w="960" w:type="dxa"/>
            <w:shd w:val="clear" w:color="auto" w:fill="F2F2F2"/>
          </w:tcPr>
          <w:p w14:paraId="14B0CBF6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2F9D95AD" w14:textId="77777777" w:rsidTr="0051404F">
        <w:tc>
          <w:tcPr>
            <w:tcW w:w="4319" w:type="dxa"/>
          </w:tcPr>
          <w:p w14:paraId="1E9836CB" w14:textId="4B83E89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6421 Naknade za koncesije</w:t>
            </w:r>
          </w:p>
        </w:tc>
        <w:tc>
          <w:tcPr>
            <w:tcW w:w="1300" w:type="dxa"/>
          </w:tcPr>
          <w:p w14:paraId="507AC7B6" w14:textId="1E7E9B0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856,06</w:t>
            </w:r>
          </w:p>
        </w:tc>
        <w:tc>
          <w:tcPr>
            <w:tcW w:w="1300" w:type="dxa"/>
          </w:tcPr>
          <w:p w14:paraId="114C734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CEF1C52" w14:textId="7A0F5CB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670,25</w:t>
            </w:r>
          </w:p>
        </w:tc>
        <w:tc>
          <w:tcPr>
            <w:tcW w:w="960" w:type="dxa"/>
          </w:tcPr>
          <w:p w14:paraId="3C1E521A" w14:textId="3A66047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78,29%</w:t>
            </w:r>
          </w:p>
        </w:tc>
        <w:tc>
          <w:tcPr>
            <w:tcW w:w="960" w:type="dxa"/>
          </w:tcPr>
          <w:p w14:paraId="724080E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0B6B0492" w14:textId="77777777" w:rsidTr="0051404F">
        <w:tc>
          <w:tcPr>
            <w:tcW w:w="4319" w:type="dxa"/>
          </w:tcPr>
          <w:p w14:paraId="4ED33CD6" w14:textId="239B0179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6422 Prihodi od zakupa i iznajmljivanja imovine</w:t>
            </w:r>
          </w:p>
        </w:tc>
        <w:tc>
          <w:tcPr>
            <w:tcW w:w="1300" w:type="dxa"/>
          </w:tcPr>
          <w:p w14:paraId="18D1B57C" w14:textId="0C944DC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185,82</w:t>
            </w:r>
          </w:p>
        </w:tc>
        <w:tc>
          <w:tcPr>
            <w:tcW w:w="1300" w:type="dxa"/>
          </w:tcPr>
          <w:p w14:paraId="402C246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87E1CEC" w14:textId="3078CEC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1.315,38</w:t>
            </w:r>
          </w:p>
        </w:tc>
        <w:tc>
          <w:tcPr>
            <w:tcW w:w="960" w:type="dxa"/>
          </w:tcPr>
          <w:p w14:paraId="192873D6" w14:textId="25A2131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707,88%</w:t>
            </w:r>
          </w:p>
        </w:tc>
        <w:tc>
          <w:tcPr>
            <w:tcW w:w="960" w:type="dxa"/>
          </w:tcPr>
          <w:p w14:paraId="3FF0940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B75F42D" w14:textId="77777777" w:rsidTr="0051404F">
        <w:tc>
          <w:tcPr>
            <w:tcW w:w="4319" w:type="dxa"/>
          </w:tcPr>
          <w:p w14:paraId="25D74646" w14:textId="07254FE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6429 Ostali prihodi od nefinancijske imovine</w:t>
            </w:r>
          </w:p>
        </w:tc>
        <w:tc>
          <w:tcPr>
            <w:tcW w:w="1300" w:type="dxa"/>
          </w:tcPr>
          <w:p w14:paraId="4EAFA87F" w14:textId="3D76CD1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2.325,50</w:t>
            </w:r>
          </w:p>
        </w:tc>
        <w:tc>
          <w:tcPr>
            <w:tcW w:w="1300" w:type="dxa"/>
          </w:tcPr>
          <w:p w14:paraId="43DFEB6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0568B0A" w14:textId="11A707C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320B017" w14:textId="4FE34DD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6810115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49C42366" w14:textId="77777777" w:rsidTr="0051404F">
        <w:tc>
          <w:tcPr>
            <w:tcW w:w="4319" w:type="dxa"/>
            <w:shd w:val="clear" w:color="auto" w:fill="DDEBF7"/>
          </w:tcPr>
          <w:p w14:paraId="754AFB23" w14:textId="048EDBEC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589160BB" w14:textId="7797945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63.188,40</w:t>
            </w:r>
          </w:p>
        </w:tc>
        <w:tc>
          <w:tcPr>
            <w:tcW w:w="1300" w:type="dxa"/>
            <w:shd w:val="clear" w:color="auto" w:fill="DDEBF7"/>
          </w:tcPr>
          <w:p w14:paraId="5C38B8E1" w14:textId="0D23DDB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110.197,00</w:t>
            </w:r>
          </w:p>
        </w:tc>
        <w:tc>
          <w:tcPr>
            <w:tcW w:w="1300" w:type="dxa"/>
            <w:shd w:val="clear" w:color="auto" w:fill="DDEBF7"/>
          </w:tcPr>
          <w:p w14:paraId="07196C81" w14:textId="33FDDA8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40.821,85</w:t>
            </w:r>
          </w:p>
        </w:tc>
        <w:tc>
          <w:tcPr>
            <w:tcW w:w="960" w:type="dxa"/>
            <w:shd w:val="clear" w:color="auto" w:fill="DDEBF7"/>
          </w:tcPr>
          <w:p w14:paraId="75643F64" w14:textId="2CB60C9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64,60%</w:t>
            </w:r>
          </w:p>
        </w:tc>
        <w:tc>
          <w:tcPr>
            <w:tcW w:w="960" w:type="dxa"/>
            <w:shd w:val="clear" w:color="auto" w:fill="DDEBF7"/>
          </w:tcPr>
          <w:p w14:paraId="21E0D7D1" w14:textId="5F0EE87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37,04%</w:t>
            </w:r>
          </w:p>
        </w:tc>
      </w:tr>
      <w:tr w:rsidR="0051404F" w:rsidRPr="0051404F" w14:paraId="0E5D496A" w14:textId="77777777" w:rsidTr="0051404F">
        <w:tc>
          <w:tcPr>
            <w:tcW w:w="4319" w:type="dxa"/>
            <w:shd w:val="clear" w:color="auto" w:fill="F2F2F2"/>
          </w:tcPr>
          <w:p w14:paraId="2811ED07" w14:textId="2BD61118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52BEFBA2" w14:textId="4E5A984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144,64</w:t>
            </w:r>
          </w:p>
        </w:tc>
        <w:tc>
          <w:tcPr>
            <w:tcW w:w="1300" w:type="dxa"/>
            <w:shd w:val="clear" w:color="auto" w:fill="F2F2F2"/>
          </w:tcPr>
          <w:p w14:paraId="03C86ABE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AB3BC49" w14:textId="04912F2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C4B1E61" w14:textId="50CB47C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8D92B42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73282FA4" w14:textId="77777777" w:rsidTr="0051404F">
        <w:tc>
          <w:tcPr>
            <w:tcW w:w="4319" w:type="dxa"/>
          </w:tcPr>
          <w:p w14:paraId="0637AB8A" w14:textId="67B8957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6514 Ostale pristojbe i naknade</w:t>
            </w:r>
          </w:p>
        </w:tc>
        <w:tc>
          <w:tcPr>
            <w:tcW w:w="1300" w:type="dxa"/>
          </w:tcPr>
          <w:p w14:paraId="20BC7FA3" w14:textId="2F4B163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144,64</w:t>
            </w:r>
          </w:p>
        </w:tc>
        <w:tc>
          <w:tcPr>
            <w:tcW w:w="1300" w:type="dxa"/>
          </w:tcPr>
          <w:p w14:paraId="7A79540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B9952C8" w14:textId="6E9F9B2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4098C02" w14:textId="7C105EA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5D4D224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35DF26B1" w14:textId="77777777" w:rsidTr="0051404F">
        <w:tc>
          <w:tcPr>
            <w:tcW w:w="4319" w:type="dxa"/>
            <w:shd w:val="clear" w:color="auto" w:fill="F2F2F2"/>
          </w:tcPr>
          <w:p w14:paraId="109AFD41" w14:textId="4CDC1B2F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24F266D4" w14:textId="330BAD7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56.184,67</w:t>
            </w:r>
          </w:p>
        </w:tc>
        <w:tc>
          <w:tcPr>
            <w:tcW w:w="1300" w:type="dxa"/>
            <w:shd w:val="clear" w:color="auto" w:fill="F2F2F2"/>
          </w:tcPr>
          <w:p w14:paraId="025FA00C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98B9559" w14:textId="620AB4C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34.618,87</w:t>
            </w:r>
          </w:p>
        </w:tc>
        <w:tc>
          <w:tcPr>
            <w:tcW w:w="960" w:type="dxa"/>
            <w:shd w:val="clear" w:color="auto" w:fill="F2F2F2"/>
          </w:tcPr>
          <w:p w14:paraId="6AED3885" w14:textId="4FC6FF0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61,62%</w:t>
            </w:r>
          </w:p>
        </w:tc>
        <w:tc>
          <w:tcPr>
            <w:tcW w:w="960" w:type="dxa"/>
            <w:shd w:val="clear" w:color="auto" w:fill="F2F2F2"/>
          </w:tcPr>
          <w:p w14:paraId="299E3836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499E0DA1" w14:textId="77777777" w:rsidTr="0051404F">
        <w:tc>
          <w:tcPr>
            <w:tcW w:w="4319" w:type="dxa"/>
          </w:tcPr>
          <w:p w14:paraId="465F6D0C" w14:textId="4F7DC16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6522 Prihodi vodnog gospodarstva</w:t>
            </w:r>
          </w:p>
        </w:tc>
        <w:tc>
          <w:tcPr>
            <w:tcW w:w="1300" w:type="dxa"/>
          </w:tcPr>
          <w:p w14:paraId="55E74D49" w14:textId="2671D6E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0,33</w:t>
            </w:r>
          </w:p>
        </w:tc>
        <w:tc>
          <w:tcPr>
            <w:tcW w:w="1300" w:type="dxa"/>
          </w:tcPr>
          <w:p w14:paraId="258CC0E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3D0965D" w14:textId="784D214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42535B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728A95B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37BECFA" w14:textId="77777777" w:rsidTr="0051404F">
        <w:tc>
          <w:tcPr>
            <w:tcW w:w="4319" w:type="dxa"/>
          </w:tcPr>
          <w:p w14:paraId="64978E79" w14:textId="343F02B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6524 Doprinosi za šume</w:t>
            </w:r>
          </w:p>
        </w:tc>
        <w:tc>
          <w:tcPr>
            <w:tcW w:w="1300" w:type="dxa"/>
          </w:tcPr>
          <w:p w14:paraId="2541A02F" w14:textId="7057324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56.184,34</w:t>
            </w:r>
          </w:p>
        </w:tc>
        <w:tc>
          <w:tcPr>
            <w:tcW w:w="1300" w:type="dxa"/>
          </w:tcPr>
          <w:p w14:paraId="61AAF7F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6F70D0D" w14:textId="5C303F1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34.618,87</w:t>
            </w:r>
          </w:p>
        </w:tc>
        <w:tc>
          <w:tcPr>
            <w:tcW w:w="960" w:type="dxa"/>
          </w:tcPr>
          <w:p w14:paraId="7EBC9B83" w14:textId="41F1D7E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61,62%</w:t>
            </w:r>
          </w:p>
        </w:tc>
        <w:tc>
          <w:tcPr>
            <w:tcW w:w="960" w:type="dxa"/>
          </w:tcPr>
          <w:p w14:paraId="24A6F11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33C4E0E" w14:textId="77777777" w:rsidTr="0051404F">
        <w:tc>
          <w:tcPr>
            <w:tcW w:w="4319" w:type="dxa"/>
            <w:shd w:val="clear" w:color="auto" w:fill="F2F2F2"/>
          </w:tcPr>
          <w:p w14:paraId="231BD0E9" w14:textId="4B8B59B5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653 Komunalni doprinosi i naknade</w:t>
            </w:r>
          </w:p>
        </w:tc>
        <w:tc>
          <w:tcPr>
            <w:tcW w:w="1300" w:type="dxa"/>
            <w:shd w:val="clear" w:color="auto" w:fill="F2F2F2"/>
          </w:tcPr>
          <w:p w14:paraId="7D2A3DDA" w14:textId="3BFD60C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6.859,09</w:t>
            </w:r>
          </w:p>
        </w:tc>
        <w:tc>
          <w:tcPr>
            <w:tcW w:w="1300" w:type="dxa"/>
            <w:shd w:val="clear" w:color="auto" w:fill="F2F2F2"/>
          </w:tcPr>
          <w:p w14:paraId="5893D1C6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9E38341" w14:textId="02776F7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6.202,98</w:t>
            </w:r>
          </w:p>
        </w:tc>
        <w:tc>
          <w:tcPr>
            <w:tcW w:w="960" w:type="dxa"/>
            <w:shd w:val="clear" w:color="auto" w:fill="F2F2F2"/>
          </w:tcPr>
          <w:p w14:paraId="682F24C9" w14:textId="3AFBFDA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90,43%</w:t>
            </w:r>
          </w:p>
        </w:tc>
        <w:tc>
          <w:tcPr>
            <w:tcW w:w="960" w:type="dxa"/>
            <w:shd w:val="clear" w:color="auto" w:fill="F2F2F2"/>
          </w:tcPr>
          <w:p w14:paraId="73A31A7E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6A88537F" w14:textId="77777777" w:rsidTr="0051404F">
        <w:tc>
          <w:tcPr>
            <w:tcW w:w="4319" w:type="dxa"/>
          </w:tcPr>
          <w:p w14:paraId="6CE62010" w14:textId="0AF82E8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6531 Komunalni doprinos</w:t>
            </w:r>
          </w:p>
        </w:tc>
        <w:tc>
          <w:tcPr>
            <w:tcW w:w="1300" w:type="dxa"/>
          </w:tcPr>
          <w:p w14:paraId="5368FDFF" w14:textId="6E1D4FB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DE506F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648F7B6" w14:textId="7587666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853F42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57C98F3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07579EAA" w14:textId="77777777" w:rsidTr="0051404F">
        <w:tc>
          <w:tcPr>
            <w:tcW w:w="4319" w:type="dxa"/>
          </w:tcPr>
          <w:p w14:paraId="02841425" w14:textId="476EA57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6532 Komunalna naknada</w:t>
            </w:r>
          </w:p>
        </w:tc>
        <w:tc>
          <w:tcPr>
            <w:tcW w:w="1300" w:type="dxa"/>
          </w:tcPr>
          <w:p w14:paraId="20059175" w14:textId="7ACDB70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6.859,09</w:t>
            </w:r>
          </w:p>
        </w:tc>
        <w:tc>
          <w:tcPr>
            <w:tcW w:w="1300" w:type="dxa"/>
          </w:tcPr>
          <w:p w14:paraId="10A9E9F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1812C2D" w14:textId="40F3F66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6.202,98</w:t>
            </w:r>
          </w:p>
        </w:tc>
        <w:tc>
          <w:tcPr>
            <w:tcW w:w="960" w:type="dxa"/>
          </w:tcPr>
          <w:p w14:paraId="3388A1D3" w14:textId="6A411D0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90,43%</w:t>
            </w:r>
          </w:p>
        </w:tc>
        <w:tc>
          <w:tcPr>
            <w:tcW w:w="960" w:type="dxa"/>
          </w:tcPr>
          <w:p w14:paraId="1BB4EF9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B732E45" w14:textId="77777777" w:rsidTr="0051404F">
        <w:tc>
          <w:tcPr>
            <w:tcW w:w="4319" w:type="dxa"/>
            <w:shd w:val="clear" w:color="auto" w:fill="DDEBF7"/>
          </w:tcPr>
          <w:p w14:paraId="241D1EF1" w14:textId="0CC2F8D1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0C38BF1F" w14:textId="2ED0253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238,90</w:t>
            </w:r>
          </w:p>
        </w:tc>
        <w:tc>
          <w:tcPr>
            <w:tcW w:w="1300" w:type="dxa"/>
            <w:shd w:val="clear" w:color="auto" w:fill="DDEBF7"/>
          </w:tcPr>
          <w:p w14:paraId="7808CB3F" w14:textId="022FBCA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2.900,00</w:t>
            </w:r>
          </w:p>
        </w:tc>
        <w:tc>
          <w:tcPr>
            <w:tcW w:w="1300" w:type="dxa"/>
            <w:shd w:val="clear" w:color="auto" w:fill="DDEBF7"/>
          </w:tcPr>
          <w:p w14:paraId="046A1891" w14:textId="7C64B25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7.660,00</w:t>
            </w:r>
          </w:p>
        </w:tc>
        <w:tc>
          <w:tcPr>
            <w:tcW w:w="960" w:type="dxa"/>
            <w:shd w:val="clear" w:color="auto" w:fill="DDEBF7"/>
          </w:tcPr>
          <w:p w14:paraId="753D1CB5" w14:textId="3E1BDBB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3206,36%</w:t>
            </w:r>
          </w:p>
        </w:tc>
        <w:tc>
          <w:tcPr>
            <w:tcW w:w="960" w:type="dxa"/>
            <w:shd w:val="clear" w:color="auto" w:fill="DDEBF7"/>
          </w:tcPr>
          <w:p w14:paraId="44834823" w14:textId="4DC8563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264,14%</w:t>
            </w:r>
          </w:p>
        </w:tc>
      </w:tr>
      <w:tr w:rsidR="0051404F" w:rsidRPr="0051404F" w14:paraId="73C4242C" w14:textId="77777777" w:rsidTr="0051404F">
        <w:tc>
          <w:tcPr>
            <w:tcW w:w="4319" w:type="dxa"/>
            <w:shd w:val="clear" w:color="auto" w:fill="F2F2F2"/>
          </w:tcPr>
          <w:p w14:paraId="38645D8D" w14:textId="46AC8EF7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683 Ostali prihodi</w:t>
            </w:r>
          </w:p>
        </w:tc>
        <w:tc>
          <w:tcPr>
            <w:tcW w:w="1300" w:type="dxa"/>
            <w:shd w:val="clear" w:color="auto" w:fill="F2F2F2"/>
          </w:tcPr>
          <w:p w14:paraId="7D65B3E0" w14:textId="64F5719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238,90</w:t>
            </w:r>
          </w:p>
        </w:tc>
        <w:tc>
          <w:tcPr>
            <w:tcW w:w="1300" w:type="dxa"/>
            <w:shd w:val="clear" w:color="auto" w:fill="F2F2F2"/>
          </w:tcPr>
          <w:p w14:paraId="41B2876B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901F533" w14:textId="3714BD1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7.660,00</w:t>
            </w:r>
          </w:p>
        </w:tc>
        <w:tc>
          <w:tcPr>
            <w:tcW w:w="960" w:type="dxa"/>
            <w:shd w:val="clear" w:color="auto" w:fill="F2F2F2"/>
          </w:tcPr>
          <w:p w14:paraId="5B28A3DB" w14:textId="31A6535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3206,36%</w:t>
            </w:r>
          </w:p>
        </w:tc>
        <w:tc>
          <w:tcPr>
            <w:tcW w:w="960" w:type="dxa"/>
            <w:shd w:val="clear" w:color="auto" w:fill="F2F2F2"/>
          </w:tcPr>
          <w:p w14:paraId="4122EBFD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7E3A2DD6" w14:textId="77777777" w:rsidTr="0051404F">
        <w:tc>
          <w:tcPr>
            <w:tcW w:w="4319" w:type="dxa"/>
          </w:tcPr>
          <w:p w14:paraId="3909AEAE" w14:textId="18FD595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6831 Ostali prihodi</w:t>
            </w:r>
          </w:p>
        </w:tc>
        <w:tc>
          <w:tcPr>
            <w:tcW w:w="1300" w:type="dxa"/>
          </w:tcPr>
          <w:p w14:paraId="437F1D6E" w14:textId="4A5915F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238,90</w:t>
            </w:r>
          </w:p>
        </w:tc>
        <w:tc>
          <w:tcPr>
            <w:tcW w:w="1300" w:type="dxa"/>
          </w:tcPr>
          <w:p w14:paraId="7E98E51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A99A548" w14:textId="56ACFA9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7.660,00</w:t>
            </w:r>
          </w:p>
        </w:tc>
        <w:tc>
          <w:tcPr>
            <w:tcW w:w="960" w:type="dxa"/>
          </w:tcPr>
          <w:p w14:paraId="036693CD" w14:textId="4515C2A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3206,36%</w:t>
            </w:r>
          </w:p>
        </w:tc>
        <w:tc>
          <w:tcPr>
            <w:tcW w:w="960" w:type="dxa"/>
          </w:tcPr>
          <w:p w14:paraId="1140CE6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22336988" w14:textId="77777777" w:rsidTr="0051404F">
        <w:tc>
          <w:tcPr>
            <w:tcW w:w="4319" w:type="dxa"/>
            <w:shd w:val="clear" w:color="auto" w:fill="BDD7EE"/>
          </w:tcPr>
          <w:p w14:paraId="0DD5B4AD" w14:textId="29643BAF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5A8105F8" w14:textId="055261A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2CEF2FB" w14:textId="4479C6B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2.257,00</w:t>
            </w:r>
          </w:p>
        </w:tc>
        <w:tc>
          <w:tcPr>
            <w:tcW w:w="1300" w:type="dxa"/>
            <w:shd w:val="clear" w:color="auto" w:fill="BDD7EE"/>
          </w:tcPr>
          <w:p w14:paraId="784C52A2" w14:textId="0EC871E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230B0DAF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BDD7EE"/>
          </w:tcPr>
          <w:p w14:paraId="7A18BDB9" w14:textId="3AC5AF1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:rsidRPr="0051404F" w14:paraId="33C5138F" w14:textId="77777777" w:rsidTr="0051404F">
        <w:tc>
          <w:tcPr>
            <w:tcW w:w="4319" w:type="dxa"/>
            <w:shd w:val="clear" w:color="auto" w:fill="DDEBF7"/>
          </w:tcPr>
          <w:p w14:paraId="278E76B5" w14:textId="2846C9CB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71 Prihodi od prodaje ne</w:t>
            </w:r>
            <w:r w:rsidR="000C512E">
              <w:rPr>
                <w:rFonts w:cs="Times New Roman"/>
                <w:sz w:val="18"/>
                <w:szCs w:val="20"/>
              </w:rPr>
              <w:t xml:space="preserve"> </w:t>
            </w:r>
            <w:r w:rsidRPr="0051404F">
              <w:rPr>
                <w:rFonts w:cs="Times New Roman"/>
                <w:sz w:val="18"/>
                <w:szCs w:val="20"/>
              </w:rPr>
              <w:t>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1F6CBAE6" w14:textId="5BF20F5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94AC56D" w14:textId="7042CE7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2.257,00</w:t>
            </w:r>
          </w:p>
        </w:tc>
        <w:tc>
          <w:tcPr>
            <w:tcW w:w="1300" w:type="dxa"/>
            <w:shd w:val="clear" w:color="auto" w:fill="DDEBF7"/>
          </w:tcPr>
          <w:p w14:paraId="34849F18" w14:textId="4DF6EFD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5ED833E8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DEBF7"/>
          </w:tcPr>
          <w:p w14:paraId="274C4378" w14:textId="155AD6E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:rsidRPr="0051404F" w14:paraId="29BE5A16" w14:textId="77777777" w:rsidTr="0051404F">
        <w:tc>
          <w:tcPr>
            <w:tcW w:w="4319" w:type="dxa"/>
            <w:shd w:val="clear" w:color="auto" w:fill="F2F2F2"/>
          </w:tcPr>
          <w:p w14:paraId="787242DA" w14:textId="0692B73E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527B985C" w14:textId="458C704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90E24D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3469EDB" w14:textId="37BD55A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490D33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88C4EF8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0F296DCC" w14:textId="77777777" w:rsidTr="0051404F">
        <w:tc>
          <w:tcPr>
            <w:tcW w:w="4319" w:type="dxa"/>
          </w:tcPr>
          <w:p w14:paraId="3862BCE0" w14:textId="4365F3F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7111 Zemljište</w:t>
            </w:r>
          </w:p>
        </w:tc>
        <w:tc>
          <w:tcPr>
            <w:tcW w:w="1300" w:type="dxa"/>
          </w:tcPr>
          <w:p w14:paraId="3EF4C287" w14:textId="394C2D4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ED7972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FCD778C" w14:textId="3A72F17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870164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F140C5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DEC789E" w14:textId="77777777" w:rsidTr="0051404F">
        <w:tc>
          <w:tcPr>
            <w:tcW w:w="4319" w:type="dxa"/>
            <w:shd w:val="clear" w:color="auto" w:fill="505050"/>
          </w:tcPr>
          <w:p w14:paraId="65A9B768" w14:textId="73DC4D04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AEE0F30" w14:textId="658389F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508.022,07</w:t>
            </w:r>
          </w:p>
        </w:tc>
        <w:tc>
          <w:tcPr>
            <w:tcW w:w="1300" w:type="dxa"/>
            <w:shd w:val="clear" w:color="auto" w:fill="505050"/>
          </w:tcPr>
          <w:p w14:paraId="59C96852" w14:textId="025097C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3.201.690,28</w:t>
            </w:r>
          </w:p>
        </w:tc>
        <w:tc>
          <w:tcPr>
            <w:tcW w:w="1300" w:type="dxa"/>
            <w:shd w:val="clear" w:color="auto" w:fill="505050"/>
          </w:tcPr>
          <w:p w14:paraId="1EB4015C" w14:textId="68DB9F5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687.948,76</w:t>
            </w:r>
          </w:p>
        </w:tc>
        <w:tc>
          <w:tcPr>
            <w:tcW w:w="960" w:type="dxa"/>
            <w:shd w:val="clear" w:color="auto" w:fill="505050"/>
          </w:tcPr>
          <w:p w14:paraId="7AA4EBA7" w14:textId="4C7C6B4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135,42%</w:t>
            </w:r>
          </w:p>
        </w:tc>
        <w:tc>
          <w:tcPr>
            <w:tcW w:w="960" w:type="dxa"/>
            <w:shd w:val="clear" w:color="auto" w:fill="505050"/>
          </w:tcPr>
          <w:p w14:paraId="23F15F94" w14:textId="5C2B724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21,49%</w:t>
            </w:r>
          </w:p>
        </w:tc>
      </w:tr>
    </w:tbl>
    <w:p w14:paraId="01F82386" w14:textId="2919D104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27777352" w14:textId="77777777" w:rsidR="00E03176" w:rsidRPr="00D023A5" w:rsidRDefault="00E03176" w:rsidP="00E03176">
      <w:pPr>
        <w:spacing w:after="0"/>
        <w:rPr>
          <w:rFonts w:cs="Times New Roman"/>
          <w:b/>
          <w:b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51404F" w:rsidRPr="0051404F" w14:paraId="1CB2144A" w14:textId="77777777" w:rsidTr="0051404F">
        <w:tc>
          <w:tcPr>
            <w:tcW w:w="4319" w:type="dxa"/>
            <w:shd w:val="clear" w:color="auto" w:fill="505050"/>
          </w:tcPr>
          <w:p w14:paraId="7AA02EE6" w14:textId="5715EAEA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E34280F" w14:textId="7EE1F828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POLUGODIŠNJE IZVRŠENJE PRORAČUNA 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61F1C70D" w14:textId="3DFA1EFA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1.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136E2474" w14:textId="3F832DD1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POLUGODIŠNJE IZVRŠENJE PRORAČUNA OPĆINE DONJI KUKURUZARI ZA 2025. GODINU</w:t>
            </w:r>
          </w:p>
        </w:tc>
        <w:tc>
          <w:tcPr>
            <w:tcW w:w="960" w:type="dxa"/>
            <w:shd w:val="clear" w:color="auto" w:fill="505050"/>
          </w:tcPr>
          <w:p w14:paraId="03792ABF" w14:textId="26819254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A698221" w14:textId="53D76D77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51404F" w:rsidRPr="0051404F" w14:paraId="248E89D9" w14:textId="77777777" w:rsidTr="0051404F">
        <w:tc>
          <w:tcPr>
            <w:tcW w:w="4319" w:type="dxa"/>
            <w:shd w:val="clear" w:color="auto" w:fill="505050"/>
          </w:tcPr>
          <w:p w14:paraId="0B571D1A" w14:textId="0B4B08DA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8041A6E" w14:textId="589F3D74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076B957" w14:textId="70057610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5B10E1B" w14:textId="1C8F255F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476F0F0" w14:textId="3A99742B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205D379" w14:textId="2C0A7A7A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51404F" w:rsidRPr="0051404F" w14:paraId="29B670E6" w14:textId="77777777" w:rsidTr="0051404F">
        <w:tc>
          <w:tcPr>
            <w:tcW w:w="4319" w:type="dxa"/>
            <w:shd w:val="clear" w:color="auto" w:fill="BDD7EE"/>
          </w:tcPr>
          <w:p w14:paraId="76C12EB9" w14:textId="29096088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6C2A7939" w14:textId="67C8FC7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926.918,33</w:t>
            </w:r>
          </w:p>
        </w:tc>
        <w:tc>
          <w:tcPr>
            <w:tcW w:w="1300" w:type="dxa"/>
            <w:shd w:val="clear" w:color="auto" w:fill="BDD7EE"/>
          </w:tcPr>
          <w:p w14:paraId="34797007" w14:textId="2489A6B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1.400.933,00</w:t>
            </w:r>
          </w:p>
        </w:tc>
        <w:tc>
          <w:tcPr>
            <w:tcW w:w="1300" w:type="dxa"/>
            <w:shd w:val="clear" w:color="auto" w:fill="BDD7EE"/>
          </w:tcPr>
          <w:p w14:paraId="31CB7ACF" w14:textId="4FCD734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431.098,91</w:t>
            </w:r>
          </w:p>
        </w:tc>
        <w:tc>
          <w:tcPr>
            <w:tcW w:w="960" w:type="dxa"/>
            <w:shd w:val="clear" w:color="auto" w:fill="BDD7EE"/>
          </w:tcPr>
          <w:p w14:paraId="66332EDD" w14:textId="17CC387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46,51%</w:t>
            </w:r>
          </w:p>
        </w:tc>
        <w:tc>
          <w:tcPr>
            <w:tcW w:w="960" w:type="dxa"/>
            <w:shd w:val="clear" w:color="auto" w:fill="BDD7EE"/>
          </w:tcPr>
          <w:p w14:paraId="5499C20E" w14:textId="10A0217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30,77%</w:t>
            </w:r>
          </w:p>
        </w:tc>
      </w:tr>
      <w:tr w:rsidR="0051404F" w:rsidRPr="0051404F" w14:paraId="426F1DE7" w14:textId="77777777" w:rsidTr="0051404F">
        <w:tc>
          <w:tcPr>
            <w:tcW w:w="4319" w:type="dxa"/>
            <w:shd w:val="clear" w:color="auto" w:fill="DDEBF7"/>
          </w:tcPr>
          <w:p w14:paraId="523F8343" w14:textId="3BDAED93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699B7A21" w14:textId="58D9054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105.738,43</w:t>
            </w:r>
          </w:p>
        </w:tc>
        <w:tc>
          <w:tcPr>
            <w:tcW w:w="1300" w:type="dxa"/>
            <w:shd w:val="clear" w:color="auto" w:fill="DDEBF7"/>
          </w:tcPr>
          <w:p w14:paraId="0CA92732" w14:textId="18AB7B3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582.100,00</w:t>
            </w:r>
          </w:p>
        </w:tc>
        <w:tc>
          <w:tcPr>
            <w:tcW w:w="1300" w:type="dxa"/>
            <w:shd w:val="clear" w:color="auto" w:fill="DDEBF7"/>
          </w:tcPr>
          <w:p w14:paraId="50516F85" w14:textId="05A19B7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265.142,76</w:t>
            </w:r>
          </w:p>
        </w:tc>
        <w:tc>
          <w:tcPr>
            <w:tcW w:w="960" w:type="dxa"/>
            <w:shd w:val="clear" w:color="auto" w:fill="DDEBF7"/>
          </w:tcPr>
          <w:p w14:paraId="5F3030A9" w14:textId="23D69C9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250,75%</w:t>
            </w:r>
          </w:p>
        </w:tc>
        <w:tc>
          <w:tcPr>
            <w:tcW w:w="960" w:type="dxa"/>
            <w:shd w:val="clear" w:color="auto" w:fill="DDEBF7"/>
          </w:tcPr>
          <w:p w14:paraId="56C79A16" w14:textId="7B43388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45,55%</w:t>
            </w:r>
          </w:p>
        </w:tc>
      </w:tr>
      <w:tr w:rsidR="0051404F" w:rsidRPr="0051404F" w14:paraId="3CA6A1C9" w14:textId="77777777" w:rsidTr="0051404F">
        <w:tc>
          <w:tcPr>
            <w:tcW w:w="4319" w:type="dxa"/>
            <w:shd w:val="clear" w:color="auto" w:fill="F2F2F2"/>
          </w:tcPr>
          <w:p w14:paraId="30826CDC" w14:textId="5F997628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1696F197" w14:textId="1D56CA1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88.070,77</w:t>
            </w:r>
          </w:p>
        </w:tc>
        <w:tc>
          <w:tcPr>
            <w:tcW w:w="1300" w:type="dxa"/>
            <w:shd w:val="clear" w:color="auto" w:fill="F2F2F2"/>
          </w:tcPr>
          <w:p w14:paraId="37BEF424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3A8CB17" w14:textId="25932A2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223.656,74</w:t>
            </w:r>
          </w:p>
        </w:tc>
        <w:tc>
          <w:tcPr>
            <w:tcW w:w="960" w:type="dxa"/>
            <w:shd w:val="clear" w:color="auto" w:fill="F2F2F2"/>
          </w:tcPr>
          <w:p w14:paraId="6D840C2B" w14:textId="19C5A9B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253,95%</w:t>
            </w:r>
          </w:p>
        </w:tc>
        <w:tc>
          <w:tcPr>
            <w:tcW w:w="960" w:type="dxa"/>
            <w:shd w:val="clear" w:color="auto" w:fill="F2F2F2"/>
          </w:tcPr>
          <w:p w14:paraId="7DD3AD27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476421FD" w14:textId="77777777" w:rsidTr="0051404F">
        <w:tc>
          <w:tcPr>
            <w:tcW w:w="4319" w:type="dxa"/>
          </w:tcPr>
          <w:p w14:paraId="18E1DA19" w14:textId="6778C0E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3111 Plaće za redovan rad</w:t>
            </w:r>
          </w:p>
        </w:tc>
        <w:tc>
          <w:tcPr>
            <w:tcW w:w="1300" w:type="dxa"/>
          </w:tcPr>
          <w:p w14:paraId="2B78B57E" w14:textId="1E8D172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88.070,77</w:t>
            </w:r>
          </w:p>
        </w:tc>
        <w:tc>
          <w:tcPr>
            <w:tcW w:w="1300" w:type="dxa"/>
          </w:tcPr>
          <w:p w14:paraId="50D7766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4E5CF70" w14:textId="25BE776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223.656,74</w:t>
            </w:r>
          </w:p>
        </w:tc>
        <w:tc>
          <w:tcPr>
            <w:tcW w:w="960" w:type="dxa"/>
          </w:tcPr>
          <w:p w14:paraId="2F53F838" w14:textId="16F79FC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253,95%</w:t>
            </w:r>
          </w:p>
        </w:tc>
        <w:tc>
          <w:tcPr>
            <w:tcW w:w="960" w:type="dxa"/>
          </w:tcPr>
          <w:p w14:paraId="436651F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1D887976" w14:textId="77777777" w:rsidTr="0051404F">
        <w:tc>
          <w:tcPr>
            <w:tcW w:w="4319" w:type="dxa"/>
            <w:shd w:val="clear" w:color="auto" w:fill="F2F2F2"/>
          </w:tcPr>
          <w:p w14:paraId="49141F61" w14:textId="17A85912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2404B225" w14:textId="306DB9A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3.136,00</w:t>
            </w:r>
          </w:p>
        </w:tc>
        <w:tc>
          <w:tcPr>
            <w:tcW w:w="1300" w:type="dxa"/>
            <w:shd w:val="clear" w:color="auto" w:fill="F2F2F2"/>
          </w:tcPr>
          <w:p w14:paraId="6332EA1D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34C4EFA" w14:textId="7C789C7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4.582,68</w:t>
            </w:r>
          </w:p>
        </w:tc>
        <w:tc>
          <w:tcPr>
            <w:tcW w:w="960" w:type="dxa"/>
            <w:shd w:val="clear" w:color="auto" w:fill="F2F2F2"/>
          </w:tcPr>
          <w:p w14:paraId="117E8AA4" w14:textId="3A16E4F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146,13%</w:t>
            </w:r>
          </w:p>
        </w:tc>
        <w:tc>
          <w:tcPr>
            <w:tcW w:w="960" w:type="dxa"/>
            <w:shd w:val="clear" w:color="auto" w:fill="F2F2F2"/>
          </w:tcPr>
          <w:p w14:paraId="3E99636F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44C0C183" w14:textId="77777777" w:rsidTr="0051404F">
        <w:tc>
          <w:tcPr>
            <w:tcW w:w="4319" w:type="dxa"/>
          </w:tcPr>
          <w:p w14:paraId="2089653A" w14:textId="31CC86D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3121 Ostali rashodi za zaposlene</w:t>
            </w:r>
          </w:p>
        </w:tc>
        <w:tc>
          <w:tcPr>
            <w:tcW w:w="1300" w:type="dxa"/>
          </w:tcPr>
          <w:p w14:paraId="51FD364A" w14:textId="0E5D040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3.136,00</w:t>
            </w:r>
          </w:p>
        </w:tc>
        <w:tc>
          <w:tcPr>
            <w:tcW w:w="1300" w:type="dxa"/>
          </w:tcPr>
          <w:p w14:paraId="7A18950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C199605" w14:textId="21703CF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4.582,68</w:t>
            </w:r>
          </w:p>
        </w:tc>
        <w:tc>
          <w:tcPr>
            <w:tcW w:w="960" w:type="dxa"/>
          </w:tcPr>
          <w:p w14:paraId="1C9CF019" w14:textId="69DE861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146,13%</w:t>
            </w:r>
          </w:p>
        </w:tc>
        <w:tc>
          <w:tcPr>
            <w:tcW w:w="960" w:type="dxa"/>
          </w:tcPr>
          <w:p w14:paraId="4BB39DF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F219E1A" w14:textId="77777777" w:rsidTr="0051404F">
        <w:tc>
          <w:tcPr>
            <w:tcW w:w="4319" w:type="dxa"/>
            <w:shd w:val="clear" w:color="auto" w:fill="F2F2F2"/>
          </w:tcPr>
          <w:p w14:paraId="256B93E6" w14:textId="47BB467A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2B15A703" w14:textId="768B9A0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14.531,66</w:t>
            </w:r>
          </w:p>
        </w:tc>
        <w:tc>
          <w:tcPr>
            <w:tcW w:w="1300" w:type="dxa"/>
            <w:shd w:val="clear" w:color="auto" w:fill="F2F2F2"/>
          </w:tcPr>
          <w:p w14:paraId="78B4EA5D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F8FEE8A" w14:textId="64A1B57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36.903,34</w:t>
            </w:r>
          </w:p>
        </w:tc>
        <w:tc>
          <w:tcPr>
            <w:tcW w:w="960" w:type="dxa"/>
            <w:shd w:val="clear" w:color="auto" w:fill="F2F2F2"/>
          </w:tcPr>
          <w:p w14:paraId="5FBF0E9B" w14:textId="2ABC9BC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253,95%</w:t>
            </w:r>
          </w:p>
        </w:tc>
        <w:tc>
          <w:tcPr>
            <w:tcW w:w="960" w:type="dxa"/>
            <w:shd w:val="clear" w:color="auto" w:fill="F2F2F2"/>
          </w:tcPr>
          <w:p w14:paraId="3FA02E6B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56B86759" w14:textId="77777777" w:rsidTr="0051404F">
        <w:tc>
          <w:tcPr>
            <w:tcW w:w="4319" w:type="dxa"/>
          </w:tcPr>
          <w:p w14:paraId="72D3D94B" w14:textId="7B619A0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444070F" w14:textId="6A5F9A9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14.531,66</w:t>
            </w:r>
          </w:p>
        </w:tc>
        <w:tc>
          <w:tcPr>
            <w:tcW w:w="1300" w:type="dxa"/>
          </w:tcPr>
          <w:p w14:paraId="00CFAB3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9E6F0A8" w14:textId="70BAAA2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36.903,34</w:t>
            </w:r>
          </w:p>
        </w:tc>
        <w:tc>
          <w:tcPr>
            <w:tcW w:w="960" w:type="dxa"/>
          </w:tcPr>
          <w:p w14:paraId="6BAB3AEA" w14:textId="441DD04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253,95%</w:t>
            </w:r>
          </w:p>
        </w:tc>
        <w:tc>
          <w:tcPr>
            <w:tcW w:w="960" w:type="dxa"/>
          </w:tcPr>
          <w:p w14:paraId="23001F2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76547EE" w14:textId="77777777" w:rsidTr="0051404F">
        <w:tc>
          <w:tcPr>
            <w:tcW w:w="4319" w:type="dxa"/>
            <w:shd w:val="clear" w:color="auto" w:fill="DDEBF7"/>
          </w:tcPr>
          <w:p w14:paraId="769AE2E5" w14:textId="63854FBF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2EFF6759" w14:textId="0C514DD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785.999,50</w:t>
            </w:r>
          </w:p>
        </w:tc>
        <w:tc>
          <w:tcPr>
            <w:tcW w:w="1300" w:type="dxa"/>
            <w:shd w:val="clear" w:color="auto" w:fill="DDEBF7"/>
          </w:tcPr>
          <w:p w14:paraId="172C9A6D" w14:textId="262524A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661.552,00</w:t>
            </w:r>
          </w:p>
        </w:tc>
        <w:tc>
          <w:tcPr>
            <w:tcW w:w="1300" w:type="dxa"/>
            <w:shd w:val="clear" w:color="auto" w:fill="DDEBF7"/>
          </w:tcPr>
          <w:p w14:paraId="252CF9F4" w14:textId="79FCD15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112.938,67</w:t>
            </w:r>
          </w:p>
        </w:tc>
        <w:tc>
          <w:tcPr>
            <w:tcW w:w="960" w:type="dxa"/>
            <w:shd w:val="clear" w:color="auto" w:fill="DDEBF7"/>
          </w:tcPr>
          <w:p w14:paraId="497DBB84" w14:textId="72F713C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14,37%</w:t>
            </w:r>
          </w:p>
        </w:tc>
        <w:tc>
          <w:tcPr>
            <w:tcW w:w="960" w:type="dxa"/>
            <w:shd w:val="clear" w:color="auto" w:fill="DDEBF7"/>
          </w:tcPr>
          <w:p w14:paraId="778F816E" w14:textId="0BBE7CC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17,07%</w:t>
            </w:r>
          </w:p>
        </w:tc>
      </w:tr>
      <w:tr w:rsidR="0051404F" w:rsidRPr="0051404F" w14:paraId="4E71D3E1" w14:textId="77777777" w:rsidTr="0051404F">
        <w:tc>
          <w:tcPr>
            <w:tcW w:w="4319" w:type="dxa"/>
            <w:shd w:val="clear" w:color="auto" w:fill="F2F2F2"/>
          </w:tcPr>
          <w:p w14:paraId="3DCF3244" w14:textId="7FDA440A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0C829FA" w14:textId="737123A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6.621,18</w:t>
            </w:r>
          </w:p>
        </w:tc>
        <w:tc>
          <w:tcPr>
            <w:tcW w:w="1300" w:type="dxa"/>
            <w:shd w:val="clear" w:color="auto" w:fill="F2F2F2"/>
          </w:tcPr>
          <w:p w14:paraId="29FF3C68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FBD1A6D" w14:textId="5671866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7.530,32</w:t>
            </w:r>
          </w:p>
        </w:tc>
        <w:tc>
          <w:tcPr>
            <w:tcW w:w="960" w:type="dxa"/>
            <w:shd w:val="clear" w:color="auto" w:fill="F2F2F2"/>
          </w:tcPr>
          <w:p w14:paraId="54ABADB9" w14:textId="5C3EC57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113,73%</w:t>
            </w:r>
          </w:p>
        </w:tc>
        <w:tc>
          <w:tcPr>
            <w:tcW w:w="960" w:type="dxa"/>
            <w:shd w:val="clear" w:color="auto" w:fill="F2F2F2"/>
          </w:tcPr>
          <w:p w14:paraId="59348226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796C9E4F" w14:textId="77777777" w:rsidTr="0051404F">
        <w:tc>
          <w:tcPr>
            <w:tcW w:w="4319" w:type="dxa"/>
          </w:tcPr>
          <w:p w14:paraId="2C769792" w14:textId="570225D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3211 Službena putovanja</w:t>
            </w:r>
          </w:p>
        </w:tc>
        <w:tc>
          <w:tcPr>
            <w:tcW w:w="1300" w:type="dxa"/>
          </w:tcPr>
          <w:p w14:paraId="5CA18B76" w14:textId="0871E38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C701C6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3FDD8BC" w14:textId="143162C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113,38</w:t>
            </w:r>
          </w:p>
        </w:tc>
        <w:tc>
          <w:tcPr>
            <w:tcW w:w="960" w:type="dxa"/>
          </w:tcPr>
          <w:p w14:paraId="2C7064D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ED8421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A9A934D" w14:textId="77777777" w:rsidTr="0051404F">
        <w:tc>
          <w:tcPr>
            <w:tcW w:w="4319" w:type="dxa"/>
          </w:tcPr>
          <w:p w14:paraId="2C771CD7" w14:textId="3711B2C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709A412A" w14:textId="3D03A8C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2.591,15</w:t>
            </w:r>
          </w:p>
        </w:tc>
        <w:tc>
          <w:tcPr>
            <w:tcW w:w="1300" w:type="dxa"/>
          </w:tcPr>
          <w:p w14:paraId="68C2D90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60CA342" w14:textId="506D934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2.296,26</w:t>
            </w:r>
          </w:p>
        </w:tc>
        <w:tc>
          <w:tcPr>
            <w:tcW w:w="960" w:type="dxa"/>
          </w:tcPr>
          <w:p w14:paraId="7DDFD9EA" w14:textId="16B8209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88,62%</w:t>
            </w:r>
          </w:p>
        </w:tc>
        <w:tc>
          <w:tcPr>
            <w:tcW w:w="960" w:type="dxa"/>
          </w:tcPr>
          <w:p w14:paraId="0FB7D60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8F6CC95" w14:textId="77777777" w:rsidTr="0051404F">
        <w:tc>
          <w:tcPr>
            <w:tcW w:w="4319" w:type="dxa"/>
          </w:tcPr>
          <w:p w14:paraId="4A960EEB" w14:textId="6F134F5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3213 Stručno usavršavanje zaposlenika</w:t>
            </w:r>
          </w:p>
        </w:tc>
        <w:tc>
          <w:tcPr>
            <w:tcW w:w="1300" w:type="dxa"/>
          </w:tcPr>
          <w:p w14:paraId="79C73059" w14:textId="52D8777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996C48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7FDAAEF" w14:textId="556B80D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92,91</w:t>
            </w:r>
          </w:p>
        </w:tc>
        <w:tc>
          <w:tcPr>
            <w:tcW w:w="960" w:type="dxa"/>
          </w:tcPr>
          <w:p w14:paraId="3993686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718AEC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5B61E281" w14:textId="77777777" w:rsidTr="0051404F">
        <w:tc>
          <w:tcPr>
            <w:tcW w:w="4319" w:type="dxa"/>
          </w:tcPr>
          <w:p w14:paraId="5853F8BC" w14:textId="553B543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3214 Ostale naknade troškova zaposlenima</w:t>
            </w:r>
          </w:p>
        </w:tc>
        <w:tc>
          <w:tcPr>
            <w:tcW w:w="1300" w:type="dxa"/>
          </w:tcPr>
          <w:p w14:paraId="287A2DCC" w14:textId="601B9F2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4.030,03</w:t>
            </w:r>
          </w:p>
        </w:tc>
        <w:tc>
          <w:tcPr>
            <w:tcW w:w="1300" w:type="dxa"/>
          </w:tcPr>
          <w:p w14:paraId="723BBB5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88F8080" w14:textId="1EB5395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5.027,77</w:t>
            </w:r>
          </w:p>
        </w:tc>
        <w:tc>
          <w:tcPr>
            <w:tcW w:w="960" w:type="dxa"/>
          </w:tcPr>
          <w:p w14:paraId="3441A4D0" w14:textId="2966865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124,76%</w:t>
            </w:r>
          </w:p>
        </w:tc>
        <w:tc>
          <w:tcPr>
            <w:tcW w:w="960" w:type="dxa"/>
          </w:tcPr>
          <w:p w14:paraId="555C923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42AF64F7" w14:textId="77777777" w:rsidTr="0051404F">
        <w:tc>
          <w:tcPr>
            <w:tcW w:w="4319" w:type="dxa"/>
            <w:shd w:val="clear" w:color="auto" w:fill="F2F2F2"/>
          </w:tcPr>
          <w:p w14:paraId="070C938F" w14:textId="5DC13CA8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8858761" w14:textId="5940EC9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17.986,07</w:t>
            </w:r>
          </w:p>
        </w:tc>
        <w:tc>
          <w:tcPr>
            <w:tcW w:w="1300" w:type="dxa"/>
            <w:shd w:val="clear" w:color="auto" w:fill="F2F2F2"/>
          </w:tcPr>
          <w:p w14:paraId="05A75115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EDE58FC" w14:textId="2AC07A5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23.159,59</w:t>
            </w:r>
          </w:p>
        </w:tc>
        <w:tc>
          <w:tcPr>
            <w:tcW w:w="960" w:type="dxa"/>
            <w:shd w:val="clear" w:color="auto" w:fill="F2F2F2"/>
          </w:tcPr>
          <w:p w14:paraId="3308AAE4" w14:textId="3521A17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128,76%</w:t>
            </w:r>
          </w:p>
        </w:tc>
        <w:tc>
          <w:tcPr>
            <w:tcW w:w="960" w:type="dxa"/>
            <w:shd w:val="clear" w:color="auto" w:fill="F2F2F2"/>
          </w:tcPr>
          <w:p w14:paraId="6E90C3AB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3CAF3908" w14:textId="77777777" w:rsidTr="0051404F">
        <w:tc>
          <w:tcPr>
            <w:tcW w:w="4319" w:type="dxa"/>
          </w:tcPr>
          <w:p w14:paraId="294DAAA1" w14:textId="292BCA2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397B669" w14:textId="0FF67F9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2.622,40</w:t>
            </w:r>
          </w:p>
        </w:tc>
        <w:tc>
          <w:tcPr>
            <w:tcW w:w="1300" w:type="dxa"/>
          </w:tcPr>
          <w:p w14:paraId="0E3D9E6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CF2C176" w14:textId="7E89029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6.033,17</w:t>
            </w:r>
          </w:p>
        </w:tc>
        <w:tc>
          <w:tcPr>
            <w:tcW w:w="960" w:type="dxa"/>
          </w:tcPr>
          <w:p w14:paraId="37F4C939" w14:textId="6935530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230,06%</w:t>
            </w:r>
          </w:p>
        </w:tc>
        <w:tc>
          <w:tcPr>
            <w:tcW w:w="960" w:type="dxa"/>
          </w:tcPr>
          <w:p w14:paraId="44D8653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1DC6E39" w14:textId="77777777" w:rsidTr="0051404F">
        <w:tc>
          <w:tcPr>
            <w:tcW w:w="4319" w:type="dxa"/>
          </w:tcPr>
          <w:p w14:paraId="72EFB9F4" w14:textId="607D643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3222 Materijal i sirovine</w:t>
            </w:r>
          </w:p>
        </w:tc>
        <w:tc>
          <w:tcPr>
            <w:tcW w:w="1300" w:type="dxa"/>
          </w:tcPr>
          <w:p w14:paraId="71BDCC0F" w14:textId="457A4DD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94A568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3E77035" w14:textId="00095CB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0C88D4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58E199F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55366268" w14:textId="77777777" w:rsidTr="0051404F">
        <w:tc>
          <w:tcPr>
            <w:tcW w:w="4319" w:type="dxa"/>
          </w:tcPr>
          <w:p w14:paraId="1B0AF364" w14:textId="226A048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0E27F7DB" w14:textId="583C733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14.386,96</w:t>
            </w:r>
          </w:p>
        </w:tc>
        <w:tc>
          <w:tcPr>
            <w:tcW w:w="1300" w:type="dxa"/>
          </w:tcPr>
          <w:p w14:paraId="2E5C4CB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5F73516" w14:textId="221D5D2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14.078,74</w:t>
            </w:r>
          </w:p>
        </w:tc>
        <w:tc>
          <w:tcPr>
            <w:tcW w:w="960" w:type="dxa"/>
          </w:tcPr>
          <w:p w14:paraId="17BC6077" w14:textId="5B8B55E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97,86%</w:t>
            </w:r>
          </w:p>
        </w:tc>
        <w:tc>
          <w:tcPr>
            <w:tcW w:w="960" w:type="dxa"/>
          </w:tcPr>
          <w:p w14:paraId="30CD760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1931474" w14:textId="77777777" w:rsidTr="0051404F">
        <w:tc>
          <w:tcPr>
            <w:tcW w:w="4319" w:type="dxa"/>
          </w:tcPr>
          <w:p w14:paraId="170785A3" w14:textId="6284855F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169E7AD6" w14:textId="10FD888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776,29</w:t>
            </w:r>
          </w:p>
        </w:tc>
        <w:tc>
          <w:tcPr>
            <w:tcW w:w="1300" w:type="dxa"/>
          </w:tcPr>
          <w:p w14:paraId="58DB153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7C8F481" w14:textId="696C201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2.066,84</w:t>
            </w:r>
          </w:p>
        </w:tc>
        <w:tc>
          <w:tcPr>
            <w:tcW w:w="960" w:type="dxa"/>
          </w:tcPr>
          <w:p w14:paraId="2358F4CC" w14:textId="7417621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266,25%</w:t>
            </w:r>
          </w:p>
        </w:tc>
        <w:tc>
          <w:tcPr>
            <w:tcW w:w="960" w:type="dxa"/>
          </w:tcPr>
          <w:p w14:paraId="26B3FA3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303F568" w14:textId="77777777" w:rsidTr="0051404F">
        <w:tc>
          <w:tcPr>
            <w:tcW w:w="4319" w:type="dxa"/>
          </w:tcPr>
          <w:p w14:paraId="49EEF59D" w14:textId="19EA4E2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3225 Sitni inventar i auto gume</w:t>
            </w:r>
          </w:p>
        </w:tc>
        <w:tc>
          <w:tcPr>
            <w:tcW w:w="1300" w:type="dxa"/>
          </w:tcPr>
          <w:p w14:paraId="6F51713B" w14:textId="4CC510E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200,42</w:t>
            </w:r>
          </w:p>
        </w:tc>
        <w:tc>
          <w:tcPr>
            <w:tcW w:w="1300" w:type="dxa"/>
          </w:tcPr>
          <w:p w14:paraId="2271E58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67F916A" w14:textId="3F27170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980,84</w:t>
            </w:r>
          </w:p>
        </w:tc>
        <w:tc>
          <w:tcPr>
            <w:tcW w:w="960" w:type="dxa"/>
          </w:tcPr>
          <w:p w14:paraId="66FA3E69" w14:textId="59AA896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489,39%</w:t>
            </w:r>
          </w:p>
        </w:tc>
        <w:tc>
          <w:tcPr>
            <w:tcW w:w="960" w:type="dxa"/>
          </w:tcPr>
          <w:p w14:paraId="2939371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6860FE1E" w14:textId="77777777" w:rsidTr="0051404F">
        <w:tc>
          <w:tcPr>
            <w:tcW w:w="4319" w:type="dxa"/>
            <w:shd w:val="clear" w:color="auto" w:fill="F2F2F2"/>
          </w:tcPr>
          <w:p w14:paraId="2B1828F7" w14:textId="6C01C65F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8E85F33" w14:textId="1B2425E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748.087,07</w:t>
            </w:r>
          </w:p>
        </w:tc>
        <w:tc>
          <w:tcPr>
            <w:tcW w:w="1300" w:type="dxa"/>
            <w:shd w:val="clear" w:color="auto" w:fill="F2F2F2"/>
          </w:tcPr>
          <w:p w14:paraId="65990EB4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BD5EDCD" w14:textId="54CF888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54.501,51</w:t>
            </w:r>
          </w:p>
        </w:tc>
        <w:tc>
          <w:tcPr>
            <w:tcW w:w="960" w:type="dxa"/>
            <w:shd w:val="clear" w:color="auto" w:fill="F2F2F2"/>
          </w:tcPr>
          <w:p w14:paraId="1910A638" w14:textId="38B4986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7,29%</w:t>
            </w:r>
          </w:p>
        </w:tc>
        <w:tc>
          <w:tcPr>
            <w:tcW w:w="960" w:type="dxa"/>
            <w:shd w:val="clear" w:color="auto" w:fill="F2F2F2"/>
          </w:tcPr>
          <w:p w14:paraId="2EC57688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2ED2566E" w14:textId="77777777" w:rsidTr="0051404F">
        <w:tc>
          <w:tcPr>
            <w:tcW w:w="4319" w:type="dxa"/>
          </w:tcPr>
          <w:p w14:paraId="10B145D0" w14:textId="564A951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7BCFEE89" w14:textId="0645CEF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2.760,51</w:t>
            </w:r>
          </w:p>
        </w:tc>
        <w:tc>
          <w:tcPr>
            <w:tcW w:w="1300" w:type="dxa"/>
          </w:tcPr>
          <w:p w14:paraId="72FF03E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C452110" w14:textId="3F20F9F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2.397,04</w:t>
            </w:r>
          </w:p>
        </w:tc>
        <w:tc>
          <w:tcPr>
            <w:tcW w:w="960" w:type="dxa"/>
          </w:tcPr>
          <w:p w14:paraId="4312378E" w14:textId="6F229A0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86,83%</w:t>
            </w:r>
          </w:p>
        </w:tc>
        <w:tc>
          <w:tcPr>
            <w:tcW w:w="960" w:type="dxa"/>
          </w:tcPr>
          <w:p w14:paraId="2CEA2D2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356F9BF" w14:textId="77777777" w:rsidTr="0051404F">
        <w:tc>
          <w:tcPr>
            <w:tcW w:w="4319" w:type="dxa"/>
          </w:tcPr>
          <w:p w14:paraId="7618E278" w14:textId="7AB7DEA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3B4F98D" w14:textId="7AE513A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711.761,42</w:t>
            </w:r>
          </w:p>
        </w:tc>
        <w:tc>
          <w:tcPr>
            <w:tcW w:w="1300" w:type="dxa"/>
          </w:tcPr>
          <w:p w14:paraId="40D655B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9A21501" w14:textId="412F614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17.201,96</w:t>
            </w:r>
          </w:p>
        </w:tc>
        <w:tc>
          <w:tcPr>
            <w:tcW w:w="960" w:type="dxa"/>
          </w:tcPr>
          <w:p w14:paraId="5A0CBFEC" w14:textId="51B4C86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2,42%</w:t>
            </w:r>
          </w:p>
        </w:tc>
        <w:tc>
          <w:tcPr>
            <w:tcW w:w="960" w:type="dxa"/>
          </w:tcPr>
          <w:p w14:paraId="362BA49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C48B378" w14:textId="77777777" w:rsidTr="0051404F">
        <w:tc>
          <w:tcPr>
            <w:tcW w:w="4319" w:type="dxa"/>
          </w:tcPr>
          <w:p w14:paraId="53B635DE" w14:textId="1C19E56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3233 Usluge promidžbe i informiranja</w:t>
            </w:r>
          </w:p>
        </w:tc>
        <w:tc>
          <w:tcPr>
            <w:tcW w:w="1300" w:type="dxa"/>
          </w:tcPr>
          <w:p w14:paraId="103D5C7E" w14:textId="2883507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1.175,00</w:t>
            </w:r>
          </w:p>
        </w:tc>
        <w:tc>
          <w:tcPr>
            <w:tcW w:w="1300" w:type="dxa"/>
          </w:tcPr>
          <w:p w14:paraId="1D12154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9C64364" w14:textId="50B335E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5.617,34</w:t>
            </w:r>
          </w:p>
        </w:tc>
        <w:tc>
          <w:tcPr>
            <w:tcW w:w="960" w:type="dxa"/>
          </w:tcPr>
          <w:p w14:paraId="261438EF" w14:textId="0627DA1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478,07%</w:t>
            </w:r>
          </w:p>
        </w:tc>
        <w:tc>
          <w:tcPr>
            <w:tcW w:w="960" w:type="dxa"/>
          </w:tcPr>
          <w:p w14:paraId="70D8E7F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2A651969" w14:textId="77777777" w:rsidTr="0051404F">
        <w:tc>
          <w:tcPr>
            <w:tcW w:w="4319" w:type="dxa"/>
          </w:tcPr>
          <w:p w14:paraId="0A75CA41" w14:textId="038CA42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63DCDA35" w14:textId="4582C2F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3.923,52</w:t>
            </w:r>
          </w:p>
        </w:tc>
        <w:tc>
          <w:tcPr>
            <w:tcW w:w="1300" w:type="dxa"/>
          </w:tcPr>
          <w:p w14:paraId="2AABFEB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358908C" w14:textId="447F34A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5.626,31</w:t>
            </w:r>
          </w:p>
        </w:tc>
        <w:tc>
          <w:tcPr>
            <w:tcW w:w="960" w:type="dxa"/>
          </w:tcPr>
          <w:p w14:paraId="17AE1651" w14:textId="5F14F01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143,40%</w:t>
            </w:r>
          </w:p>
        </w:tc>
        <w:tc>
          <w:tcPr>
            <w:tcW w:w="960" w:type="dxa"/>
          </w:tcPr>
          <w:p w14:paraId="0C9AD18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100C8C5" w14:textId="77777777" w:rsidTr="0051404F">
        <w:tc>
          <w:tcPr>
            <w:tcW w:w="4319" w:type="dxa"/>
          </w:tcPr>
          <w:p w14:paraId="189A9D0C" w14:textId="6622EB3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3235 Zakupnine i najamnine</w:t>
            </w:r>
          </w:p>
        </w:tc>
        <w:tc>
          <w:tcPr>
            <w:tcW w:w="1300" w:type="dxa"/>
          </w:tcPr>
          <w:p w14:paraId="7E8784A3" w14:textId="64A7231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490,86</w:t>
            </w:r>
          </w:p>
        </w:tc>
        <w:tc>
          <w:tcPr>
            <w:tcW w:w="1300" w:type="dxa"/>
          </w:tcPr>
          <w:p w14:paraId="2FF852A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487D12B" w14:textId="7AF99EA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3.280,18</w:t>
            </w:r>
          </w:p>
        </w:tc>
        <w:tc>
          <w:tcPr>
            <w:tcW w:w="960" w:type="dxa"/>
          </w:tcPr>
          <w:p w14:paraId="49704C2A" w14:textId="5547D46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668,25%</w:t>
            </w:r>
          </w:p>
        </w:tc>
        <w:tc>
          <w:tcPr>
            <w:tcW w:w="960" w:type="dxa"/>
          </w:tcPr>
          <w:p w14:paraId="7426D68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85FDBAA" w14:textId="77777777" w:rsidTr="0051404F">
        <w:tc>
          <w:tcPr>
            <w:tcW w:w="4319" w:type="dxa"/>
          </w:tcPr>
          <w:p w14:paraId="2B5E522F" w14:textId="407AFB6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3236 Zdravstvene i veterinarske usluge</w:t>
            </w:r>
          </w:p>
        </w:tc>
        <w:tc>
          <w:tcPr>
            <w:tcW w:w="1300" w:type="dxa"/>
          </w:tcPr>
          <w:p w14:paraId="5C83AE16" w14:textId="490B4E7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1.211,86</w:t>
            </w:r>
          </w:p>
        </w:tc>
        <w:tc>
          <w:tcPr>
            <w:tcW w:w="1300" w:type="dxa"/>
          </w:tcPr>
          <w:p w14:paraId="42BA7A1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6EB17CF" w14:textId="51CD55D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1.280,01</w:t>
            </w:r>
          </w:p>
        </w:tc>
        <w:tc>
          <w:tcPr>
            <w:tcW w:w="960" w:type="dxa"/>
          </w:tcPr>
          <w:p w14:paraId="03FD03F2" w14:textId="4D61E3B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105,62%</w:t>
            </w:r>
          </w:p>
        </w:tc>
        <w:tc>
          <w:tcPr>
            <w:tcW w:w="960" w:type="dxa"/>
          </w:tcPr>
          <w:p w14:paraId="1C8D00A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C484849" w14:textId="77777777" w:rsidTr="0051404F">
        <w:tc>
          <w:tcPr>
            <w:tcW w:w="4319" w:type="dxa"/>
          </w:tcPr>
          <w:p w14:paraId="0D5D8BB4" w14:textId="1C09C73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3237 Intelektualne i osobne usluge</w:t>
            </w:r>
          </w:p>
        </w:tc>
        <w:tc>
          <w:tcPr>
            <w:tcW w:w="1300" w:type="dxa"/>
          </w:tcPr>
          <w:p w14:paraId="58C52259" w14:textId="3E2BCF9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18.819,38</w:t>
            </w:r>
          </w:p>
        </w:tc>
        <w:tc>
          <w:tcPr>
            <w:tcW w:w="1300" w:type="dxa"/>
          </w:tcPr>
          <w:p w14:paraId="1DC3A5B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5BA5C10" w14:textId="31C7821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11.910,05</w:t>
            </w:r>
          </w:p>
        </w:tc>
        <w:tc>
          <w:tcPr>
            <w:tcW w:w="960" w:type="dxa"/>
          </w:tcPr>
          <w:p w14:paraId="096ABD30" w14:textId="4DD6629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63,29%</w:t>
            </w:r>
          </w:p>
        </w:tc>
        <w:tc>
          <w:tcPr>
            <w:tcW w:w="960" w:type="dxa"/>
          </w:tcPr>
          <w:p w14:paraId="5EE8992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5DFF5EA9" w14:textId="77777777" w:rsidTr="0051404F">
        <w:tc>
          <w:tcPr>
            <w:tcW w:w="4319" w:type="dxa"/>
          </w:tcPr>
          <w:p w14:paraId="44DCC309" w14:textId="28DF5F7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3238 Računalne usluge</w:t>
            </w:r>
          </w:p>
        </w:tc>
        <w:tc>
          <w:tcPr>
            <w:tcW w:w="1300" w:type="dxa"/>
          </w:tcPr>
          <w:p w14:paraId="6432F7E6" w14:textId="1C5D816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3.600,08</w:t>
            </w:r>
          </w:p>
        </w:tc>
        <w:tc>
          <w:tcPr>
            <w:tcW w:w="1300" w:type="dxa"/>
          </w:tcPr>
          <w:p w14:paraId="125D254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A6BA56E" w14:textId="4A399F2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5.800,68</w:t>
            </w:r>
          </w:p>
        </w:tc>
        <w:tc>
          <w:tcPr>
            <w:tcW w:w="960" w:type="dxa"/>
          </w:tcPr>
          <w:p w14:paraId="2EB62CE0" w14:textId="1F9BCCD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161,13%</w:t>
            </w:r>
          </w:p>
        </w:tc>
        <w:tc>
          <w:tcPr>
            <w:tcW w:w="960" w:type="dxa"/>
          </w:tcPr>
          <w:p w14:paraId="1DE464E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29DFAE01" w14:textId="77777777" w:rsidTr="0051404F">
        <w:tc>
          <w:tcPr>
            <w:tcW w:w="4319" w:type="dxa"/>
          </w:tcPr>
          <w:p w14:paraId="61900E72" w14:textId="05232C5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3239 Ostale usluge</w:t>
            </w:r>
          </w:p>
        </w:tc>
        <w:tc>
          <w:tcPr>
            <w:tcW w:w="1300" w:type="dxa"/>
          </w:tcPr>
          <w:p w14:paraId="6E8715BC" w14:textId="3167CBA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4.344,44</w:t>
            </w:r>
          </w:p>
        </w:tc>
        <w:tc>
          <w:tcPr>
            <w:tcW w:w="1300" w:type="dxa"/>
          </w:tcPr>
          <w:p w14:paraId="4F59C3D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1BAAA01" w14:textId="75FBE62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1.387,94</w:t>
            </w:r>
          </w:p>
        </w:tc>
        <w:tc>
          <w:tcPr>
            <w:tcW w:w="960" w:type="dxa"/>
          </w:tcPr>
          <w:p w14:paraId="3118CA39" w14:textId="5BB88FD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31,95%</w:t>
            </w:r>
          </w:p>
        </w:tc>
        <w:tc>
          <w:tcPr>
            <w:tcW w:w="960" w:type="dxa"/>
          </w:tcPr>
          <w:p w14:paraId="1F12A8B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F67B104" w14:textId="77777777" w:rsidTr="0051404F">
        <w:tc>
          <w:tcPr>
            <w:tcW w:w="4319" w:type="dxa"/>
            <w:shd w:val="clear" w:color="auto" w:fill="F2F2F2"/>
          </w:tcPr>
          <w:p w14:paraId="08EDFD82" w14:textId="17FE96A3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D2316BB" w14:textId="1CE596D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13.305,18</w:t>
            </w:r>
          </w:p>
        </w:tc>
        <w:tc>
          <w:tcPr>
            <w:tcW w:w="1300" w:type="dxa"/>
            <w:shd w:val="clear" w:color="auto" w:fill="F2F2F2"/>
          </w:tcPr>
          <w:p w14:paraId="362BC7BF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89AACA0" w14:textId="2ED7EB8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27.747,25</w:t>
            </w:r>
          </w:p>
        </w:tc>
        <w:tc>
          <w:tcPr>
            <w:tcW w:w="960" w:type="dxa"/>
            <w:shd w:val="clear" w:color="auto" w:fill="F2F2F2"/>
          </w:tcPr>
          <w:p w14:paraId="70DD3F7A" w14:textId="2C74645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208,54%</w:t>
            </w:r>
          </w:p>
        </w:tc>
        <w:tc>
          <w:tcPr>
            <w:tcW w:w="960" w:type="dxa"/>
            <w:shd w:val="clear" w:color="auto" w:fill="F2F2F2"/>
          </w:tcPr>
          <w:p w14:paraId="72D924DA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19338B6E" w14:textId="77777777" w:rsidTr="0051404F">
        <w:tc>
          <w:tcPr>
            <w:tcW w:w="4319" w:type="dxa"/>
          </w:tcPr>
          <w:p w14:paraId="2AAA0B56" w14:textId="6978ACC9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5881A29B" w14:textId="5589933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5.112,60</w:t>
            </w:r>
          </w:p>
        </w:tc>
        <w:tc>
          <w:tcPr>
            <w:tcW w:w="1300" w:type="dxa"/>
          </w:tcPr>
          <w:p w14:paraId="0047EF4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2B31789" w14:textId="19E1193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15.138,38</w:t>
            </w:r>
          </w:p>
        </w:tc>
        <w:tc>
          <w:tcPr>
            <w:tcW w:w="960" w:type="dxa"/>
          </w:tcPr>
          <w:p w14:paraId="0B9ACB13" w14:textId="6B913F5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296,10%</w:t>
            </w:r>
          </w:p>
        </w:tc>
        <w:tc>
          <w:tcPr>
            <w:tcW w:w="960" w:type="dxa"/>
          </w:tcPr>
          <w:p w14:paraId="4C6D53C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C25186F" w14:textId="77777777" w:rsidTr="0051404F">
        <w:tc>
          <w:tcPr>
            <w:tcW w:w="4319" w:type="dxa"/>
          </w:tcPr>
          <w:p w14:paraId="3933C38C" w14:textId="76271DF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3292 Premije osiguranja</w:t>
            </w:r>
          </w:p>
        </w:tc>
        <w:tc>
          <w:tcPr>
            <w:tcW w:w="1300" w:type="dxa"/>
          </w:tcPr>
          <w:p w14:paraId="11E19CB7" w14:textId="55B6273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2.875,36</w:t>
            </w:r>
          </w:p>
        </w:tc>
        <w:tc>
          <w:tcPr>
            <w:tcW w:w="1300" w:type="dxa"/>
          </w:tcPr>
          <w:p w14:paraId="1745DD9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E51C948" w14:textId="480B145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3.398,48</w:t>
            </w:r>
          </w:p>
        </w:tc>
        <w:tc>
          <w:tcPr>
            <w:tcW w:w="960" w:type="dxa"/>
          </w:tcPr>
          <w:p w14:paraId="52A3C58B" w14:textId="6C19142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118,19%</w:t>
            </w:r>
          </w:p>
        </w:tc>
        <w:tc>
          <w:tcPr>
            <w:tcW w:w="960" w:type="dxa"/>
          </w:tcPr>
          <w:p w14:paraId="6FDE3F0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14183E2" w14:textId="77777777" w:rsidTr="0051404F">
        <w:tc>
          <w:tcPr>
            <w:tcW w:w="4319" w:type="dxa"/>
          </w:tcPr>
          <w:p w14:paraId="2DECB2C0" w14:textId="296D5F20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3293 Reprezentacija</w:t>
            </w:r>
          </w:p>
        </w:tc>
        <w:tc>
          <w:tcPr>
            <w:tcW w:w="1300" w:type="dxa"/>
          </w:tcPr>
          <w:p w14:paraId="6C922E9D" w14:textId="63E7294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1.164,28</w:t>
            </w:r>
          </w:p>
        </w:tc>
        <w:tc>
          <w:tcPr>
            <w:tcW w:w="1300" w:type="dxa"/>
          </w:tcPr>
          <w:p w14:paraId="3F13261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CA8E6F1" w14:textId="3627CD7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710,04</w:t>
            </w:r>
          </w:p>
        </w:tc>
        <w:tc>
          <w:tcPr>
            <w:tcW w:w="960" w:type="dxa"/>
          </w:tcPr>
          <w:p w14:paraId="56B09A4B" w14:textId="3002BA1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60,99%</w:t>
            </w:r>
          </w:p>
        </w:tc>
        <w:tc>
          <w:tcPr>
            <w:tcW w:w="960" w:type="dxa"/>
          </w:tcPr>
          <w:p w14:paraId="501C1AE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B085011" w14:textId="77777777" w:rsidTr="0051404F">
        <w:tc>
          <w:tcPr>
            <w:tcW w:w="4319" w:type="dxa"/>
          </w:tcPr>
          <w:p w14:paraId="54A6F0D7" w14:textId="28F468D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3294 Članarine i norme</w:t>
            </w:r>
          </w:p>
        </w:tc>
        <w:tc>
          <w:tcPr>
            <w:tcW w:w="1300" w:type="dxa"/>
          </w:tcPr>
          <w:p w14:paraId="23725919" w14:textId="43665FE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2.413,04</w:t>
            </w:r>
          </w:p>
        </w:tc>
        <w:tc>
          <w:tcPr>
            <w:tcW w:w="1300" w:type="dxa"/>
          </w:tcPr>
          <w:p w14:paraId="74D0EA9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DC5CE1A" w14:textId="49795D4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3.541,92</w:t>
            </w:r>
          </w:p>
        </w:tc>
        <w:tc>
          <w:tcPr>
            <w:tcW w:w="960" w:type="dxa"/>
          </w:tcPr>
          <w:p w14:paraId="78806421" w14:textId="4FFB85F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146,78%</w:t>
            </w:r>
          </w:p>
        </w:tc>
        <w:tc>
          <w:tcPr>
            <w:tcW w:w="960" w:type="dxa"/>
          </w:tcPr>
          <w:p w14:paraId="708E380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E6E983E" w14:textId="77777777" w:rsidTr="0051404F">
        <w:tc>
          <w:tcPr>
            <w:tcW w:w="4319" w:type="dxa"/>
          </w:tcPr>
          <w:p w14:paraId="3D41FC22" w14:textId="23D3874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3295 Pristojbe i naknade</w:t>
            </w:r>
          </w:p>
        </w:tc>
        <w:tc>
          <w:tcPr>
            <w:tcW w:w="1300" w:type="dxa"/>
          </w:tcPr>
          <w:p w14:paraId="27728BE7" w14:textId="04FA435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952,00</w:t>
            </w:r>
          </w:p>
        </w:tc>
        <w:tc>
          <w:tcPr>
            <w:tcW w:w="1300" w:type="dxa"/>
          </w:tcPr>
          <w:p w14:paraId="706DF7C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5C88056" w14:textId="0FF6BE3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1.036,74</w:t>
            </w:r>
          </w:p>
        </w:tc>
        <w:tc>
          <w:tcPr>
            <w:tcW w:w="960" w:type="dxa"/>
          </w:tcPr>
          <w:p w14:paraId="37F04FAA" w14:textId="07ED359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108,90%</w:t>
            </w:r>
          </w:p>
        </w:tc>
        <w:tc>
          <w:tcPr>
            <w:tcW w:w="960" w:type="dxa"/>
          </w:tcPr>
          <w:p w14:paraId="192D003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9251A8A" w14:textId="77777777" w:rsidTr="0051404F">
        <w:tc>
          <w:tcPr>
            <w:tcW w:w="4319" w:type="dxa"/>
          </w:tcPr>
          <w:p w14:paraId="2D6D1664" w14:textId="2F77F5D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3296 Troškovi sudskih postupaka</w:t>
            </w:r>
          </w:p>
        </w:tc>
        <w:tc>
          <w:tcPr>
            <w:tcW w:w="1300" w:type="dxa"/>
          </w:tcPr>
          <w:p w14:paraId="4D00D6CA" w14:textId="281F7E3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145,99</w:t>
            </w:r>
          </w:p>
        </w:tc>
        <w:tc>
          <w:tcPr>
            <w:tcW w:w="1300" w:type="dxa"/>
          </w:tcPr>
          <w:p w14:paraId="343CE2C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ED45BD0" w14:textId="5B3AE66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151,13</w:t>
            </w:r>
          </w:p>
        </w:tc>
        <w:tc>
          <w:tcPr>
            <w:tcW w:w="960" w:type="dxa"/>
          </w:tcPr>
          <w:p w14:paraId="53D2EF89" w14:textId="7DA56A4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103,52%</w:t>
            </w:r>
          </w:p>
        </w:tc>
        <w:tc>
          <w:tcPr>
            <w:tcW w:w="960" w:type="dxa"/>
          </w:tcPr>
          <w:p w14:paraId="5E3C44B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ED14FAC" w14:textId="77777777" w:rsidTr="0051404F">
        <w:tc>
          <w:tcPr>
            <w:tcW w:w="4319" w:type="dxa"/>
          </w:tcPr>
          <w:p w14:paraId="3C88C509" w14:textId="5EEA433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3299 Ostali nespomenuti rashodi poslovanja</w:t>
            </w:r>
          </w:p>
        </w:tc>
        <w:tc>
          <w:tcPr>
            <w:tcW w:w="1300" w:type="dxa"/>
          </w:tcPr>
          <w:p w14:paraId="65FBCDEC" w14:textId="5C2164A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641,91</w:t>
            </w:r>
          </w:p>
        </w:tc>
        <w:tc>
          <w:tcPr>
            <w:tcW w:w="1300" w:type="dxa"/>
          </w:tcPr>
          <w:p w14:paraId="0817C6E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336628A" w14:textId="081E518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3.770,56</w:t>
            </w:r>
          </w:p>
        </w:tc>
        <w:tc>
          <w:tcPr>
            <w:tcW w:w="960" w:type="dxa"/>
          </w:tcPr>
          <w:p w14:paraId="286EFAB6" w14:textId="0E2B58A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587,40%</w:t>
            </w:r>
          </w:p>
        </w:tc>
        <w:tc>
          <w:tcPr>
            <w:tcW w:w="960" w:type="dxa"/>
          </w:tcPr>
          <w:p w14:paraId="4494E2E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473B6B96" w14:textId="77777777" w:rsidTr="0051404F">
        <w:tc>
          <w:tcPr>
            <w:tcW w:w="4319" w:type="dxa"/>
            <w:shd w:val="clear" w:color="auto" w:fill="DDEBF7"/>
          </w:tcPr>
          <w:p w14:paraId="19FF8090" w14:textId="4D9B33EE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79F3CC22" w14:textId="5624148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714,08</w:t>
            </w:r>
          </w:p>
        </w:tc>
        <w:tc>
          <w:tcPr>
            <w:tcW w:w="1300" w:type="dxa"/>
            <w:shd w:val="clear" w:color="auto" w:fill="DDEBF7"/>
          </w:tcPr>
          <w:p w14:paraId="18EB1A8E" w14:textId="4133EAB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9.226,00</w:t>
            </w:r>
          </w:p>
        </w:tc>
        <w:tc>
          <w:tcPr>
            <w:tcW w:w="1300" w:type="dxa"/>
            <w:shd w:val="clear" w:color="auto" w:fill="DDEBF7"/>
          </w:tcPr>
          <w:p w14:paraId="0E668A23" w14:textId="7FC125E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1.198,93</w:t>
            </w:r>
          </w:p>
        </w:tc>
        <w:tc>
          <w:tcPr>
            <w:tcW w:w="960" w:type="dxa"/>
            <w:shd w:val="clear" w:color="auto" w:fill="DDEBF7"/>
          </w:tcPr>
          <w:p w14:paraId="0ECE1E4F" w14:textId="2FD7250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167,90%</w:t>
            </w:r>
          </w:p>
        </w:tc>
        <w:tc>
          <w:tcPr>
            <w:tcW w:w="960" w:type="dxa"/>
            <w:shd w:val="clear" w:color="auto" w:fill="DDEBF7"/>
          </w:tcPr>
          <w:p w14:paraId="146D7C04" w14:textId="6BB4FE0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13,00%</w:t>
            </w:r>
          </w:p>
        </w:tc>
      </w:tr>
      <w:tr w:rsidR="0051404F" w:rsidRPr="0051404F" w14:paraId="35E7021A" w14:textId="77777777" w:rsidTr="0051404F">
        <w:tc>
          <w:tcPr>
            <w:tcW w:w="4319" w:type="dxa"/>
            <w:shd w:val="clear" w:color="auto" w:fill="F2F2F2"/>
          </w:tcPr>
          <w:p w14:paraId="62AD613D" w14:textId="7A486580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307847BD" w14:textId="466AD95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64EAB1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78C3149" w14:textId="0C20793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8,07</w:t>
            </w:r>
          </w:p>
        </w:tc>
        <w:tc>
          <w:tcPr>
            <w:tcW w:w="960" w:type="dxa"/>
            <w:shd w:val="clear" w:color="auto" w:fill="F2F2F2"/>
          </w:tcPr>
          <w:p w14:paraId="084BA513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9087E6D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3C5B1607" w14:textId="77777777" w:rsidTr="0051404F">
        <w:tc>
          <w:tcPr>
            <w:tcW w:w="4319" w:type="dxa"/>
          </w:tcPr>
          <w:p w14:paraId="74DC61A8" w14:textId="0D68E34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459B56C1" w14:textId="0BE3373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35BF32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98C9648" w14:textId="26CA037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8,07</w:t>
            </w:r>
          </w:p>
        </w:tc>
        <w:tc>
          <w:tcPr>
            <w:tcW w:w="960" w:type="dxa"/>
          </w:tcPr>
          <w:p w14:paraId="116E241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496B81B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2975004B" w14:textId="77777777" w:rsidTr="0051404F">
        <w:tc>
          <w:tcPr>
            <w:tcW w:w="4319" w:type="dxa"/>
            <w:shd w:val="clear" w:color="auto" w:fill="F2F2F2"/>
          </w:tcPr>
          <w:p w14:paraId="53C50D65" w14:textId="08990E3F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499FC5F1" w14:textId="72C447E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714,08</w:t>
            </w:r>
          </w:p>
        </w:tc>
        <w:tc>
          <w:tcPr>
            <w:tcW w:w="1300" w:type="dxa"/>
            <w:shd w:val="clear" w:color="auto" w:fill="F2F2F2"/>
          </w:tcPr>
          <w:p w14:paraId="117977C2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BF412B5" w14:textId="6F081C0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1.190,86</w:t>
            </w:r>
          </w:p>
        </w:tc>
        <w:tc>
          <w:tcPr>
            <w:tcW w:w="960" w:type="dxa"/>
            <w:shd w:val="clear" w:color="auto" w:fill="F2F2F2"/>
          </w:tcPr>
          <w:p w14:paraId="5D7EA3A9" w14:textId="2528E72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166,77%</w:t>
            </w:r>
          </w:p>
        </w:tc>
        <w:tc>
          <w:tcPr>
            <w:tcW w:w="960" w:type="dxa"/>
            <w:shd w:val="clear" w:color="auto" w:fill="F2F2F2"/>
          </w:tcPr>
          <w:p w14:paraId="5E59789D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15ABD59B" w14:textId="77777777" w:rsidTr="0051404F">
        <w:tc>
          <w:tcPr>
            <w:tcW w:w="4319" w:type="dxa"/>
          </w:tcPr>
          <w:p w14:paraId="57E10B36" w14:textId="7C2E50E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3431 Bankarske usluge i usluge platnog prometa</w:t>
            </w:r>
          </w:p>
        </w:tc>
        <w:tc>
          <w:tcPr>
            <w:tcW w:w="1300" w:type="dxa"/>
          </w:tcPr>
          <w:p w14:paraId="6F7802D0" w14:textId="17E1C31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714,08</w:t>
            </w:r>
          </w:p>
        </w:tc>
        <w:tc>
          <w:tcPr>
            <w:tcW w:w="1300" w:type="dxa"/>
          </w:tcPr>
          <w:p w14:paraId="6A10CA7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1351107" w14:textId="4B0562C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1.190,65</w:t>
            </w:r>
          </w:p>
        </w:tc>
        <w:tc>
          <w:tcPr>
            <w:tcW w:w="960" w:type="dxa"/>
          </w:tcPr>
          <w:p w14:paraId="0BDAF770" w14:textId="28AB52F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166,74%</w:t>
            </w:r>
          </w:p>
        </w:tc>
        <w:tc>
          <w:tcPr>
            <w:tcW w:w="960" w:type="dxa"/>
          </w:tcPr>
          <w:p w14:paraId="6A53388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2B704D68" w14:textId="77777777" w:rsidTr="0051404F">
        <w:tc>
          <w:tcPr>
            <w:tcW w:w="4319" w:type="dxa"/>
          </w:tcPr>
          <w:p w14:paraId="3119EE0C" w14:textId="0E565E8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3433 Zatezne kamate</w:t>
            </w:r>
          </w:p>
        </w:tc>
        <w:tc>
          <w:tcPr>
            <w:tcW w:w="1300" w:type="dxa"/>
          </w:tcPr>
          <w:p w14:paraId="4ACE0F3C" w14:textId="22745EE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E2B589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FF1C8D5" w14:textId="65693D7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0,21</w:t>
            </w:r>
          </w:p>
        </w:tc>
        <w:tc>
          <w:tcPr>
            <w:tcW w:w="960" w:type="dxa"/>
          </w:tcPr>
          <w:p w14:paraId="39B26D8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D204E8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1172C5C" w14:textId="77777777" w:rsidTr="0051404F">
        <w:tc>
          <w:tcPr>
            <w:tcW w:w="4319" w:type="dxa"/>
          </w:tcPr>
          <w:p w14:paraId="709CDE00" w14:textId="310DAF7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3434 Ostali nespomenuti financijski rashodi</w:t>
            </w:r>
          </w:p>
        </w:tc>
        <w:tc>
          <w:tcPr>
            <w:tcW w:w="1300" w:type="dxa"/>
          </w:tcPr>
          <w:p w14:paraId="4CFD9B1D" w14:textId="7510831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8347DC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0CA17C1" w14:textId="158167D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3FE267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7817B8B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32F9EE7D" w14:textId="77777777" w:rsidTr="0051404F">
        <w:tc>
          <w:tcPr>
            <w:tcW w:w="4319" w:type="dxa"/>
            <w:shd w:val="clear" w:color="auto" w:fill="DDEBF7"/>
          </w:tcPr>
          <w:p w14:paraId="29FF273C" w14:textId="393EEDA7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3C90FC91" w14:textId="3E2FFB0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1.206,25</w:t>
            </w:r>
          </w:p>
        </w:tc>
        <w:tc>
          <w:tcPr>
            <w:tcW w:w="1300" w:type="dxa"/>
            <w:shd w:val="clear" w:color="auto" w:fill="DDEBF7"/>
          </w:tcPr>
          <w:p w14:paraId="2136235D" w14:textId="51BD3F5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4.805,00</w:t>
            </w:r>
          </w:p>
        </w:tc>
        <w:tc>
          <w:tcPr>
            <w:tcW w:w="1300" w:type="dxa"/>
            <w:shd w:val="clear" w:color="auto" w:fill="DDEBF7"/>
          </w:tcPr>
          <w:p w14:paraId="34F774B6" w14:textId="6432B3C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1.262,50</w:t>
            </w:r>
          </w:p>
        </w:tc>
        <w:tc>
          <w:tcPr>
            <w:tcW w:w="960" w:type="dxa"/>
            <w:shd w:val="clear" w:color="auto" w:fill="DDEBF7"/>
          </w:tcPr>
          <w:p w14:paraId="1445405D" w14:textId="0826EF3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104,66%</w:t>
            </w:r>
          </w:p>
        </w:tc>
        <w:tc>
          <w:tcPr>
            <w:tcW w:w="960" w:type="dxa"/>
            <w:shd w:val="clear" w:color="auto" w:fill="DDEBF7"/>
          </w:tcPr>
          <w:p w14:paraId="3FC2E5E2" w14:textId="58B3233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26,27%</w:t>
            </w:r>
          </w:p>
        </w:tc>
      </w:tr>
      <w:tr w:rsidR="0051404F" w:rsidRPr="0051404F" w14:paraId="4221AC0D" w14:textId="77777777" w:rsidTr="0051404F">
        <w:tc>
          <w:tcPr>
            <w:tcW w:w="4319" w:type="dxa"/>
            <w:shd w:val="clear" w:color="auto" w:fill="F2F2F2"/>
          </w:tcPr>
          <w:p w14:paraId="1CAA9ADB" w14:textId="20D25574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351 Subvencije kreditnim i ostalim financijskim institucijama i trgovačkim društvima u javnom sektoru</w:t>
            </w:r>
          </w:p>
        </w:tc>
        <w:tc>
          <w:tcPr>
            <w:tcW w:w="1300" w:type="dxa"/>
            <w:shd w:val="clear" w:color="auto" w:fill="F2F2F2"/>
          </w:tcPr>
          <w:p w14:paraId="58038FFC" w14:textId="4024F7B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BB79AE1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6DBD6587" w14:textId="6540FB2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5ECEA4D" w14:textId="08EF094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CE541FF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3710465E" w14:textId="77777777" w:rsidTr="0051404F">
        <w:tc>
          <w:tcPr>
            <w:tcW w:w="4319" w:type="dxa"/>
          </w:tcPr>
          <w:p w14:paraId="49C38AF5" w14:textId="06685560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3512 Subvencije trgovačkim društvima u javnom sektoru</w:t>
            </w:r>
          </w:p>
        </w:tc>
        <w:tc>
          <w:tcPr>
            <w:tcW w:w="1300" w:type="dxa"/>
          </w:tcPr>
          <w:p w14:paraId="6DB6A2BB" w14:textId="6B9FF37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1.000,00</w:t>
            </w:r>
          </w:p>
        </w:tc>
        <w:tc>
          <w:tcPr>
            <w:tcW w:w="1300" w:type="dxa"/>
          </w:tcPr>
          <w:p w14:paraId="128DD5F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655820C" w14:textId="724B901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1.000,00</w:t>
            </w:r>
          </w:p>
        </w:tc>
        <w:tc>
          <w:tcPr>
            <w:tcW w:w="960" w:type="dxa"/>
          </w:tcPr>
          <w:p w14:paraId="796AFE17" w14:textId="57E3B25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100,00%</w:t>
            </w:r>
          </w:p>
        </w:tc>
        <w:tc>
          <w:tcPr>
            <w:tcW w:w="960" w:type="dxa"/>
          </w:tcPr>
          <w:p w14:paraId="18A2C29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2F6260B" w14:textId="77777777" w:rsidTr="0051404F">
        <w:tc>
          <w:tcPr>
            <w:tcW w:w="4319" w:type="dxa"/>
            <w:shd w:val="clear" w:color="auto" w:fill="F2F2F2"/>
          </w:tcPr>
          <w:p w14:paraId="2D06FCD9" w14:textId="481E631D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001EDAB7" w14:textId="50CD37A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206,25</w:t>
            </w:r>
          </w:p>
        </w:tc>
        <w:tc>
          <w:tcPr>
            <w:tcW w:w="1300" w:type="dxa"/>
            <w:shd w:val="clear" w:color="auto" w:fill="F2F2F2"/>
          </w:tcPr>
          <w:p w14:paraId="3AB955B4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319AF35" w14:textId="6BDE20D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262,50</w:t>
            </w:r>
          </w:p>
        </w:tc>
        <w:tc>
          <w:tcPr>
            <w:tcW w:w="960" w:type="dxa"/>
            <w:shd w:val="clear" w:color="auto" w:fill="F2F2F2"/>
          </w:tcPr>
          <w:p w14:paraId="3B638428" w14:textId="439EEA5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127,27%</w:t>
            </w:r>
          </w:p>
        </w:tc>
        <w:tc>
          <w:tcPr>
            <w:tcW w:w="960" w:type="dxa"/>
            <w:shd w:val="clear" w:color="auto" w:fill="F2F2F2"/>
          </w:tcPr>
          <w:p w14:paraId="73D1CEC4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7CFD69D8" w14:textId="77777777" w:rsidTr="0051404F">
        <w:tc>
          <w:tcPr>
            <w:tcW w:w="4319" w:type="dxa"/>
          </w:tcPr>
          <w:p w14:paraId="6646678E" w14:textId="20D27D3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3523 Subvencije poljoprivrednicima i obrtnicima</w:t>
            </w:r>
          </w:p>
        </w:tc>
        <w:tc>
          <w:tcPr>
            <w:tcW w:w="1300" w:type="dxa"/>
          </w:tcPr>
          <w:p w14:paraId="35FFA2E8" w14:textId="461AFA5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206,25</w:t>
            </w:r>
          </w:p>
        </w:tc>
        <w:tc>
          <w:tcPr>
            <w:tcW w:w="1300" w:type="dxa"/>
          </w:tcPr>
          <w:p w14:paraId="2B195C7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6FD5EA9" w14:textId="1403383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262,50</w:t>
            </w:r>
          </w:p>
        </w:tc>
        <w:tc>
          <w:tcPr>
            <w:tcW w:w="960" w:type="dxa"/>
          </w:tcPr>
          <w:p w14:paraId="41251E8F" w14:textId="5A8FA66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127,27%</w:t>
            </w:r>
          </w:p>
        </w:tc>
        <w:tc>
          <w:tcPr>
            <w:tcW w:w="960" w:type="dxa"/>
          </w:tcPr>
          <w:p w14:paraId="4812316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4DB20C90" w14:textId="77777777" w:rsidTr="0051404F">
        <w:tc>
          <w:tcPr>
            <w:tcW w:w="4319" w:type="dxa"/>
            <w:shd w:val="clear" w:color="auto" w:fill="DDEBF7"/>
          </w:tcPr>
          <w:p w14:paraId="40B37655" w14:textId="4298D1CB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3FCF66EE" w14:textId="7BB53EA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2ACA051" w14:textId="7331415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38EED77" w14:textId="43A49B1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10.481,19</w:t>
            </w:r>
          </w:p>
        </w:tc>
        <w:tc>
          <w:tcPr>
            <w:tcW w:w="960" w:type="dxa"/>
            <w:shd w:val="clear" w:color="auto" w:fill="DDEBF7"/>
          </w:tcPr>
          <w:p w14:paraId="1D389DE3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DEBF7"/>
          </w:tcPr>
          <w:p w14:paraId="200DD506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:rsidRPr="0051404F" w14:paraId="0E4A9987" w14:textId="77777777" w:rsidTr="0051404F">
        <w:tc>
          <w:tcPr>
            <w:tcW w:w="4319" w:type="dxa"/>
            <w:shd w:val="clear" w:color="auto" w:fill="F2F2F2"/>
          </w:tcPr>
          <w:p w14:paraId="01F31D8A" w14:textId="5EF095BA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66C0F925" w14:textId="4EACD79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22DB43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8424327" w14:textId="57D684B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10.481,19</w:t>
            </w:r>
          </w:p>
        </w:tc>
        <w:tc>
          <w:tcPr>
            <w:tcW w:w="960" w:type="dxa"/>
            <w:shd w:val="clear" w:color="auto" w:fill="F2F2F2"/>
          </w:tcPr>
          <w:p w14:paraId="4116F048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80CCE14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4E61077A" w14:textId="77777777" w:rsidTr="0051404F">
        <w:tc>
          <w:tcPr>
            <w:tcW w:w="4319" w:type="dxa"/>
          </w:tcPr>
          <w:p w14:paraId="48BFA7A5" w14:textId="7B68B20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7B8F3406" w14:textId="7A82A72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FCBD2D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964B4AA" w14:textId="0153AA0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10.481,19</w:t>
            </w:r>
          </w:p>
        </w:tc>
        <w:tc>
          <w:tcPr>
            <w:tcW w:w="960" w:type="dxa"/>
          </w:tcPr>
          <w:p w14:paraId="77738B7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6BA266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B6404E9" w14:textId="77777777" w:rsidTr="0051404F">
        <w:tc>
          <w:tcPr>
            <w:tcW w:w="4319" w:type="dxa"/>
            <w:shd w:val="clear" w:color="auto" w:fill="DDEBF7"/>
          </w:tcPr>
          <w:p w14:paraId="12D82568" w14:textId="471D540F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091FB803" w14:textId="4B2E8F3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25.617,05</w:t>
            </w:r>
          </w:p>
        </w:tc>
        <w:tc>
          <w:tcPr>
            <w:tcW w:w="1300" w:type="dxa"/>
            <w:shd w:val="clear" w:color="auto" w:fill="DDEBF7"/>
          </w:tcPr>
          <w:p w14:paraId="20E30B88" w14:textId="543889D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95.900,00</w:t>
            </w:r>
          </w:p>
        </w:tc>
        <w:tc>
          <w:tcPr>
            <w:tcW w:w="1300" w:type="dxa"/>
            <w:shd w:val="clear" w:color="auto" w:fill="DDEBF7"/>
          </w:tcPr>
          <w:p w14:paraId="413E1BF9" w14:textId="180DEA8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28.626,84</w:t>
            </w:r>
          </w:p>
        </w:tc>
        <w:tc>
          <w:tcPr>
            <w:tcW w:w="960" w:type="dxa"/>
            <w:shd w:val="clear" w:color="auto" w:fill="DDEBF7"/>
          </w:tcPr>
          <w:p w14:paraId="06C408CF" w14:textId="68EB37E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111,75%</w:t>
            </w:r>
          </w:p>
        </w:tc>
        <w:tc>
          <w:tcPr>
            <w:tcW w:w="960" w:type="dxa"/>
            <w:shd w:val="clear" w:color="auto" w:fill="DDEBF7"/>
          </w:tcPr>
          <w:p w14:paraId="2992AF83" w14:textId="22CD54B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29,85%</w:t>
            </w:r>
          </w:p>
        </w:tc>
      </w:tr>
      <w:tr w:rsidR="0051404F" w:rsidRPr="0051404F" w14:paraId="60BCC198" w14:textId="77777777" w:rsidTr="0051404F">
        <w:tc>
          <w:tcPr>
            <w:tcW w:w="4319" w:type="dxa"/>
            <w:shd w:val="clear" w:color="auto" w:fill="F2F2F2"/>
          </w:tcPr>
          <w:p w14:paraId="0FCCB57A" w14:textId="445BDCEE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B5ACEA1" w14:textId="133761D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25.617,05</w:t>
            </w:r>
          </w:p>
        </w:tc>
        <w:tc>
          <w:tcPr>
            <w:tcW w:w="1300" w:type="dxa"/>
            <w:shd w:val="clear" w:color="auto" w:fill="F2F2F2"/>
          </w:tcPr>
          <w:p w14:paraId="25B5D101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B1FD706" w14:textId="4EB1449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28.626,84</w:t>
            </w:r>
          </w:p>
        </w:tc>
        <w:tc>
          <w:tcPr>
            <w:tcW w:w="960" w:type="dxa"/>
            <w:shd w:val="clear" w:color="auto" w:fill="F2F2F2"/>
          </w:tcPr>
          <w:p w14:paraId="1F88DBD8" w14:textId="01A1BD7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111,75%</w:t>
            </w:r>
          </w:p>
        </w:tc>
        <w:tc>
          <w:tcPr>
            <w:tcW w:w="960" w:type="dxa"/>
            <w:shd w:val="clear" w:color="auto" w:fill="F2F2F2"/>
          </w:tcPr>
          <w:p w14:paraId="6066BF10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1D6FE3C1" w14:textId="77777777" w:rsidTr="0051404F">
        <w:tc>
          <w:tcPr>
            <w:tcW w:w="4319" w:type="dxa"/>
          </w:tcPr>
          <w:p w14:paraId="1DA8F4A8" w14:textId="6881278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3721 Naknade građanima i kućanstvima u novcu</w:t>
            </w:r>
          </w:p>
        </w:tc>
        <w:tc>
          <w:tcPr>
            <w:tcW w:w="1300" w:type="dxa"/>
          </w:tcPr>
          <w:p w14:paraId="75BE91AF" w14:textId="3DD6134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22.867,05</w:t>
            </w:r>
          </w:p>
        </w:tc>
        <w:tc>
          <w:tcPr>
            <w:tcW w:w="1300" w:type="dxa"/>
          </w:tcPr>
          <w:p w14:paraId="2AE7CE2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9DCEC90" w14:textId="58AF3FB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27.259,56</w:t>
            </w:r>
          </w:p>
        </w:tc>
        <w:tc>
          <w:tcPr>
            <w:tcW w:w="960" w:type="dxa"/>
          </w:tcPr>
          <w:p w14:paraId="4B6C18D8" w14:textId="562C726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119,21%</w:t>
            </w:r>
          </w:p>
        </w:tc>
        <w:tc>
          <w:tcPr>
            <w:tcW w:w="960" w:type="dxa"/>
          </w:tcPr>
          <w:p w14:paraId="0D01E9B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5B2D97E" w14:textId="77777777" w:rsidTr="0051404F">
        <w:tc>
          <w:tcPr>
            <w:tcW w:w="4319" w:type="dxa"/>
          </w:tcPr>
          <w:p w14:paraId="210A2908" w14:textId="294E8D7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3722 Naknade građanima i kućanstvima u naravi</w:t>
            </w:r>
          </w:p>
        </w:tc>
        <w:tc>
          <w:tcPr>
            <w:tcW w:w="1300" w:type="dxa"/>
          </w:tcPr>
          <w:p w14:paraId="1DD4CF95" w14:textId="4595EE2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2.750,00</w:t>
            </w:r>
          </w:p>
        </w:tc>
        <w:tc>
          <w:tcPr>
            <w:tcW w:w="1300" w:type="dxa"/>
          </w:tcPr>
          <w:p w14:paraId="082C390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394C0B3" w14:textId="23DDA1B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1.367,28</w:t>
            </w:r>
          </w:p>
        </w:tc>
        <w:tc>
          <w:tcPr>
            <w:tcW w:w="960" w:type="dxa"/>
          </w:tcPr>
          <w:p w14:paraId="1CB14FDF" w14:textId="08928E2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49,72%</w:t>
            </w:r>
          </w:p>
        </w:tc>
        <w:tc>
          <w:tcPr>
            <w:tcW w:w="960" w:type="dxa"/>
          </w:tcPr>
          <w:p w14:paraId="5951E45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66EC07D8" w14:textId="77777777" w:rsidTr="0051404F">
        <w:tc>
          <w:tcPr>
            <w:tcW w:w="4319" w:type="dxa"/>
            <w:shd w:val="clear" w:color="auto" w:fill="DDEBF7"/>
          </w:tcPr>
          <w:p w14:paraId="0AED07FA" w14:textId="07F5C5C9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4257B9B8" w14:textId="7AB15B1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7.643,02</w:t>
            </w:r>
          </w:p>
        </w:tc>
        <w:tc>
          <w:tcPr>
            <w:tcW w:w="1300" w:type="dxa"/>
            <w:shd w:val="clear" w:color="auto" w:fill="DDEBF7"/>
          </w:tcPr>
          <w:p w14:paraId="3A7C8EA7" w14:textId="0100DF4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47.350,00</w:t>
            </w:r>
          </w:p>
        </w:tc>
        <w:tc>
          <w:tcPr>
            <w:tcW w:w="1300" w:type="dxa"/>
            <w:shd w:val="clear" w:color="auto" w:fill="DDEBF7"/>
          </w:tcPr>
          <w:p w14:paraId="57796918" w14:textId="19831AF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11.448,02</w:t>
            </w:r>
          </w:p>
        </w:tc>
        <w:tc>
          <w:tcPr>
            <w:tcW w:w="960" w:type="dxa"/>
            <w:shd w:val="clear" w:color="auto" w:fill="DDEBF7"/>
          </w:tcPr>
          <w:p w14:paraId="67C1A20C" w14:textId="55AF0E1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149,78%</w:t>
            </w:r>
          </w:p>
        </w:tc>
        <w:tc>
          <w:tcPr>
            <w:tcW w:w="960" w:type="dxa"/>
            <w:shd w:val="clear" w:color="auto" w:fill="DDEBF7"/>
          </w:tcPr>
          <w:p w14:paraId="0A728885" w14:textId="37BD485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24,18%</w:t>
            </w:r>
          </w:p>
        </w:tc>
      </w:tr>
      <w:tr w:rsidR="0051404F" w:rsidRPr="0051404F" w14:paraId="7624BBBC" w14:textId="77777777" w:rsidTr="0051404F">
        <w:tc>
          <w:tcPr>
            <w:tcW w:w="4319" w:type="dxa"/>
            <w:shd w:val="clear" w:color="auto" w:fill="F2F2F2"/>
          </w:tcPr>
          <w:p w14:paraId="793F8945" w14:textId="7A431188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5821647" w14:textId="7A04808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7.643,02</w:t>
            </w:r>
          </w:p>
        </w:tc>
        <w:tc>
          <w:tcPr>
            <w:tcW w:w="1300" w:type="dxa"/>
            <w:shd w:val="clear" w:color="auto" w:fill="F2F2F2"/>
          </w:tcPr>
          <w:p w14:paraId="3A9D5F29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425878AB" w14:textId="19C360B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11.448,02</w:t>
            </w:r>
          </w:p>
        </w:tc>
        <w:tc>
          <w:tcPr>
            <w:tcW w:w="960" w:type="dxa"/>
            <w:shd w:val="clear" w:color="auto" w:fill="F2F2F2"/>
          </w:tcPr>
          <w:p w14:paraId="571A0A9E" w14:textId="7762CDD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149,78%</w:t>
            </w:r>
          </w:p>
        </w:tc>
        <w:tc>
          <w:tcPr>
            <w:tcW w:w="960" w:type="dxa"/>
            <w:shd w:val="clear" w:color="auto" w:fill="F2F2F2"/>
          </w:tcPr>
          <w:p w14:paraId="1D1628B7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689747D5" w14:textId="77777777" w:rsidTr="0051404F">
        <w:tc>
          <w:tcPr>
            <w:tcW w:w="4319" w:type="dxa"/>
          </w:tcPr>
          <w:p w14:paraId="67878601" w14:textId="0EABA77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552CB23F" w14:textId="6A439DE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7.643,02</w:t>
            </w:r>
          </w:p>
        </w:tc>
        <w:tc>
          <w:tcPr>
            <w:tcW w:w="1300" w:type="dxa"/>
          </w:tcPr>
          <w:p w14:paraId="2EBF0B9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22C0DCC" w14:textId="3F0E5AF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11.448,02</w:t>
            </w:r>
          </w:p>
        </w:tc>
        <w:tc>
          <w:tcPr>
            <w:tcW w:w="960" w:type="dxa"/>
          </w:tcPr>
          <w:p w14:paraId="1F1A2D91" w14:textId="24C3EB8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149,78%</w:t>
            </w:r>
          </w:p>
        </w:tc>
        <w:tc>
          <w:tcPr>
            <w:tcW w:w="960" w:type="dxa"/>
          </w:tcPr>
          <w:p w14:paraId="4A52E13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6622C32B" w14:textId="77777777" w:rsidTr="0051404F">
        <w:tc>
          <w:tcPr>
            <w:tcW w:w="4319" w:type="dxa"/>
            <w:shd w:val="clear" w:color="auto" w:fill="F2F2F2"/>
          </w:tcPr>
          <w:p w14:paraId="5C574194" w14:textId="5EA62E99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1A7BB5B1" w14:textId="2856859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F6027F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6CA88A4" w14:textId="1A4FBBD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E8F8DB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E9FDE5F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15FA1C19" w14:textId="77777777" w:rsidTr="0051404F">
        <w:tc>
          <w:tcPr>
            <w:tcW w:w="4319" w:type="dxa"/>
          </w:tcPr>
          <w:p w14:paraId="5AFD74D4" w14:textId="3714ADD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4877C4E1" w14:textId="2F5E0B3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5C8B9B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08A64DE" w14:textId="45E1FFD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84C975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7D57378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B4CAB32" w14:textId="77777777" w:rsidTr="0051404F">
        <w:tc>
          <w:tcPr>
            <w:tcW w:w="4319" w:type="dxa"/>
            <w:shd w:val="clear" w:color="auto" w:fill="F2F2F2"/>
          </w:tcPr>
          <w:p w14:paraId="76E0997B" w14:textId="47508FA8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216CFDBE" w14:textId="78A3E87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4F37D0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31D25F2" w14:textId="431ACFB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45604C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08C23F7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6B2C0027" w14:textId="77777777" w:rsidTr="0051404F">
        <w:tc>
          <w:tcPr>
            <w:tcW w:w="4319" w:type="dxa"/>
          </w:tcPr>
          <w:p w14:paraId="76C0FF9E" w14:textId="120ECBB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3831 Naknade šteta pravnim i fizičkim osobama</w:t>
            </w:r>
          </w:p>
        </w:tc>
        <w:tc>
          <w:tcPr>
            <w:tcW w:w="1300" w:type="dxa"/>
          </w:tcPr>
          <w:p w14:paraId="651B4FED" w14:textId="5CA9BC3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3D616E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73A8E84" w14:textId="76A56AA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C7A209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4440208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3F2F96FA" w14:textId="77777777" w:rsidTr="0051404F">
        <w:tc>
          <w:tcPr>
            <w:tcW w:w="4319" w:type="dxa"/>
            <w:shd w:val="clear" w:color="auto" w:fill="BDD7EE"/>
          </w:tcPr>
          <w:p w14:paraId="4577DF1C" w14:textId="1FBFCEA9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22B71E13" w14:textId="1C67FB1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30.824,89</w:t>
            </w:r>
          </w:p>
        </w:tc>
        <w:tc>
          <w:tcPr>
            <w:tcW w:w="1300" w:type="dxa"/>
            <w:shd w:val="clear" w:color="auto" w:fill="BDD7EE"/>
          </w:tcPr>
          <w:p w14:paraId="66097DC4" w14:textId="5C17949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1.726.535,00</w:t>
            </w:r>
          </w:p>
        </w:tc>
        <w:tc>
          <w:tcPr>
            <w:tcW w:w="1300" w:type="dxa"/>
            <w:shd w:val="clear" w:color="auto" w:fill="BDD7EE"/>
          </w:tcPr>
          <w:p w14:paraId="152AB141" w14:textId="0FAB4CE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174.122,02</w:t>
            </w:r>
          </w:p>
        </w:tc>
        <w:tc>
          <w:tcPr>
            <w:tcW w:w="960" w:type="dxa"/>
            <w:shd w:val="clear" w:color="auto" w:fill="BDD7EE"/>
          </w:tcPr>
          <w:p w14:paraId="21DED76B" w14:textId="39B205A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564,87%</w:t>
            </w:r>
          </w:p>
        </w:tc>
        <w:tc>
          <w:tcPr>
            <w:tcW w:w="960" w:type="dxa"/>
            <w:shd w:val="clear" w:color="auto" w:fill="BDD7EE"/>
          </w:tcPr>
          <w:p w14:paraId="7CFADE50" w14:textId="7D90637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10,09%</w:t>
            </w:r>
          </w:p>
        </w:tc>
      </w:tr>
      <w:tr w:rsidR="0051404F" w:rsidRPr="0051404F" w14:paraId="29616AE9" w14:textId="77777777" w:rsidTr="0051404F">
        <w:tc>
          <w:tcPr>
            <w:tcW w:w="4319" w:type="dxa"/>
            <w:shd w:val="clear" w:color="auto" w:fill="DDEBF7"/>
          </w:tcPr>
          <w:p w14:paraId="38546DF6" w14:textId="3EB832D5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41 Rashodi za nabavu ne</w:t>
            </w:r>
            <w:r w:rsidR="000C512E">
              <w:rPr>
                <w:rFonts w:cs="Times New Roman"/>
                <w:sz w:val="18"/>
                <w:szCs w:val="20"/>
              </w:rPr>
              <w:t xml:space="preserve"> </w:t>
            </w:r>
            <w:r w:rsidRPr="0051404F">
              <w:rPr>
                <w:rFonts w:cs="Times New Roman"/>
                <w:sz w:val="18"/>
                <w:szCs w:val="20"/>
              </w:rPr>
              <w:t>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1A0B4D23" w14:textId="0C9E4AC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E9AF83B" w14:textId="2FA789F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304.000,00</w:t>
            </w:r>
          </w:p>
        </w:tc>
        <w:tc>
          <w:tcPr>
            <w:tcW w:w="1300" w:type="dxa"/>
            <w:shd w:val="clear" w:color="auto" w:fill="DDEBF7"/>
          </w:tcPr>
          <w:p w14:paraId="5A31B1F8" w14:textId="4963874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3F855C52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DEBF7"/>
          </w:tcPr>
          <w:p w14:paraId="7A339ED6" w14:textId="0A4915B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:rsidRPr="0051404F" w14:paraId="00B57716" w14:textId="77777777" w:rsidTr="0051404F">
        <w:tc>
          <w:tcPr>
            <w:tcW w:w="4319" w:type="dxa"/>
            <w:shd w:val="clear" w:color="auto" w:fill="F2F2F2"/>
          </w:tcPr>
          <w:p w14:paraId="4C7D7A6A" w14:textId="4CA63081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04CE1E89" w14:textId="1E9F907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762211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3905DE23" w14:textId="6A76151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127B736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BAC6BEE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2E55F28E" w14:textId="77777777" w:rsidTr="0051404F">
        <w:tc>
          <w:tcPr>
            <w:tcW w:w="4319" w:type="dxa"/>
          </w:tcPr>
          <w:p w14:paraId="0C9BA92B" w14:textId="3246F02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4111 Zemljište</w:t>
            </w:r>
          </w:p>
        </w:tc>
        <w:tc>
          <w:tcPr>
            <w:tcW w:w="1300" w:type="dxa"/>
          </w:tcPr>
          <w:p w14:paraId="4AB59782" w14:textId="6677D55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3823B9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63579EF" w14:textId="1E406E4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C938A6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7330B32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0B2101B" w14:textId="77777777" w:rsidTr="0051404F">
        <w:tc>
          <w:tcPr>
            <w:tcW w:w="4319" w:type="dxa"/>
            <w:shd w:val="clear" w:color="auto" w:fill="F2F2F2"/>
          </w:tcPr>
          <w:p w14:paraId="417FE3D9" w14:textId="4A20926E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6254E34E" w14:textId="5E9E6FC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A1219E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9939505" w14:textId="7F325D0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C8CCF1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6B6AF125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5674F788" w14:textId="77777777" w:rsidTr="0051404F">
        <w:tc>
          <w:tcPr>
            <w:tcW w:w="4319" w:type="dxa"/>
          </w:tcPr>
          <w:p w14:paraId="1BCECB6E" w14:textId="6048EE8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4126 Ostala nematerijalna imovina</w:t>
            </w:r>
          </w:p>
        </w:tc>
        <w:tc>
          <w:tcPr>
            <w:tcW w:w="1300" w:type="dxa"/>
          </w:tcPr>
          <w:p w14:paraId="675F0C42" w14:textId="68F38DE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4661CE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C6F134C" w14:textId="6296CC9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C44147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AD2DD0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89F44E0" w14:textId="77777777" w:rsidTr="0051404F">
        <w:tc>
          <w:tcPr>
            <w:tcW w:w="4319" w:type="dxa"/>
            <w:shd w:val="clear" w:color="auto" w:fill="DDEBF7"/>
          </w:tcPr>
          <w:p w14:paraId="617C9457" w14:textId="11224654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353B1F0" w14:textId="6AF0CF3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30.824,89</w:t>
            </w:r>
          </w:p>
        </w:tc>
        <w:tc>
          <w:tcPr>
            <w:tcW w:w="1300" w:type="dxa"/>
            <w:shd w:val="clear" w:color="auto" w:fill="DDEBF7"/>
          </w:tcPr>
          <w:p w14:paraId="3CDDFFFB" w14:textId="334A74D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1.195.445,00</w:t>
            </w:r>
          </w:p>
        </w:tc>
        <w:tc>
          <w:tcPr>
            <w:tcW w:w="1300" w:type="dxa"/>
            <w:shd w:val="clear" w:color="auto" w:fill="DDEBF7"/>
          </w:tcPr>
          <w:p w14:paraId="2BB21814" w14:textId="4A71C36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39.862,76</w:t>
            </w:r>
          </w:p>
        </w:tc>
        <w:tc>
          <w:tcPr>
            <w:tcW w:w="960" w:type="dxa"/>
            <w:shd w:val="clear" w:color="auto" w:fill="DDEBF7"/>
          </w:tcPr>
          <w:p w14:paraId="6A528437" w14:textId="0962626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129,32%</w:t>
            </w:r>
          </w:p>
        </w:tc>
        <w:tc>
          <w:tcPr>
            <w:tcW w:w="960" w:type="dxa"/>
            <w:shd w:val="clear" w:color="auto" w:fill="DDEBF7"/>
          </w:tcPr>
          <w:p w14:paraId="7AA720B9" w14:textId="1E66837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3,33%</w:t>
            </w:r>
          </w:p>
        </w:tc>
      </w:tr>
      <w:tr w:rsidR="0051404F" w:rsidRPr="0051404F" w14:paraId="536008C8" w14:textId="77777777" w:rsidTr="0051404F">
        <w:tc>
          <w:tcPr>
            <w:tcW w:w="4319" w:type="dxa"/>
            <w:shd w:val="clear" w:color="auto" w:fill="F2F2F2"/>
          </w:tcPr>
          <w:p w14:paraId="4B9DC74E" w14:textId="263DB52D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EF3DCE4" w14:textId="285C54F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6E0F29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5488D4E" w14:textId="79355F5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2.333,13</w:t>
            </w:r>
          </w:p>
        </w:tc>
        <w:tc>
          <w:tcPr>
            <w:tcW w:w="960" w:type="dxa"/>
            <w:shd w:val="clear" w:color="auto" w:fill="F2F2F2"/>
          </w:tcPr>
          <w:p w14:paraId="5B61DB73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42CBD1E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0449F076" w14:textId="77777777" w:rsidTr="0051404F">
        <w:tc>
          <w:tcPr>
            <w:tcW w:w="4319" w:type="dxa"/>
          </w:tcPr>
          <w:p w14:paraId="01291996" w14:textId="239A860F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4212 Poslovni objekti</w:t>
            </w:r>
          </w:p>
        </w:tc>
        <w:tc>
          <w:tcPr>
            <w:tcW w:w="1300" w:type="dxa"/>
          </w:tcPr>
          <w:p w14:paraId="20C73A6E" w14:textId="7A15A0D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619448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2661D8F" w14:textId="2AC895E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288CF7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558C594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E28B434" w14:textId="77777777" w:rsidTr="0051404F">
        <w:tc>
          <w:tcPr>
            <w:tcW w:w="4319" w:type="dxa"/>
          </w:tcPr>
          <w:p w14:paraId="7D89CBD4" w14:textId="2A9617B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4214 Ostali građevinski objekti</w:t>
            </w:r>
          </w:p>
        </w:tc>
        <w:tc>
          <w:tcPr>
            <w:tcW w:w="1300" w:type="dxa"/>
          </w:tcPr>
          <w:p w14:paraId="2A5D80EC" w14:textId="5B18A5D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027AFC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D8F6186" w14:textId="5B9E10B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2.333,13</w:t>
            </w:r>
          </w:p>
        </w:tc>
        <w:tc>
          <w:tcPr>
            <w:tcW w:w="960" w:type="dxa"/>
          </w:tcPr>
          <w:p w14:paraId="309D31A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987147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3E2B957C" w14:textId="77777777" w:rsidTr="0051404F">
        <w:tc>
          <w:tcPr>
            <w:tcW w:w="4319" w:type="dxa"/>
            <w:shd w:val="clear" w:color="auto" w:fill="F2F2F2"/>
          </w:tcPr>
          <w:p w14:paraId="2B7FFEF6" w14:textId="29129AFA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864DDCF" w14:textId="49D035F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3.640,50</w:t>
            </w:r>
          </w:p>
        </w:tc>
        <w:tc>
          <w:tcPr>
            <w:tcW w:w="1300" w:type="dxa"/>
            <w:shd w:val="clear" w:color="auto" w:fill="F2F2F2"/>
          </w:tcPr>
          <w:p w14:paraId="009E421E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25B2C4C" w14:textId="53B454E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EBF50AE" w14:textId="482AC10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C86E5D2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1B80C483" w14:textId="77777777" w:rsidTr="0051404F">
        <w:tc>
          <w:tcPr>
            <w:tcW w:w="4319" w:type="dxa"/>
          </w:tcPr>
          <w:p w14:paraId="314C3CDA" w14:textId="35FF966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4221 Uredska oprema i namještaj</w:t>
            </w:r>
          </w:p>
        </w:tc>
        <w:tc>
          <w:tcPr>
            <w:tcW w:w="1300" w:type="dxa"/>
          </w:tcPr>
          <w:p w14:paraId="54C74B1D" w14:textId="2939CBD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1.773,00</w:t>
            </w:r>
          </w:p>
        </w:tc>
        <w:tc>
          <w:tcPr>
            <w:tcW w:w="1300" w:type="dxa"/>
          </w:tcPr>
          <w:p w14:paraId="7C99822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8232494" w14:textId="294D58C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73F18E8" w14:textId="1752F50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7AAB5FA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7572B827" w14:textId="77777777" w:rsidTr="0051404F">
        <w:tc>
          <w:tcPr>
            <w:tcW w:w="4319" w:type="dxa"/>
          </w:tcPr>
          <w:p w14:paraId="5C5988E7" w14:textId="4D0F9AA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4222 Komunikacijska oprema</w:t>
            </w:r>
          </w:p>
        </w:tc>
        <w:tc>
          <w:tcPr>
            <w:tcW w:w="1300" w:type="dxa"/>
          </w:tcPr>
          <w:p w14:paraId="71E5E047" w14:textId="6AAC63C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ADA063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92E5B81" w14:textId="727C160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2793BA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FF3578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213E1EE3" w14:textId="77777777" w:rsidTr="0051404F">
        <w:tc>
          <w:tcPr>
            <w:tcW w:w="4319" w:type="dxa"/>
          </w:tcPr>
          <w:p w14:paraId="6A33024D" w14:textId="67339C8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4223 Oprema za održavanje i zaštitu</w:t>
            </w:r>
          </w:p>
        </w:tc>
        <w:tc>
          <w:tcPr>
            <w:tcW w:w="1300" w:type="dxa"/>
          </w:tcPr>
          <w:p w14:paraId="41EC3663" w14:textId="42085AA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1.728,00</w:t>
            </w:r>
          </w:p>
        </w:tc>
        <w:tc>
          <w:tcPr>
            <w:tcW w:w="1300" w:type="dxa"/>
          </w:tcPr>
          <w:p w14:paraId="1DEF5BD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2A23154" w14:textId="558BA02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34B132C" w14:textId="688CA57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122B468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59614F67" w14:textId="77777777" w:rsidTr="0051404F">
        <w:tc>
          <w:tcPr>
            <w:tcW w:w="4319" w:type="dxa"/>
          </w:tcPr>
          <w:p w14:paraId="5EF06223" w14:textId="05300B6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4225 Instrumenti i uređaji</w:t>
            </w:r>
          </w:p>
        </w:tc>
        <w:tc>
          <w:tcPr>
            <w:tcW w:w="1300" w:type="dxa"/>
          </w:tcPr>
          <w:p w14:paraId="46F1CB6E" w14:textId="1F31E78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516185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BAFE810" w14:textId="588BE49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666ABB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4BD5852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BDFA9EE" w14:textId="77777777" w:rsidTr="0051404F">
        <w:tc>
          <w:tcPr>
            <w:tcW w:w="4319" w:type="dxa"/>
          </w:tcPr>
          <w:p w14:paraId="3A1EC8AE" w14:textId="0E86D7D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4A058DEE" w14:textId="66133EC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139,50</w:t>
            </w:r>
          </w:p>
        </w:tc>
        <w:tc>
          <w:tcPr>
            <w:tcW w:w="1300" w:type="dxa"/>
          </w:tcPr>
          <w:p w14:paraId="5222D1A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CD2E178" w14:textId="0B5C32C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1208997" w14:textId="6B15F2D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384B4D4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193D3643" w14:textId="77777777" w:rsidTr="0051404F">
        <w:tc>
          <w:tcPr>
            <w:tcW w:w="4319" w:type="dxa"/>
            <w:shd w:val="clear" w:color="auto" w:fill="F2F2F2"/>
          </w:tcPr>
          <w:p w14:paraId="553595CD" w14:textId="5C576422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03C0B005" w14:textId="1FA9443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2D5B6E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119337F" w14:textId="3BABDAD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D9733D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726DEC7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1E061792" w14:textId="77777777" w:rsidTr="0051404F">
        <w:tc>
          <w:tcPr>
            <w:tcW w:w="4319" w:type="dxa"/>
          </w:tcPr>
          <w:p w14:paraId="0752EA80" w14:textId="6AC30AA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4231 Prijevozna sredstva u cestovnom prometu</w:t>
            </w:r>
          </w:p>
        </w:tc>
        <w:tc>
          <w:tcPr>
            <w:tcW w:w="1300" w:type="dxa"/>
          </w:tcPr>
          <w:p w14:paraId="12FAEE3F" w14:textId="577BFDC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3F92994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60F0554" w14:textId="4AC4CBE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94C697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4375ECB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75E6810" w14:textId="77777777" w:rsidTr="0051404F">
        <w:tc>
          <w:tcPr>
            <w:tcW w:w="4319" w:type="dxa"/>
            <w:shd w:val="clear" w:color="auto" w:fill="F2F2F2"/>
          </w:tcPr>
          <w:p w14:paraId="1A9FA399" w14:textId="4BCAF49F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7953F31B" w14:textId="4417443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309,39</w:t>
            </w:r>
          </w:p>
        </w:tc>
        <w:tc>
          <w:tcPr>
            <w:tcW w:w="1300" w:type="dxa"/>
            <w:shd w:val="clear" w:color="auto" w:fill="F2F2F2"/>
          </w:tcPr>
          <w:p w14:paraId="24A23A70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EA89641" w14:textId="4B9FC9C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9924F7" w14:textId="4C0C465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22BDA32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6CB99DAC" w14:textId="77777777" w:rsidTr="0051404F">
        <w:tc>
          <w:tcPr>
            <w:tcW w:w="4319" w:type="dxa"/>
          </w:tcPr>
          <w:p w14:paraId="0EEF778F" w14:textId="27E2BA1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4241 Knjige</w:t>
            </w:r>
          </w:p>
        </w:tc>
        <w:tc>
          <w:tcPr>
            <w:tcW w:w="1300" w:type="dxa"/>
          </w:tcPr>
          <w:p w14:paraId="13CA554F" w14:textId="400A89E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309,39</w:t>
            </w:r>
          </w:p>
        </w:tc>
        <w:tc>
          <w:tcPr>
            <w:tcW w:w="1300" w:type="dxa"/>
          </w:tcPr>
          <w:p w14:paraId="54377F8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0254BD7" w14:textId="6F5A4D6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1DB6E77" w14:textId="7658F98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3A29B2B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37B27CB4" w14:textId="77777777" w:rsidTr="0051404F">
        <w:tc>
          <w:tcPr>
            <w:tcW w:w="4319" w:type="dxa"/>
            <w:shd w:val="clear" w:color="auto" w:fill="F2F2F2"/>
          </w:tcPr>
          <w:p w14:paraId="71E137CA" w14:textId="5566C6A7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6826327F" w14:textId="62DFD68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26.875,00</w:t>
            </w:r>
          </w:p>
        </w:tc>
        <w:tc>
          <w:tcPr>
            <w:tcW w:w="1300" w:type="dxa"/>
            <w:shd w:val="clear" w:color="auto" w:fill="F2F2F2"/>
          </w:tcPr>
          <w:p w14:paraId="1C6C248E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7BC31D12" w14:textId="4035B51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37.529,63</w:t>
            </w:r>
          </w:p>
        </w:tc>
        <w:tc>
          <w:tcPr>
            <w:tcW w:w="960" w:type="dxa"/>
            <w:shd w:val="clear" w:color="auto" w:fill="F2F2F2"/>
          </w:tcPr>
          <w:p w14:paraId="073F324E" w14:textId="676FED3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139,65%</w:t>
            </w:r>
          </w:p>
        </w:tc>
        <w:tc>
          <w:tcPr>
            <w:tcW w:w="960" w:type="dxa"/>
            <w:shd w:val="clear" w:color="auto" w:fill="F2F2F2"/>
          </w:tcPr>
          <w:p w14:paraId="1E798A11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166864BE" w14:textId="77777777" w:rsidTr="0051404F">
        <w:tc>
          <w:tcPr>
            <w:tcW w:w="4319" w:type="dxa"/>
          </w:tcPr>
          <w:p w14:paraId="0B44214D" w14:textId="3DED97F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4262 Ulaganja u računalne programe</w:t>
            </w:r>
          </w:p>
        </w:tc>
        <w:tc>
          <w:tcPr>
            <w:tcW w:w="1300" w:type="dxa"/>
          </w:tcPr>
          <w:p w14:paraId="4FBE4F0E" w14:textId="5EEB37B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2EB9BE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3C8181A" w14:textId="00C4692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2.599,63</w:t>
            </w:r>
          </w:p>
        </w:tc>
        <w:tc>
          <w:tcPr>
            <w:tcW w:w="960" w:type="dxa"/>
          </w:tcPr>
          <w:p w14:paraId="1E515F9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2CDA60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716D4E37" w14:textId="77777777" w:rsidTr="0051404F">
        <w:tc>
          <w:tcPr>
            <w:tcW w:w="4319" w:type="dxa"/>
          </w:tcPr>
          <w:p w14:paraId="5D364BEF" w14:textId="095E7D5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070C028B" w14:textId="08FAE85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26.875,00</w:t>
            </w:r>
          </w:p>
        </w:tc>
        <w:tc>
          <w:tcPr>
            <w:tcW w:w="1300" w:type="dxa"/>
          </w:tcPr>
          <w:p w14:paraId="72CA457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4D8D90D" w14:textId="1CB02FD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34.930,00</w:t>
            </w:r>
          </w:p>
        </w:tc>
        <w:tc>
          <w:tcPr>
            <w:tcW w:w="960" w:type="dxa"/>
          </w:tcPr>
          <w:p w14:paraId="1E0B9F51" w14:textId="2E291E7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129,97%</w:t>
            </w:r>
          </w:p>
        </w:tc>
        <w:tc>
          <w:tcPr>
            <w:tcW w:w="960" w:type="dxa"/>
          </w:tcPr>
          <w:p w14:paraId="3EEBA6D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364D51D" w14:textId="77777777" w:rsidTr="0051404F">
        <w:tc>
          <w:tcPr>
            <w:tcW w:w="4319" w:type="dxa"/>
            <w:shd w:val="clear" w:color="auto" w:fill="DDEBF7"/>
          </w:tcPr>
          <w:p w14:paraId="2D7C2482" w14:textId="7E50A9ED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0E914973" w14:textId="7793D49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6BB796C" w14:textId="7D50A46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227.090,00</w:t>
            </w:r>
          </w:p>
        </w:tc>
        <w:tc>
          <w:tcPr>
            <w:tcW w:w="1300" w:type="dxa"/>
            <w:shd w:val="clear" w:color="auto" w:fill="DDEBF7"/>
          </w:tcPr>
          <w:p w14:paraId="112E0A5D" w14:textId="19C0497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134.259,26</w:t>
            </w:r>
          </w:p>
        </w:tc>
        <w:tc>
          <w:tcPr>
            <w:tcW w:w="960" w:type="dxa"/>
            <w:shd w:val="clear" w:color="auto" w:fill="DDEBF7"/>
          </w:tcPr>
          <w:p w14:paraId="2E505B71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DEBF7"/>
          </w:tcPr>
          <w:p w14:paraId="5BD0C6BB" w14:textId="00CEC3F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59,12%</w:t>
            </w:r>
          </w:p>
        </w:tc>
      </w:tr>
      <w:tr w:rsidR="0051404F" w:rsidRPr="0051404F" w14:paraId="70D2B91E" w14:textId="77777777" w:rsidTr="0051404F">
        <w:tc>
          <w:tcPr>
            <w:tcW w:w="4319" w:type="dxa"/>
            <w:shd w:val="clear" w:color="auto" w:fill="F2F2F2"/>
          </w:tcPr>
          <w:p w14:paraId="5B3176F5" w14:textId="5F14A497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13AD84A6" w14:textId="35FB15E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C6A083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19086AA7" w14:textId="7C8387E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134.259,26</w:t>
            </w:r>
          </w:p>
        </w:tc>
        <w:tc>
          <w:tcPr>
            <w:tcW w:w="960" w:type="dxa"/>
            <w:shd w:val="clear" w:color="auto" w:fill="F2F2F2"/>
          </w:tcPr>
          <w:p w14:paraId="72F050D3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08599C6D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0367A4B6" w14:textId="77777777" w:rsidTr="0051404F">
        <w:tc>
          <w:tcPr>
            <w:tcW w:w="4319" w:type="dxa"/>
          </w:tcPr>
          <w:p w14:paraId="4A79619C" w14:textId="3A269B1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DA2732B" w14:textId="76183A9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C28F5C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A691C12" w14:textId="1A8D658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134.259,26</w:t>
            </w:r>
          </w:p>
        </w:tc>
        <w:tc>
          <w:tcPr>
            <w:tcW w:w="960" w:type="dxa"/>
          </w:tcPr>
          <w:p w14:paraId="0D66BD6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97CCA3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2B3B2497" w14:textId="77777777" w:rsidTr="0051404F">
        <w:tc>
          <w:tcPr>
            <w:tcW w:w="4319" w:type="dxa"/>
            <w:shd w:val="clear" w:color="auto" w:fill="505050"/>
          </w:tcPr>
          <w:p w14:paraId="482C3D9F" w14:textId="16F78196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444E835" w14:textId="30330AF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957.743,22</w:t>
            </w:r>
          </w:p>
        </w:tc>
        <w:tc>
          <w:tcPr>
            <w:tcW w:w="1300" w:type="dxa"/>
            <w:shd w:val="clear" w:color="auto" w:fill="505050"/>
          </w:tcPr>
          <w:p w14:paraId="428D253A" w14:textId="31389DC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3.127.468,00</w:t>
            </w:r>
          </w:p>
        </w:tc>
        <w:tc>
          <w:tcPr>
            <w:tcW w:w="1300" w:type="dxa"/>
            <w:shd w:val="clear" w:color="auto" w:fill="505050"/>
          </w:tcPr>
          <w:p w14:paraId="3BD9F218" w14:textId="6409419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605.220,93</w:t>
            </w:r>
          </w:p>
        </w:tc>
        <w:tc>
          <w:tcPr>
            <w:tcW w:w="960" w:type="dxa"/>
            <w:shd w:val="clear" w:color="auto" w:fill="505050"/>
          </w:tcPr>
          <w:p w14:paraId="33295C42" w14:textId="5226327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63,19%</w:t>
            </w:r>
          </w:p>
        </w:tc>
        <w:tc>
          <w:tcPr>
            <w:tcW w:w="960" w:type="dxa"/>
            <w:shd w:val="clear" w:color="auto" w:fill="505050"/>
          </w:tcPr>
          <w:p w14:paraId="54C52C23" w14:textId="1E6A0B2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19,35%</w:t>
            </w:r>
          </w:p>
        </w:tc>
      </w:tr>
    </w:tbl>
    <w:p w14:paraId="2C8FC7A4" w14:textId="09CB190F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22EAA78F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1F2AEFA5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t>Prihodi i rashodi prema izvorima financiranja: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51404F" w:rsidRPr="0051404F" w14:paraId="4E8347AD" w14:textId="77777777" w:rsidTr="0051404F">
        <w:tc>
          <w:tcPr>
            <w:tcW w:w="4319" w:type="dxa"/>
            <w:shd w:val="clear" w:color="auto" w:fill="505050"/>
          </w:tcPr>
          <w:p w14:paraId="56769C2E" w14:textId="57105F9D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F5281EE" w14:textId="2A30EE5E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POLUGODIŠNJE IZVRŠENJE PRORAČUNA 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3B4F5802" w14:textId="323547F1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1.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6DF028AE" w14:textId="4115C071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POLUGODIŠNJE IZVRŠENJE PRORAČUNA OPĆINE DONJI KUKURUZARI ZA 2025. GODINU</w:t>
            </w:r>
          </w:p>
        </w:tc>
        <w:tc>
          <w:tcPr>
            <w:tcW w:w="960" w:type="dxa"/>
            <w:shd w:val="clear" w:color="auto" w:fill="505050"/>
          </w:tcPr>
          <w:p w14:paraId="315580E4" w14:textId="7A848B5C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83E7109" w14:textId="49E3403B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51404F" w:rsidRPr="0051404F" w14:paraId="014C3C7A" w14:textId="77777777" w:rsidTr="0051404F">
        <w:tc>
          <w:tcPr>
            <w:tcW w:w="4319" w:type="dxa"/>
            <w:shd w:val="clear" w:color="auto" w:fill="505050"/>
          </w:tcPr>
          <w:p w14:paraId="21379B4D" w14:textId="64B8D7AE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D4D949D" w14:textId="2237135E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44B3B5A" w14:textId="35EEC455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530D052" w14:textId="23EEB9C9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CB4D7D2" w14:textId="185A23BF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0C85AB2" w14:textId="551A140D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51404F" w:rsidRPr="0051404F" w14:paraId="72AC4CEF" w14:textId="77777777" w:rsidTr="0051404F">
        <w:tc>
          <w:tcPr>
            <w:tcW w:w="4319" w:type="dxa"/>
            <w:shd w:val="clear" w:color="auto" w:fill="FFE699"/>
          </w:tcPr>
          <w:p w14:paraId="1D6196C9" w14:textId="6480235E" w:rsidR="0051404F" w:rsidRPr="0051404F" w:rsidRDefault="0051404F" w:rsidP="0051404F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43E255D1" w14:textId="22D9B58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29.821,35</w:t>
            </w:r>
          </w:p>
        </w:tc>
        <w:tc>
          <w:tcPr>
            <w:tcW w:w="1300" w:type="dxa"/>
            <w:shd w:val="clear" w:color="auto" w:fill="FFE699"/>
          </w:tcPr>
          <w:p w14:paraId="5D0300A0" w14:textId="1515B07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101.865,00</w:t>
            </w:r>
          </w:p>
        </w:tc>
        <w:tc>
          <w:tcPr>
            <w:tcW w:w="1300" w:type="dxa"/>
            <w:shd w:val="clear" w:color="auto" w:fill="FFE699"/>
          </w:tcPr>
          <w:p w14:paraId="573BE1D3" w14:textId="7C20B14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91.376,24</w:t>
            </w:r>
          </w:p>
        </w:tc>
        <w:tc>
          <w:tcPr>
            <w:tcW w:w="960" w:type="dxa"/>
            <w:shd w:val="clear" w:color="auto" w:fill="FFE699"/>
          </w:tcPr>
          <w:p w14:paraId="2F53447A" w14:textId="0D3EEDE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306,41%</w:t>
            </w:r>
          </w:p>
        </w:tc>
        <w:tc>
          <w:tcPr>
            <w:tcW w:w="960" w:type="dxa"/>
            <w:shd w:val="clear" w:color="auto" w:fill="FFE699"/>
          </w:tcPr>
          <w:p w14:paraId="2876DA95" w14:textId="4238A3F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89,70%</w:t>
            </w:r>
          </w:p>
        </w:tc>
      </w:tr>
      <w:tr w:rsidR="0051404F" w14:paraId="4F5C9FC0" w14:textId="77777777" w:rsidTr="0051404F">
        <w:tc>
          <w:tcPr>
            <w:tcW w:w="4319" w:type="dxa"/>
          </w:tcPr>
          <w:p w14:paraId="75D6664F" w14:textId="2F69671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3D1FED4B" w14:textId="79A484C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29.821,35</w:t>
            </w:r>
          </w:p>
        </w:tc>
        <w:tc>
          <w:tcPr>
            <w:tcW w:w="1300" w:type="dxa"/>
          </w:tcPr>
          <w:p w14:paraId="0CDF352F" w14:textId="378641E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101.865,00</w:t>
            </w:r>
          </w:p>
        </w:tc>
        <w:tc>
          <w:tcPr>
            <w:tcW w:w="1300" w:type="dxa"/>
          </w:tcPr>
          <w:p w14:paraId="6A0804DE" w14:textId="3499ECC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91.376,24</w:t>
            </w:r>
          </w:p>
        </w:tc>
        <w:tc>
          <w:tcPr>
            <w:tcW w:w="960" w:type="dxa"/>
          </w:tcPr>
          <w:p w14:paraId="50AFACB6" w14:textId="101DE6F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306,41%</w:t>
            </w:r>
          </w:p>
        </w:tc>
        <w:tc>
          <w:tcPr>
            <w:tcW w:w="960" w:type="dxa"/>
          </w:tcPr>
          <w:p w14:paraId="7E81A9D0" w14:textId="6633371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89,70%</w:t>
            </w:r>
          </w:p>
        </w:tc>
      </w:tr>
      <w:tr w:rsidR="0051404F" w:rsidRPr="0051404F" w14:paraId="600041F2" w14:textId="77777777" w:rsidTr="0051404F">
        <w:tc>
          <w:tcPr>
            <w:tcW w:w="4319" w:type="dxa"/>
            <w:shd w:val="clear" w:color="auto" w:fill="FFE699"/>
          </w:tcPr>
          <w:p w14:paraId="5093A988" w14:textId="04EEDA14" w:rsidR="0051404F" w:rsidRPr="0051404F" w:rsidRDefault="0051404F" w:rsidP="0051404F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4BDB9E26" w14:textId="5A30D9B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185,82</w:t>
            </w:r>
          </w:p>
        </w:tc>
        <w:tc>
          <w:tcPr>
            <w:tcW w:w="1300" w:type="dxa"/>
            <w:shd w:val="clear" w:color="auto" w:fill="FFE699"/>
          </w:tcPr>
          <w:p w14:paraId="434EE62E" w14:textId="1F1D91B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665,00</w:t>
            </w:r>
          </w:p>
        </w:tc>
        <w:tc>
          <w:tcPr>
            <w:tcW w:w="1300" w:type="dxa"/>
            <w:shd w:val="clear" w:color="auto" w:fill="FFE699"/>
          </w:tcPr>
          <w:p w14:paraId="44E14C66" w14:textId="4C6B9E2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1.315,38</w:t>
            </w:r>
          </w:p>
        </w:tc>
        <w:tc>
          <w:tcPr>
            <w:tcW w:w="960" w:type="dxa"/>
            <w:shd w:val="clear" w:color="auto" w:fill="FFE699"/>
          </w:tcPr>
          <w:p w14:paraId="123CCF28" w14:textId="579E158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707,88%</w:t>
            </w:r>
          </w:p>
        </w:tc>
        <w:tc>
          <w:tcPr>
            <w:tcW w:w="960" w:type="dxa"/>
            <w:shd w:val="clear" w:color="auto" w:fill="FFE699"/>
          </w:tcPr>
          <w:p w14:paraId="41E3ECCD" w14:textId="66ABD49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197,80%</w:t>
            </w:r>
          </w:p>
        </w:tc>
      </w:tr>
      <w:tr w:rsidR="0051404F" w14:paraId="5992D474" w14:textId="77777777" w:rsidTr="0051404F">
        <w:tc>
          <w:tcPr>
            <w:tcW w:w="4319" w:type="dxa"/>
          </w:tcPr>
          <w:p w14:paraId="081E8B0C" w14:textId="70ED5CC0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 Vlastiti prihodi</w:t>
            </w:r>
          </w:p>
        </w:tc>
        <w:tc>
          <w:tcPr>
            <w:tcW w:w="1300" w:type="dxa"/>
          </w:tcPr>
          <w:p w14:paraId="16C90761" w14:textId="5D0C203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185,82</w:t>
            </w:r>
          </w:p>
        </w:tc>
        <w:tc>
          <w:tcPr>
            <w:tcW w:w="1300" w:type="dxa"/>
          </w:tcPr>
          <w:p w14:paraId="392CDAAC" w14:textId="353BEE1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665,00</w:t>
            </w:r>
          </w:p>
        </w:tc>
        <w:tc>
          <w:tcPr>
            <w:tcW w:w="1300" w:type="dxa"/>
          </w:tcPr>
          <w:p w14:paraId="08CDC870" w14:textId="572AA11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1.315,38</w:t>
            </w:r>
          </w:p>
        </w:tc>
        <w:tc>
          <w:tcPr>
            <w:tcW w:w="960" w:type="dxa"/>
          </w:tcPr>
          <w:p w14:paraId="598F1CE5" w14:textId="1973691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707,88%</w:t>
            </w:r>
          </w:p>
        </w:tc>
        <w:tc>
          <w:tcPr>
            <w:tcW w:w="960" w:type="dxa"/>
          </w:tcPr>
          <w:p w14:paraId="62545D79" w14:textId="7B9380D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197,80%</w:t>
            </w:r>
          </w:p>
        </w:tc>
      </w:tr>
      <w:tr w:rsidR="0051404F" w:rsidRPr="0051404F" w14:paraId="3C24C7EC" w14:textId="77777777" w:rsidTr="0051404F">
        <w:tc>
          <w:tcPr>
            <w:tcW w:w="4319" w:type="dxa"/>
            <w:shd w:val="clear" w:color="auto" w:fill="FFE699"/>
          </w:tcPr>
          <w:p w14:paraId="28295458" w14:textId="6A167695" w:rsidR="0051404F" w:rsidRPr="0051404F" w:rsidRDefault="0051404F" w:rsidP="0051404F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549580C5" w14:textId="7AD027C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63.043,76</w:t>
            </w:r>
          </w:p>
        </w:tc>
        <w:tc>
          <w:tcPr>
            <w:tcW w:w="1300" w:type="dxa"/>
            <w:shd w:val="clear" w:color="auto" w:fill="FFE699"/>
          </w:tcPr>
          <w:p w14:paraId="0679E661" w14:textId="1E926AC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113.914,00</w:t>
            </w:r>
          </w:p>
        </w:tc>
        <w:tc>
          <w:tcPr>
            <w:tcW w:w="1300" w:type="dxa"/>
            <w:shd w:val="clear" w:color="auto" w:fill="FFE699"/>
          </w:tcPr>
          <w:p w14:paraId="0D87BE6E" w14:textId="7217801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40.821,85</w:t>
            </w:r>
          </w:p>
        </w:tc>
        <w:tc>
          <w:tcPr>
            <w:tcW w:w="960" w:type="dxa"/>
            <w:shd w:val="clear" w:color="auto" w:fill="FFE699"/>
          </w:tcPr>
          <w:p w14:paraId="2BA1355D" w14:textId="0A9A528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64,75%</w:t>
            </w:r>
          </w:p>
        </w:tc>
        <w:tc>
          <w:tcPr>
            <w:tcW w:w="960" w:type="dxa"/>
            <w:shd w:val="clear" w:color="auto" w:fill="FFE699"/>
          </w:tcPr>
          <w:p w14:paraId="6288FB7D" w14:textId="5D5D63F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35,84%</w:t>
            </w:r>
          </w:p>
        </w:tc>
      </w:tr>
      <w:tr w:rsidR="0051404F" w14:paraId="79EF957D" w14:textId="77777777" w:rsidTr="0051404F">
        <w:tc>
          <w:tcPr>
            <w:tcW w:w="4319" w:type="dxa"/>
          </w:tcPr>
          <w:p w14:paraId="0B15DB61" w14:textId="7746DCAF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 Prihodi za posebne namjene</w:t>
            </w:r>
          </w:p>
        </w:tc>
        <w:tc>
          <w:tcPr>
            <w:tcW w:w="1300" w:type="dxa"/>
          </w:tcPr>
          <w:p w14:paraId="608DD980" w14:textId="748D249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63.043,76</w:t>
            </w:r>
          </w:p>
        </w:tc>
        <w:tc>
          <w:tcPr>
            <w:tcW w:w="1300" w:type="dxa"/>
          </w:tcPr>
          <w:p w14:paraId="3CDDFC5A" w14:textId="65C1171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113.914,00</w:t>
            </w:r>
          </w:p>
        </w:tc>
        <w:tc>
          <w:tcPr>
            <w:tcW w:w="1300" w:type="dxa"/>
          </w:tcPr>
          <w:p w14:paraId="2B26D2BA" w14:textId="3BA062D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40.821,85</w:t>
            </w:r>
          </w:p>
        </w:tc>
        <w:tc>
          <w:tcPr>
            <w:tcW w:w="960" w:type="dxa"/>
          </w:tcPr>
          <w:p w14:paraId="0B6EEEBC" w14:textId="12FBB70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64,75%</w:t>
            </w:r>
          </w:p>
        </w:tc>
        <w:tc>
          <w:tcPr>
            <w:tcW w:w="960" w:type="dxa"/>
          </w:tcPr>
          <w:p w14:paraId="39C94883" w14:textId="5DA87B5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35,84%</w:t>
            </w:r>
          </w:p>
        </w:tc>
      </w:tr>
      <w:tr w:rsidR="0051404F" w:rsidRPr="0051404F" w14:paraId="143D2145" w14:textId="77777777" w:rsidTr="0051404F">
        <w:tc>
          <w:tcPr>
            <w:tcW w:w="4319" w:type="dxa"/>
            <w:shd w:val="clear" w:color="auto" w:fill="FFE699"/>
          </w:tcPr>
          <w:p w14:paraId="0AE6AE85" w14:textId="0831FD6E" w:rsidR="0051404F" w:rsidRPr="0051404F" w:rsidRDefault="0051404F" w:rsidP="0051404F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EC1EBB9" w14:textId="00D422A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414.971,14</w:t>
            </w:r>
          </w:p>
        </w:tc>
        <w:tc>
          <w:tcPr>
            <w:tcW w:w="1300" w:type="dxa"/>
            <w:shd w:val="clear" w:color="auto" w:fill="FFE699"/>
          </w:tcPr>
          <w:p w14:paraId="007CF605" w14:textId="654140C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2.985.246,28</w:t>
            </w:r>
          </w:p>
        </w:tc>
        <w:tc>
          <w:tcPr>
            <w:tcW w:w="1300" w:type="dxa"/>
            <w:shd w:val="clear" w:color="auto" w:fill="FFE699"/>
          </w:tcPr>
          <w:p w14:paraId="54F6E12D" w14:textId="135EADF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554.435,29</w:t>
            </w:r>
          </w:p>
        </w:tc>
        <w:tc>
          <w:tcPr>
            <w:tcW w:w="960" w:type="dxa"/>
            <w:shd w:val="clear" w:color="auto" w:fill="FFE699"/>
          </w:tcPr>
          <w:p w14:paraId="1E296081" w14:textId="3243DCD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133,61%</w:t>
            </w:r>
          </w:p>
        </w:tc>
        <w:tc>
          <w:tcPr>
            <w:tcW w:w="960" w:type="dxa"/>
            <w:shd w:val="clear" w:color="auto" w:fill="FFE699"/>
          </w:tcPr>
          <w:p w14:paraId="3467FC0C" w14:textId="707B888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18,57%</w:t>
            </w:r>
          </w:p>
        </w:tc>
      </w:tr>
      <w:tr w:rsidR="0051404F" w14:paraId="2385FAB0" w14:textId="77777777" w:rsidTr="0051404F">
        <w:tc>
          <w:tcPr>
            <w:tcW w:w="4319" w:type="dxa"/>
          </w:tcPr>
          <w:p w14:paraId="65EC78BC" w14:textId="65EF06F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 POMOĆI EU</w:t>
            </w:r>
          </w:p>
        </w:tc>
        <w:tc>
          <w:tcPr>
            <w:tcW w:w="1300" w:type="dxa"/>
          </w:tcPr>
          <w:p w14:paraId="3BE0AC73" w14:textId="1DEBAB3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188.100,00</w:t>
            </w:r>
          </w:p>
        </w:tc>
        <w:tc>
          <w:tcPr>
            <w:tcW w:w="1300" w:type="dxa"/>
          </w:tcPr>
          <w:p w14:paraId="35447DB0" w14:textId="75153E1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1.501.405,40</w:t>
            </w:r>
          </w:p>
        </w:tc>
        <w:tc>
          <w:tcPr>
            <w:tcW w:w="1300" w:type="dxa"/>
          </w:tcPr>
          <w:p w14:paraId="1F968E79" w14:textId="4AFCE18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343.527,47</w:t>
            </w:r>
          </w:p>
        </w:tc>
        <w:tc>
          <w:tcPr>
            <w:tcW w:w="960" w:type="dxa"/>
          </w:tcPr>
          <w:p w14:paraId="6DE48102" w14:textId="6264258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182,63%</w:t>
            </w:r>
          </w:p>
        </w:tc>
        <w:tc>
          <w:tcPr>
            <w:tcW w:w="960" w:type="dxa"/>
          </w:tcPr>
          <w:p w14:paraId="72362DBF" w14:textId="3701463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22,88%</w:t>
            </w:r>
          </w:p>
        </w:tc>
      </w:tr>
      <w:tr w:rsidR="0051404F" w14:paraId="5972B3E5" w14:textId="77777777" w:rsidTr="0051404F">
        <w:tc>
          <w:tcPr>
            <w:tcW w:w="4319" w:type="dxa"/>
          </w:tcPr>
          <w:p w14:paraId="56C72CC1" w14:textId="206C391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 Pomoći</w:t>
            </w:r>
          </w:p>
        </w:tc>
        <w:tc>
          <w:tcPr>
            <w:tcW w:w="1300" w:type="dxa"/>
          </w:tcPr>
          <w:p w14:paraId="320CC1F4" w14:textId="72D6626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224.971,14</w:t>
            </w:r>
          </w:p>
        </w:tc>
        <w:tc>
          <w:tcPr>
            <w:tcW w:w="1300" w:type="dxa"/>
          </w:tcPr>
          <w:p w14:paraId="2E797F50" w14:textId="258A9EE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1.479.840,88</w:t>
            </w:r>
          </w:p>
        </w:tc>
        <w:tc>
          <w:tcPr>
            <w:tcW w:w="1300" w:type="dxa"/>
          </w:tcPr>
          <w:p w14:paraId="0615F975" w14:textId="51FDE8E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207.707,82</w:t>
            </w:r>
          </w:p>
        </w:tc>
        <w:tc>
          <w:tcPr>
            <w:tcW w:w="960" w:type="dxa"/>
          </w:tcPr>
          <w:p w14:paraId="140FA55E" w14:textId="14DC53C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92,33%</w:t>
            </w:r>
          </w:p>
        </w:tc>
        <w:tc>
          <w:tcPr>
            <w:tcW w:w="960" w:type="dxa"/>
          </w:tcPr>
          <w:p w14:paraId="3747D2E7" w14:textId="6387218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14,04%</w:t>
            </w:r>
          </w:p>
        </w:tc>
      </w:tr>
      <w:tr w:rsidR="0051404F" w14:paraId="5862BC6A" w14:textId="77777777" w:rsidTr="0051404F">
        <w:tc>
          <w:tcPr>
            <w:tcW w:w="4319" w:type="dxa"/>
          </w:tcPr>
          <w:p w14:paraId="54338AD6" w14:textId="5EE3235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 Ministarstvo kulture</w:t>
            </w:r>
          </w:p>
        </w:tc>
        <w:tc>
          <w:tcPr>
            <w:tcW w:w="1300" w:type="dxa"/>
          </w:tcPr>
          <w:p w14:paraId="58620D35" w14:textId="4ACEE17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1.900,00</w:t>
            </w:r>
          </w:p>
        </w:tc>
        <w:tc>
          <w:tcPr>
            <w:tcW w:w="1300" w:type="dxa"/>
          </w:tcPr>
          <w:p w14:paraId="44A17F73" w14:textId="7DABB86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4.000,00</w:t>
            </w:r>
          </w:p>
        </w:tc>
        <w:tc>
          <w:tcPr>
            <w:tcW w:w="1300" w:type="dxa"/>
          </w:tcPr>
          <w:p w14:paraId="02A3266A" w14:textId="3FCDB65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3.200,00</w:t>
            </w:r>
          </w:p>
        </w:tc>
        <w:tc>
          <w:tcPr>
            <w:tcW w:w="960" w:type="dxa"/>
          </w:tcPr>
          <w:p w14:paraId="4805567F" w14:textId="51D8CB3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168,42%</w:t>
            </w:r>
          </w:p>
        </w:tc>
        <w:tc>
          <w:tcPr>
            <w:tcW w:w="960" w:type="dxa"/>
          </w:tcPr>
          <w:p w14:paraId="0FD42381" w14:textId="04F821B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80,00%</w:t>
            </w:r>
          </w:p>
        </w:tc>
      </w:tr>
      <w:tr w:rsidR="0051404F" w:rsidRPr="0051404F" w14:paraId="17DCFC2F" w14:textId="77777777" w:rsidTr="0051404F">
        <w:tc>
          <w:tcPr>
            <w:tcW w:w="4319" w:type="dxa"/>
            <w:shd w:val="clear" w:color="auto" w:fill="505050"/>
          </w:tcPr>
          <w:p w14:paraId="68A4F77D" w14:textId="13C3624E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BB77125" w14:textId="499F0BE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508.022,07</w:t>
            </w:r>
          </w:p>
        </w:tc>
        <w:tc>
          <w:tcPr>
            <w:tcW w:w="1300" w:type="dxa"/>
            <w:shd w:val="clear" w:color="auto" w:fill="505050"/>
          </w:tcPr>
          <w:p w14:paraId="677C6025" w14:textId="75984DE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3.201.690,28</w:t>
            </w:r>
          </w:p>
        </w:tc>
        <w:tc>
          <w:tcPr>
            <w:tcW w:w="1300" w:type="dxa"/>
            <w:shd w:val="clear" w:color="auto" w:fill="505050"/>
          </w:tcPr>
          <w:p w14:paraId="29816520" w14:textId="6EF228A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687.948,76</w:t>
            </w:r>
          </w:p>
        </w:tc>
        <w:tc>
          <w:tcPr>
            <w:tcW w:w="960" w:type="dxa"/>
            <w:shd w:val="clear" w:color="auto" w:fill="505050"/>
          </w:tcPr>
          <w:p w14:paraId="641155DD" w14:textId="5B0D96D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135,42%</w:t>
            </w:r>
          </w:p>
        </w:tc>
        <w:tc>
          <w:tcPr>
            <w:tcW w:w="960" w:type="dxa"/>
            <w:shd w:val="clear" w:color="auto" w:fill="505050"/>
          </w:tcPr>
          <w:p w14:paraId="0817E5F1" w14:textId="33613ED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21,49%</w:t>
            </w:r>
          </w:p>
        </w:tc>
      </w:tr>
    </w:tbl>
    <w:p w14:paraId="4D38467C" w14:textId="653B3C99" w:rsidR="00E03176" w:rsidRDefault="00E03176" w:rsidP="00E03176">
      <w:pPr>
        <w:spacing w:after="0"/>
        <w:rPr>
          <w:rFonts w:cs="Times New Roman"/>
          <w:szCs w:val="20"/>
        </w:rPr>
      </w:pPr>
    </w:p>
    <w:p w14:paraId="507A262D" w14:textId="77777777" w:rsidR="00677F3C" w:rsidRDefault="00677F3C" w:rsidP="00E03176">
      <w:pPr>
        <w:spacing w:after="0"/>
        <w:rPr>
          <w:rFonts w:cs="Times New Roman"/>
          <w:szCs w:val="20"/>
        </w:rPr>
      </w:pPr>
    </w:p>
    <w:p w14:paraId="144A537F" w14:textId="77777777" w:rsidR="00677F3C" w:rsidRDefault="00677F3C" w:rsidP="00E03176">
      <w:pPr>
        <w:spacing w:after="0"/>
        <w:rPr>
          <w:rFonts w:cs="Times New Roman"/>
          <w:szCs w:val="20"/>
        </w:rPr>
      </w:pPr>
    </w:p>
    <w:p w14:paraId="684E58D7" w14:textId="77777777" w:rsidR="00677F3C" w:rsidRDefault="00677F3C" w:rsidP="00E03176">
      <w:pPr>
        <w:spacing w:after="0"/>
        <w:rPr>
          <w:rFonts w:cs="Times New Roman"/>
          <w:szCs w:val="20"/>
        </w:rPr>
      </w:pPr>
    </w:p>
    <w:p w14:paraId="1277103A" w14:textId="77777777" w:rsidR="00677F3C" w:rsidRDefault="00677F3C" w:rsidP="00E03176">
      <w:pPr>
        <w:spacing w:after="0"/>
        <w:rPr>
          <w:rFonts w:cs="Times New Roman"/>
          <w:szCs w:val="20"/>
        </w:rPr>
      </w:pPr>
    </w:p>
    <w:p w14:paraId="75414E12" w14:textId="77777777" w:rsidR="00677F3C" w:rsidRDefault="00677F3C" w:rsidP="00E03176">
      <w:pPr>
        <w:spacing w:after="0"/>
        <w:rPr>
          <w:rFonts w:cs="Times New Roman"/>
          <w:szCs w:val="20"/>
        </w:rPr>
      </w:pPr>
    </w:p>
    <w:p w14:paraId="3CDA7622" w14:textId="77777777" w:rsidR="00677F3C" w:rsidRDefault="00677F3C" w:rsidP="00E03176">
      <w:pPr>
        <w:spacing w:after="0"/>
        <w:rPr>
          <w:rFonts w:cs="Times New Roman"/>
          <w:szCs w:val="20"/>
        </w:rPr>
      </w:pPr>
    </w:p>
    <w:p w14:paraId="34F31BEE" w14:textId="77777777" w:rsidR="00677F3C" w:rsidRDefault="00677F3C" w:rsidP="00E03176">
      <w:pPr>
        <w:spacing w:after="0"/>
        <w:rPr>
          <w:rFonts w:cs="Times New Roman"/>
          <w:szCs w:val="20"/>
        </w:rPr>
      </w:pPr>
    </w:p>
    <w:p w14:paraId="624AA0B4" w14:textId="77777777" w:rsidR="00677F3C" w:rsidRPr="00D023A5" w:rsidRDefault="00677F3C" w:rsidP="00E03176">
      <w:pPr>
        <w:spacing w:after="0"/>
        <w:rPr>
          <w:rFonts w:cs="Times New Roman"/>
          <w:szCs w:val="20"/>
        </w:rPr>
      </w:pPr>
    </w:p>
    <w:p w14:paraId="02F4F012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51404F" w:rsidRPr="0051404F" w14:paraId="155ABBF8" w14:textId="77777777" w:rsidTr="0051404F">
        <w:tc>
          <w:tcPr>
            <w:tcW w:w="4319" w:type="dxa"/>
            <w:shd w:val="clear" w:color="auto" w:fill="505050"/>
          </w:tcPr>
          <w:p w14:paraId="4006BEC9" w14:textId="02A77376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lastRenderedPageBreak/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DD20DD8" w14:textId="6D05255F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POLUGODIŠNJE IZVRŠENJE PRORAČUNA 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5E69F5BA" w14:textId="79778D7E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1.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2204CDBE" w14:textId="7A7C25C3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POLUGODIŠNJE IZVRŠENJE PRORAČUNA OPĆINE DONJI KUKURUZARI ZA 2025. GODINU</w:t>
            </w:r>
          </w:p>
        </w:tc>
        <w:tc>
          <w:tcPr>
            <w:tcW w:w="960" w:type="dxa"/>
            <w:shd w:val="clear" w:color="auto" w:fill="505050"/>
          </w:tcPr>
          <w:p w14:paraId="2D55BE74" w14:textId="07C1A7F3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D78261B" w14:textId="2B54BD5E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51404F" w:rsidRPr="0051404F" w14:paraId="2D3D3FB5" w14:textId="77777777" w:rsidTr="0051404F">
        <w:tc>
          <w:tcPr>
            <w:tcW w:w="4319" w:type="dxa"/>
            <w:shd w:val="clear" w:color="auto" w:fill="505050"/>
          </w:tcPr>
          <w:p w14:paraId="50AA5F4B" w14:textId="21C1E06B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316AF71" w14:textId="25CB1E4C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8554ACF" w14:textId="7C5610A3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B23A8FC" w14:textId="0CC944EA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216B7D2" w14:textId="206576B0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C96B8D3" w14:textId="6F8701D2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51404F" w:rsidRPr="0051404F" w14:paraId="0C9D1E7E" w14:textId="77777777" w:rsidTr="0051404F">
        <w:tc>
          <w:tcPr>
            <w:tcW w:w="4319" w:type="dxa"/>
            <w:shd w:val="clear" w:color="auto" w:fill="FFE699"/>
          </w:tcPr>
          <w:p w14:paraId="54E9CA9F" w14:textId="295DC4DC" w:rsidR="0051404F" w:rsidRPr="0051404F" w:rsidRDefault="0051404F" w:rsidP="0051404F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280F1213" w14:textId="0D55F13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63.402,68</w:t>
            </w:r>
          </w:p>
        </w:tc>
        <w:tc>
          <w:tcPr>
            <w:tcW w:w="1300" w:type="dxa"/>
            <w:shd w:val="clear" w:color="auto" w:fill="FFE699"/>
          </w:tcPr>
          <w:p w14:paraId="65353459" w14:textId="35143EF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167.632,00</w:t>
            </w:r>
          </w:p>
        </w:tc>
        <w:tc>
          <w:tcPr>
            <w:tcW w:w="1300" w:type="dxa"/>
            <w:shd w:val="clear" w:color="auto" w:fill="FFE699"/>
          </w:tcPr>
          <w:p w14:paraId="4526252E" w14:textId="64BFB3F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79.870,62</w:t>
            </w:r>
          </w:p>
        </w:tc>
        <w:tc>
          <w:tcPr>
            <w:tcW w:w="960" w:type="dxa"/>
            <w:shd w:val="clear" w:color="auto" w:fill="FFE699"/>
          </w:tcPr>
          <w:p w14:paraId="636D304C" w14:textId="2966D8D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125,97%</w:t>
            </w:r>
          </w:p>
        </w:tc>
        <w:tc>
          <w:tcPr>
            <w:tcW w:w="960" w:type="dxa"/>
            <w:shd w:val="clear" w:color="auto" w:fill="FFE699"/>
          </w:tcPr>
          <w:p w14:paraId="6EE2C499" w14:textId="6999F4C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47,65%</w:t>
            </w:r>
          </w:p>
        </w:tc>
      </w:tr>
      <w:tr w:rsidR="0051404F" w14:paraId="4FA48592" w14:textId="77777777" w:rsidTr="0051404F">
        <w:tc>
          <w:tcPr>
            <w:tcW w:w="4319" w:type="dxa"/>
          </w:tcPr>
          <w:p w14:paraId="3D6B689A" w14:textId="75A500D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5C98C152" w14:textId="561EFB6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63.402,68</w:t>
            </w:r>
          </w:p>
        </w:tc>
        <w:tc>
          <w:tcPr>
            <w:tcW w:w="1300" w:type="dxa"/>
          </w:tcPr>
          <w:p w14:paraId="6B3D5DC6" w14:textId="7DA02FA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167.632,00</w:t>
            </w:r>
          </w:p>
        </w:tc>
        <w:tc>
          <w:tcPr>
            <w:tcW w:w="1300" w:type="dxa"/>
          </w:tcPr>
          <w:p w14:paraId="2C435FDB" w14:textId="0552111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79.870,62</w:t>
            </w:r>
          </w:p>
        </w:tc>
        <w:tc>
          <w:tcPr>
            <w:tcW w:w="960" w:type="dxa"/>
          </w:tcPr>
          <w:p w14:paraId="2FC10FD4" w14:textId="3865473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125,97%</w:t>
            </w:r>
          </w:p>
        </w:tc>
        <w:tc>
          <w:tcPr>
            <w:tcW w:w="960" w:type="dxa"/>
          </w:tcPr>
          <w:p w14:paraId="1C89057E" w14:textId="2068D50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47,65%</w:t>
            </w:r>
          </w:p>
        </w:tc>
      </w:tr>
      <w:tr w:rsidR="0051404F" w:rsidRPr="0051404F" w14:paraId="43D84B53" w14:textId="77777777" w:rsidTr="0051404F">
        <w:tc>
          <w:tcPr>
            <w:tcW w:w="4319" w:type="dxa"/>
            <w:shd w:val="clear" w:color="auto" w:fill="FFE699"/>
          </w:tcPr>
          <w:p w14:paraId="631F2E89" w14:textId="5BCE81A6" w:rsidR="0051404F" w:rsidRPr="0051404F" w:rsidRDefault="0051404F" w:rsidP="0051404F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3E492C84" w14:textId="1C50969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206,25</w:t>
            </w:r>
          </w:p>
        </w:tc>
        <w:tc>
          <w:tcPr>
            <w:tcW w:w="1300" w:type="dxa"/>
            <w:shd w:val="clear" w:color="auto" w:fill="FFE699"/>
          </w:tcPr>
          <w:p w14:paraId="183D8944" w14:textId="5AAF190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665,00</w:t>
            </w:r>
          </w:p>
        </w:tc>
        <w:tc>
          <w:tcPr>
            <w:tcW w:w="1300" w:type="dxa"/>
            <w:shd w:val="clear" w:color="auto" w:fill="FFE699"/>
          </w:tcPr>
          <w:p w14:paraId="0BC7A9DB" w14:textId="0A5FA4B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262,50</w:t>
            </w:r>
          </w:p>
        </w:tc>
        <w:tc>
          <w:tcPr>
            <w:tcW w:w="960" w:type="dxa"/>
            <w:shd w:val="clear" w:color="auto" w:fill="FFE699"/>
          </w:tcPr>
          <w:p w14:paraId="05CBFA39" w14:textId="123DE5E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127,27%</w:t>
            </w:r>
          </w:p>
        </w:tc>
        <w:tc>
          <w:tcPr>
            <w:tcW w:w="960" w:type="dxa"/>
            <w:shd w:val="clear" w:color="auto" w:fill="FFE699"/>
          </w:tcPr>
          <w:p w14:paraId="7D4B1101" w14:textId="6BA9B35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39,47%</w:t>
            </w:r>
          </w:p>
        </w:tc>
      </w:tr>
      <w:tr w:rsidR="0051404F" w14:paraId="5515F547" w14:textId="77777777" w:rsidTr="0051404F">
        <w:tc>
          <w:tcPr>
            <w:tcW w:w="4319" w:type="dxa"/>
          </w:tcPr>
          <w:p w14:paraId="0B3DCE47" w14:textId="466F9A6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 Vlastiti prihodi</w:t>
            </w:r>
          </w:p>
        </w:tc>
        <w:tc>
          <w:tcPr>
            <w:tcW w:w="1300" w:type="dxa"/>
          </w:tcPr>
          <w:p w14:paraId="5D1F3848" w14:textId="42844E8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206,25</w:t>
            </w:r>
          </w:p>
        </w:tc>
        <w:tc>
          <w:tcPr>
            <w:tcW w:w="1300" w:type="dxa"/>
          </w:tcPr>
          <w:p w14:paraId="11BF0EBB" w14:textId="68C6098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665,00</w:t>
            </w:r>
          </w:p>
        </w:tc>
        <w:tc>
          <w:tcPr>
            <w:tcW w:w="1300" w:type="dxa"/>
          </w:tcPr>
          <w:p w14:paraId="69A4D6FA" w14:textId="10677FF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262,50</w:t>
            </w:r>
          </w:p>
        </w:tc>
        <w:tc>
          <w:tcPr>
            <w:tcW w:w="960" w:type="dxa"/>
          </w:tcPr>
          <w:p w14:paraId="73D813C0" w14:textId="6DA5FCD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127,27%</w:t>
            </w:r>
          </w:p>
        </w:tc>
        <w:tc>
          <w:tcPr>
            <w:tcW w:w="960" w:type="dxa"/>
          </w:tcPr>
          <w:p w14:paraId="437AB246" w14:textId="13E21F4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39,47%</w:t>
            </w:r>
          </w:p>
        </w:tc>
      </w:tr>
      <w:tr w:rsidR="0051404F" w:rsidRPr="0051404F" w14:paraId="4CCBAAA1" w14:textId="77777777" w:rsidTr="0051404F">
        <w:tc>
          <w:tcPr>
            <w:tcW w:w="4319" w:type="dxa"/>
            <w:shd w:val="clear" w:color="auto" w:fill="FFE699"/>
          </w:tcPr>
          <w:p w14:paraId="64F471B0" w14:textId="3C5DAFE4" w:rsidR="0051404F" w:rsidRPr="0051404F" w:rsidRDefault="0051404F" w:rsidP="0051404F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10BA4DAC" w14:textId="7131951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89.543,77</w:t>
            </w:r>
          </w:p>
        </w:tc>
        <w:tc>
          <w:tcPr>
            <w:tcW w:w="1300" w:type="dxa"/>
            <w:shd w:val="clear" w:color="auto" w:fill="FFE699"/>
          </w:tcPr>
          <w:p w14:paraId="56428611" w14:textId="1632913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113.914,00</w:t>
            </w:r>
          </w:p>
        </w:tc>
        <w:tc>
          <w:tcPr>
            <w:tcW w:w="1300" w:type="dxa"/>
            <w:shd w:val="clear" w:color="auto" w:fill="FFE699"/>
          </w:tcPr>
          <w:p w14:paraId="511E180F" w14:textId="2CF8D0D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2.800,13</w:t>
            </w:r>
          </w:p>
        </w:tc>
        <w:tc>
          <w:tcPr>
            <w:tcW w:w="960" w:type="dxa"/>
            <w:shd w:val="clear" w:color="auto" w:fill="FFE699"/>
          </w:tcPr>
          <w:p w14:paraId="0A8DE825" w14:textId="6071230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3,13%</w:t>
            </w:r>
          </w:p>
        </w:tc>
        <w:tc>
          <w:tcPr>
            <w:tcW w:w="960" w:type="dxa"/>
            <w:shd w:val="clear" w:color="auto" w:fill="FFE699"/>
          </w:tcPr>
          <w:p w14:paraId="010F8E1D" w14:textId="6F5A53C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2,46%</w:t>
            </w:r>
          </w:p>
        </w:tc>
      </w:tr>
      <w:tr w:rsidR="0051404F" w14:paraId="3B0C23FC" w14:textId="77777777" w:rsidTr="0051404F">
        <w:tc>
          <w:tcPr>
            <w:tcW w:w="4319" w:type="dxa"/>
          </w:tcPr>
          <w:p w14:paraId="38864AA6" w14:textId="5BCD42D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 Prihodi za posebne namjene</w:t>
            </w:r>
          </w:p>
        </w:tc>
        <w:tc>
          <w:tcPr>
            <w:tcW w:w="1300" w:type="dxa"/>
          </w:tcPr>
          <w:p w14:paraId="12EA91F5" w14:textId="6C8A984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89.543,77</w:t>
            </w:r>
          </w:p>
        </w:tc>
        <w:tc>
          <w:tcPr>
            <w:tcW w:w="1300" w:type="dxa"/>
          </w:tcPr>
          <w:p w14:paraId="4BEE1AB3" w14:textId="1C01025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113.914,00</w:t>
            </w:r>
          </w:p>
        </w:tc>
        <w:tc>
          <w:tcPr>
            <w:tcW w:w="1300" w:type="dxa"/>
          </w:tcPr>
          <w:p w14:paraId="088335CC" w14:textId="6DC4552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2.800,13</w:t>
            </w:r>
          </w:p>
        </w:tc>
        <w:tc>
          <w:tcPr>
            <w:tcW w:w="960" w:type="dxa"/>
          </w:tcPr>
          <w:p w14:paraId="2CB394C0" w14:textId="200432F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3,13%</w:t>
            </w:r>
          </w:p>
        </w:tc>
        <w:tc>
          <w:tcPr>
            <w:tcW w:w="960" w:type="dxa"/>
          </w:tcPr>
          <w:p w14:paraId="005E41BA" w14:textId="5C24917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2,46%</w:t>
            </w:r>
          </w:p>
        </w:tc>
      </w:tr>
      <w:tr w:rsidR="0051404F" w:rsidRPr="0051404F" w14:paraId="17613E10" w14:textId="77777777" w:rsidTr="0051404F">
        <w:tc>
          <w:tcPr>
            <w:tcW w:w="4319" w:type="dxa"/>
            <w:shd w:val="clear" w:color="auto" w:fill="FFE699"/>
          </w:tcPr>
          <w:p w14:paraId="2769EB25" w14:textId="0896BC37" w:rsidR="0051404F" w:rsidRPr="0051404F" w:rsidRDefault="0051404F" w:rsidP="0051404F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56EA988" w14:textId="19BF39A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504.590,52</w:t>
            </w:r>
          </w:p>
        </w:tc>
        <w:tc>
          <w:tcPr>
            <w:tcW w:w="1300" w:type="dxa"/>
            <w:shd w:val="clear" w:color="auto" w:fill="FFE699"/>
          </w:tcPr>
          <w:p w14:paraId="216A9E00" w14:textId="5812E9C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2.845.257,00</w:t>
            </w:r>
          </w:p>
        </w:tc>
        <w:tc>
          <w:tcPr>
            <w:tcW w:w="1300" w:type="dxa"/>
            <w:shd w:val="clear" w:color="auto" w:fill="FFE699"/>
          </w:tcPr>
          <w:p w14:paraId="123C2671" w14:textId="689F165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522.287,68</w:t>
            </w:r>
          </w:p>
        </w:tc>
        <w:tc>
          <w:tcPr>
            <w:tcW w:w="960" w:type="dxa"/>
            <w:shd w:val="clear" w:color="auto" w:fill="FFE699"/>
          </w:tcPr>
          <w:p w14:paraId="289B789F" w14:textId="3A27DC8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103,51%</w:t>
            </w:r>
          </w:p>
        </w:tc>
        <w:tc>
          <w:tcPr>
            <w:tcW w:w="960" w:type="dxa"/>
            <w:shd w:val="clear" w:color="auto" w:fill="FFE699"/>
          </w:tcPr>
          <w:p w14:paraId="6F6F2EBF" w14:textId="2644A66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18,36%</w:t>
            </w:r>
          </w:p>
        </w:tc>
      </w:tr>
      <w:tr w:rsidR="0051404F" w14:paraId="69F1A263" w14:textId="77777777" w:rsidTr="0051404F">
        <w:tc>
          <w:tcPr>
            <w:tcW w:w="4319" w:type="dxa"/>
          </w:tcPr>
          <w:p w14:paraId="4F0D213B" w14:textId="75EF8D8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 POMOĆI EU</w:t>
            </w:r>
          </w:p>
        </w:tc>
        <w:tc>
          <w:tcPr>
            <w:tcW w:w="1300" w:type="dxa"/>
          </w:tcPr>
          <w:p w14:paraId="45C0A9B4" w14:textId="02163D6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26.272,28</w:t>
            </w:r>
          </w:p>
        </w:tc>
        <w:tc>
          <w:tcPr>
            <w:tcW w:w="1300" w:type="dxa"/>
          </w:tcPr>
          <w:p w14:paraId="0B3B2CFE" w14:textId="2A3F6B5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368.400,00</w:t>
            </w:r>
          </w:p>
        </w:tc>
        <w:tc>
          <w:tcPr>
            <w:tcW w:w="1300" w:type="dxa"/>
          </w:tcPr>
          <w:p w14:paraId="7839D480" w14:textId="5E04F1C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150.730,86</w:t>
            </w:r>
          </w:p>
        </w:tc>
        <w:tc>
          <w:tcPr>
            <w:tcW w:w="960" w:type="dxa"/>
          </w:tcPr>
          <w:p w14:paraId="5D9A3699" w14:textId="7EBC004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573,73%</w:t>
            </w:r>
          </w:p>
        </w:tc>
        <w:tc>
          <w:tcPr>
            <w:tcW w:w="960" w:type="dxa"/>
          </w:tcPr>
          <w:p w14:paraId="002D6E6B" w14:textId="0D62E12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40,92%</w:t>
            </w:r>
          </w:p>
        </w:tc>
      </w:tr>
      <w:tr w:rsidR="0051404F" w14:paraId="5856C751" w14:textId="77777777" w:rsidTr="0051404F">
        <w:tc>
          <w:tcPr>
            <w:tcW w:w="4319" w:type="dxa"/>
          </w:tcPr>
          <w:p w14:paraId="2D18D269" w14:textId="14295C4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 Pomoći</w:t>
            </w:r>
          </w:p>
        </w:tc>
        <w:tc>
          <w:tcPr>
            <w:tcW w:w="1300" w:type="dxa"/>
          </w:tcPr>
          <w:p w14:paraId="2C4CDA5E" w14:textId="11C5A7D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478.318,24</w:t>
            </w:r>
          </w:p>
        </w:tc>
        <w:tc>
          <w:tcPr>
            <w:tcW w:w="1300" w:type="dxa"/>
          </w:tcPr>
          <w:p w14:paraId="1B6201EC" w14:textId="66C4EF1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2.472.857,00</w:t>
            </w:r>
          </w:p>
        </w:tc>
        <w:tc>
          <w:tcPr>
            <w:tcW w:w="1300" w:type="dxa"/>
          </w:tcPr>
          <w:p w14:paraId="19F06FF0" w14:textId="2C146B1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371.556,82</w:t>
            </w:r>
          </w:p>
        </w:tc>
        <w:tc>
          <w:tcPr>
            <w:tcW w:w="960" w:type="dxa"/>
          </w:tcPr>
          <w:p w14:paraId="3802FC51" w14:textId="265C49B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77,68%</w:t>
            </w:r>
          </w:p>
        </w:tc>
        <w:tc>
          <w:tcPr>
            <w:tcW w:w="960" w:type="dxa"/>
          </w:tcPr>
          <w:p w14:paraId="659676C1" w14:textId="3D8593F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15,03%</w:t>
            </w:r>
          </w:p>
        </w:tc>
      </w:tr>
      <w:tr w:rsidR="0051404F" w14:paraId="71EFB563" w14:textId="77777777" w:rsidTr="0051404F">
        <w:tc>
          <w:tcPr>
            <w:tcW w:w="4319" w:type="dxa"/>
          </w:tcPr>
          <w:p w14:paraId="618E1934" w14:textId="140E7B1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 Ministarstvo kulture</w:t>
            </w:r>
          </w:p>
        </w:tc>
        <w:tc>
          <w:tcPr>
            <w:tcW w:w="1300" w:type="dxa"/>
          </w:tcPr>
          <w:p w14:paraId="2369B995" w14:textId="0A942EC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2A014CDE" w14:textId="71D3DFA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4.000,00</w:t>
            </w:r>
          </w:p>
        </w:tc>
        <w:tc>
          <w:tcPr>
            <w:tcW w:w="1300" w:type="dxa"/>
          </w:tcPr>
          <w:p w14:paraId="0EEE9BEC" w14:textId="68374B6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2E053D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2FD7EA1" w14:textId="2C548A8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51404F" w:rsidRPr="0051404F" w14:paraId="3CB4B2EC" w14:textId="77777777" w:rsidTr="0051404F">
        <w:tc>
          <w:tcPr>
            <w:tcW w:w="4319" w:type="dxa"/>
            <w:shd w:val="clear" w:color="auto" w:fill="FFE699"/>
          </w:tcPr>
          <w:p w14:paraId="18605CAA" w14:textId="7B40ECF6" w:rsidR="0051404F" w:rsidRPr="0051404F" w:rsidRDefault="0051404F" w:rsidP="0051404F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8 NAMJENSKI PRIMICI</w:t>
            </w:r>
          </w:p>
        </w:tc>
        <w:tc>
          <w:tcPr>
            <w:tcW w:w="1300" w:type="dxa"/>
            <w:shd w:val="clear" w:color="auto" w:fill="FFE699"/>
          </w:tcPr>
          <w:p w14:paraId="43CF9663" w14:textId="04CF826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300.000,00</w:t>
            </w:r>
          </w:p>
        </w:tc>
        <w:tc>
          <w:tcPr>
            <w:tcW w:w="1300" w:type="dxa"/>
            <w:shd w:val="clear" w:color="auto" w:fill="FFE699"/>
          </w:tcPr>
          <w:p w14:paraId="0DC92963" w14:textId="27CB0FD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9457123" w14:textId="342ADA0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78123210" w14:textId="6AFB509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6D1794CF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</w:p>
        </w:tc>
      </w:tr>
      <w:tr w:rsidR="0051404F" w14:paraId="18CC3F14" w14:textId="77777777" w:rsidTr="0051404F">
        <w:tc>
          <w:tcPr>
            <w:tcW w:w="4319" w:type="dxa"/>
          </w:tcPr>
          <w:p w14:paraId="564271A9" w14:textId="6E9C92A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81 Namjenski primici od zaduživanja</w:t>
            </w:r>
          </w:p>
        </w:tc>
        <w:tc>
          <w:tcPr>
            <w:tcW w:w="1300" w:type="dxa"/>
          </w:tcPr>
          <w:p w14:paraId="4E0F56B5" w14:textId="07B3910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300.000,00</w:t>
            </w:r>
          </w:p>
        </w:tc>
        <w:tc>
          <w:tcPr>
            <w:tcW w:w="1300" w:type="dxa"/>
          </w:tcPr>
          <w:p w14:paraId="3D7E3053" w14:textId="0ECE6F9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2D10C070" w14:textId="209C9FD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6B34BD2" w14:textId="33ADEC9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5770ADE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36924A67" w14:textId="77777777" w:rsidTr="0051404F">
        <w:tc>
          <w:tcPr>
            <w:tcW w:w="4319" w:type="dxa"/>
            <w:shd w:val="clear" w:color="auto" w:fill="505050"/>
          </w:tcPr>
          <w:p w14:paraId="68593847" w14:textId="253D1F58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1D0E61E" w14:textId="34E8493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957.743,22</w:t>
            </w:r>
          </w:p>
        </w:tc>
        <w:tc>
          <w:tcPr>
            <w:tcW w:w="1300" w:type="dxa"/>
            <w:shd w:val="clear" w:color="auto" w:fill="505050"/>
          </w:tcPr>
          <w:p w14:paraId="0618DD13" w14:textId="4E4D791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3.127.468,00</w:t>
            </w:r>
          </w:p>
        </w:tc>
        <w:tc>
          <w:tcPr>
            <w:tcW w:w="1300" w:type="dxa"/>
            <w:shd w:val="clear" w:color="auto" w:fill="505050"/>
          </w:tcPr>
          <w:p w14:paraId="02E5E305" w14:textId="0D2AD3A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605.220,93</w:t>
            </w:r>
          </w:p>
        </w:tc>
        <w:tc>
          <w:tcPr>
            <w:tcW w:w="960" w:type="dxa"/>
            <w:shd w:val="clear" w:color="auto" w:fill="505050"/>
          </w:tcPr>
          <w:p w14:paraId="4842E45F" w14:textId="3F0669E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63,19%</w:t>
            </w:r>
          </w:p>
        </w:tc>
        <w:tc>
          <w:tcPr>
            <w:tcW w:w="960" w:type="dxa"/>
            <w:shd w:val="clear" w:color="auto" w:fill="505050"/>
          </w:tcPr>
          <w:p w14:paraId="493FFB23" w14:textId="7419EAF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19,35%</w:t>
            </w:r>
          </w:p>
        </w:tc>
      </w:tr>
    </w:tbl>
    <w:p w14:paraId="09AAA108" w14:textId="34B41ABE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71F0761D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30F02EF0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t>Rashodi prema funkcijskoj klasifikaciji: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51404F" w:rsidRPr="0051404F" w14:paraId="52D80C0E" w14:textId="77777777" w:rsidTr="0051404F">
        <w:tc>
          <w:tcPr>
            <w:tcW w:w="4319" w:type="dxa"/>
            <w:shd w:val="clear" w:color="auto" w:fill="505050"/>
          </w:tcPr>
          <w:p w14:paraId="5CDEAFAC" w14:textId="4E74F8AB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66064993" w14:textId="7874A883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POLUGODIŠNJE IZVRŠENJE PRORAČUNA 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1A41826B" w14:textId="2E71951D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1.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5E34F991" w14:textId="56724630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POLUGODIŠNJE IZVRŠENJE PRORAČUNA OPĆINE DONJI KUKURUZARI ZA 2025. GODINU</w:t>
            </w:r>
          </w:p>
        </w:tc>
        <w:tc>
          <w:tcPr>
            <w:tcW w:w="960" w:type="dxa"/>
            <w:shd w:val="clear" w:color="auto" w:fill="505050"/>
          </w:tcPr>
          <w:p w14:paraId="31572072" w14:textId="78FB724E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684770C" w14:textId="615D167E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51404F" w:rsidRPr="0051404F" w14:paraId="4B04A416" w14:textId="77777777" w:rsidTr="0051404F">
        <w:tc>
          <w:tcPr>
            <w:tcW w:w="4319" w:type="dxa"/>
            <w:shd w:val="clear" w:color="auto" w:fill="505050"/>
          </w:tcPr>
          <w:p w14:paraId="168A3709" w14:textId="0C17C79F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F6E190E" w14:textId="0751DA42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DC3FE2F" w14:textId="6A2ED1FE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2FB3194" w14:textId="213AEA12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9A9F92C" w14:textId="6C32847C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8C8D0F1" w14:textId="691181FB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51404F" w:rsidRPr="0051404F" w14:paraId="3AC263A1" w14:textId="77777777" w:rsidTr="0051404F">
        <w:tc>
          <w:tcPr>
            <w:tcW w:w="4319" w:type="dxa"/>
            <w:shd w:val="clear" w:color="auto" w:fill="E2EFDA"/>
          </w:tcPr>
          <w:p w14:paraId="4553694D" w14:textId="5FB45A9D" w:rsidR="0051404F" w:rsidRPr="0051404F" w:rsidRDefault="0051404F" w:rsidP="0051404F">
            <w:pPr>
              <w:spacing w:after="0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2BFB7E40" w14:textId="2505307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123.855,36</w:t>
            </w:r>
          </w:p>
        </w:tc>
        <w:tc>
          <w:tcPr>
            <w:tcW w:w="1300" w:type="dxa"/>
            <w:shd w:val="clear" w:color="auto" w:fill="E2EFDA"/>
          </w:tcPr>
          <w:p w14:paraId="6A271778" w14:textId="532159F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705.616,00</w:t>
            </w:r>
          </w:p>
        </w:tc>
        <w:tc>
          <w:tcPr>
            <w:tcW w:w="1300" w:type="dxa"/>
            <w:shd w:val="clear" w:color="auto" w:fill="E2EFDA"/>
          </w:tcPr>
          <w:p w14:paraId="78BC359A" w14:textId="4185219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243.786,04</w:t>
            </w:r>
          </w:p>
        </w:tc>
        <w:tc>
          <w:tcPr>
            <w:tcW w:w="960" w:type="dxa"/>
            <w:shd w:val="clear" w:color="auto" w:fill="E2EFDA"/>
          </w:tcPr>
          <w:p w14:paraId="67613B12" w14:textId="2B655A1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196,83%</w:t>
            </w:r>
          </w:p>
        </w:tc>
        <w:tc>
          <w:tcPr>
            <w:tcW w:w="960" w:type="dxa"/>
            <w:shd w:val="clear" w:color="auto" w:fill="E2EFDA"/>
          </w:tcPr>
          <w:p w14:paraId="1824118F" w14:textId="6A3D265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34,55%</w:t>
            </w:r>
          </w:p>
        </w:tc>
      </w:tr>
      <w:tr w:rsidR="0051404F" w14:paraId="77EEB38E" w14:textId="77777777" w:rsidTr="0051404F">
        <w:tc>
          <w:tcPr>
            <w:tcW w:w="4319" w:type="dxa"/>
          </w:tcPr>
          <w:p w14:paraId="120E660D" w14:textId="1B6B4D5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0111 Izvršna i zakonodavna tijela</w:t>
            </w:r>
          </w:p>
        </w:tc>
        <w:tc>
          <w:tcPr>
            <w:tcW w:w="1300" w:type="dxa"/>
          </w:tcPr>
          <w:p w14:paraId="4D6DB253" w14:textId="7E83CF8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123.855,36</w:t>
            </w:r>
          </w:p>
        </w:tc>
        <w:tc>
          <w:tcPr>
            <w:tcW w:w="1300" w:type="dxa"/>
          </w:tcPr>
          <w:p w14:paraId="045EFD70" w14:textId="21BCAF8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541.741,00</w:t>
            </w:r>
          </w:p>
        </w:tc>
        <w:tc>
          <w:tcPr>
            <w:tcW w:w="1300" w:type="dxa"/>
          </w:tcPr>
          <w:p w14:paraId="4B2D58A6" w14:textId="5EA7A1D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169.070,79</w:t>
            </w:r>
          </w:p>
        </w:tc>
        <w:tc>
          <w:tcPr>
            <w:tcW w:w="960" w:type="dxa"/>
          </w:tcPr>
          <w:p w14:paraId="25AEC387" w14:textId="5FF8AB5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136,51%</w:t>
            </w:r>
          </w:p>
        </w:tc>
        <w:tc>
          <w:tcPr>
            <w:tcW w:w="960" w:type="dxa"/>
          </w:tcPr>
          <w:p w14:paraId="3C8FE91C" w14:textId="61D21A9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31,21%</w:t>
            </w:r>
          </w:p>
        </w:tc>
      </w:tr>
      <w:tr w:rsidR="0051404F" w14:paraId="26A3D563" w14:textId="77777777" w:rsidTr="0051404F">
        <w:tc>
          <w:tcPr>
            <w:tcW w:w="4319" w:type="dxa"/>
          </w:tcPr>
          <w:p w14:paraId="1A3BB068" w14:textId="763DEB5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0131 Opće usluge vezane uz službenike</w:t>
            </w:r>
          </w:p>
        </w:tc>
        <w:tc>
          <w:tcPr>
            <w:tcW w:w="1300" w:type="dxa"/>
          </w:tcPr>
          <w:p w14:paraId="7EEB37C1" w14:textId="407A412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20C6ED3D" w14:textId="2D23037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162.375,00</w:t>
            </w:r>
          </w:p>
        </w:tc>
        <w:tc>
          <w:tcPr>
            <w:tcW w:w="1300" w:type="dxa"/>
          </w:tcPr>
          <w:p w14:paraId="0A87F609" w14:textId="334799F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74.715,25</w:t>
            </w:r>
          </w:p>
        </w:tc>
        <w:tc>
          <w:tcPr>
            <w:tcW w:w="960" w:type="dxa"/>
          </w:tcPr>
          <w:p w14:paraId="1CF6659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3A39BFC" w14:textId="5CEB182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46,01%</w:t>
            </w:r>
          </w:p>
        </w:tc>
      </w:tr>
      <w:tr w:rsidR="0051404F" w14:paraId="653327D6" w14:textId="77777777" w:rsidTr="0051404F">
        <w:tc>
          <w:tcPr>
            <w:tcW w:w="4319" w:type="dxa"/>
          </w:tcPr>
          <w:p w14:paraId="7AD97171" w14:textId="768C3BE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016 Opće javne usluge koje nisu drugdje svrstane</w:t>
            </w:r>
          </w:p>
        </w:tc>
        <w:tc>
          <w:tcPr>
            <w:tcW w:w="1300" w:type="dxa"/>
          </w:tcPr>
          <w:p w14:paraId="02E1E674" w14:textId="7CE2A36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2F52A0EC" w14:textId="1DA3466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1.500,00</w:t>
            </w:r>
          </w:p>
        </w:tc>
        <w:tc>
          <w:tcPr>
            <w:tcW w:w="1300" w:type="dxa"/>
          </w:tcPr>
          <w:p w14:paraId="0FF43ABB" w14:textId="1BD1199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77DDCD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28F0EB0" w14:textId="3FCE86F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51404F" w:rsidRPr="0051404F" w14:paraId="5494B34F" w14:textId="77777777" w:rsidTr="0051404F">
        <w:tc>
          <w:tcPr>
            <w:tcW w:w="4319" w:type="dxa"/>
            <w:shd w:val="clear" w:color="auto" w:fill="E2EFDA"/>
          </w:tcPr>
          <w:p w14:paraId="1BFD881A" w14:textId="67AFBF07" w:rsidR="0051404F" w:rsidRPr="0051404F" w:rsidRDefault="0051404F" w:rsidP="0051404F">
            <w:pPr>
              <w:spacing w:after="0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685B1047" w14:textId="5C406DD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2.472,71</w:t>
            </w:r>
          </w:p>
        </w:tc>
        <w:tc>
          <w:tcPr>
            <w:tcW w:w="1300" w:type="dxa"/>
            <w:shd w:val="clear" w:color="auto" w:fill="E2EFDA"/>
          </w:tcPr>
          <w:p w14:paraId="088C74E6" w14:textId="2EC3E74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22.390,00</w:t>
            </w:r>
          </w:p>
        </w:tc>
        <w:tc>
          <w:tcPr>
            <w:tcW w:w="1300" w:type="dxa"/>
            <w:shd w:val="clear" w:color="auto" w:fill="E2EFDA"/>
          </w:tcPr>
          <w:p w14:paraId="0F6D4DC3" w14:textId="2C8CF59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2.521,32</w:t>
            </w:r>
          </w:p>
        </w:tc>
        <w:tc>
          <w:tcPr>
            <w:tcW w:w="960" w:type="dxa"/>
            <w:shd w:val="clear" w:color="auto" w:fill="E2EFDA"/>
          </w:tcPr>
          <w:p w14:paraId="6F4CD9C6" w14:textId="36B5CD4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101,97%</w:t>
            </w:r>
          </w:p>
        </w:tc>
        <w:tc>
          <w:tcPr>
            <w:tcW w:w="960" w:type="dxa"/>
            <w:shd w:val="clear" w:color="auto" w:fill="E2EFDA"/>
          </w:tcPr>
          <w:p w14:paraId="724B7A03" w14:textId="77905A6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11,26%</w:t>
            </w:r>
          </w:p>
        </w:tc>
      </w:tr>
      <w:tr w:rsidR="0051404F" w14:paraId="342FCF80" w14:textId="77777777" w:rsidTr="0051404F">
        <w:tc>
          <w:tcPr>
            <w:tcW w:w="4319" w:type="dxa"/>
          </w:tcPr>
          <w:p w14:paraId="204C204D" w14:textId="2938259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0320 Usluge protupožarne zaštite</w:t>
            </w:r>
          </w:p>
        </w:tc>
        <w:tc>
          <w:tcPr>
            <w:tcW w:w="1300" w:type="dxa"/>
          </w:tcPr>
          <w:p w14:paraId="237FFAF9" w14:textId="6A07AFC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2.150,71</w:t>
            </w:r>
          </w:p>
        </w:tc>
        <w:tc>
          <w:tcPr>
            <w:tcW w:w="1300" w:type="dxa"/>
          </w:tcPr>
          <w:p w14:paraId="7FCBE37E" w14:textId="43EF6AE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19.590,00</w:t>
            </w:r>
          </w:p>
        </w:tc>
        <w:tc>
          <w:tcPr>
            <w:tcW w:w="1300" w:type="dxa"/>
          </w:tcPr>
          <w:p w14:paraId="4BE34C16" w14:textId="52E4817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2.521,32</w:t>
            </w:r>
          </w:p>
        </w:tc>
        <w:tc>
          <w:tcPr>
            <w:tcW w:w="960" w:type="dxa"/>
          </w:tcPr>
          <w:p w14:paraId="69EAD6CF" w14:textId="2348C8B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117,23%</w:t>
            </w:r>
          </w:p>
        </w:tc>
        <w:tc>
          <w:tcPr>
            <w:tcW w:w="960" w:type="dxa"/>
          </w:tcPr>
          <w:p w14:paraId="713FB5D6" w14:textId="3A48FDA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12,87%</w:t>
            </w:r>
          </w:p>
        </w:tc>
      </w:tr>
      <w:tr w:rsidR="0051404F" w14:paraId="3C1D8237" w14:textId="77777777" w:rsidTr="0051404F">
        <w:tc>
          <w:tcPr>
            <w:tcW w:w="4319" w:type="dxa"/>
          </w:tcPr>
          <w:p w14:paraId="0A07613E" w14:textId="53195EB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036 Rashodi za javni red i sigurnost koji nisu drugdje svrstani</w:t>
            </w:r>
          </w:p>
        </w:tc>
        <w:tc>
          <w:tcPr>
            <w:tcW w:w="1300" w:type="dxa"/>
          </w:tcPr>
          <w:p w14:paraId="582A4470" w14:textId="0F5320B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322,00</w:t>
            </w:r>
          </w:p>
        </w:tc>
        <w:tc>
          <w:tcPr>
            <w:tcW w:w="1300" w:type="dxa"/>
          </w:tcPr>
          <w:p w14:paraId="68907060" w14:textId="031AF9F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2.800,00</w:t>
            </w:r>
          </w:p>
        </w:tc>
        <w:tc>
          <w:tcPr>
            <w:tcW w:w="1300" w:type="dxa"/>
          </w:tcPr>
          <w:p w14:paraId="0833FE1A" w14:textId="3CF3C79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DA7DC26" w14:textId="6F3C4C9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3BB57A31" w14:textId="7753F75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51404F" w:rsidRPr="0051404F" w14:paraId="2CC0471A" w14:textId="77777777" w:rsidTr="0051404F">
        <w:tc>
          <w:tcPr>
            <w:tcW w:w="4319" w:type="dxa"/>
            <w:shd w:val="clear" w:color="auto" w:fill="E2EFDA"/>
          </w:tcPr>
          <w:p w14:paraId="7670E9E6" w14:textId="67748749" w:rsidR="0051404F" w:rsidRPr="0051404F" w:rsidRDefault="0051404F" w:rsidP="0051404F">
            <w:pPr>
              <w:spacing w:after="0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64CA103E" w14:textId="7C76E95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687.967,17</w:t>
            </w:r>
          </w:p>
        </w:tc>
        <w:tc>
          <w:tcPr>
            <w:tcW w:w="1300" w:type="dxa"/>
            <w:shd w:val="clear" w:color="auto" w:fill="E2EFDA"/>
          </w:tcPr>
          <w:p w14:paraId="36DE05BF" w14:textId="78E3799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232.529,00</w:t>
            </w:r>
          </w:p>
        </w:tc>
        <w:tc>
          <w:tcPr>
            <w:tcW w:w="1300" w:type="dxa"/>
            <w:shd w:val="clear" w:color="auto" w:fill="E2EFDA"/>
          </w:tcPr>
          <w:p w14:paraId="7E8F4773" w14:textId="49BB6EF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1.262,50</w:t>
            </w:r>
          </w:p>
        </w:tc>
        <w:tc>
          <w:tcPr>
            <w:tcW w:w="960" w:type="dxa"/>
            <w:shd w:val="clear" w:color="auto" w:fill="E2EFDA"/>
          </w:tcPr>
          <w:p w14:paraId="59B50987" w14:textId="369DCC7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0,18%</w:t>
            </w:r>
          </w:p>
        </w:tc>
        <w:tc>
          <w:tcPr>
            <w:tcW w:w="960" w:type="dxa"/>
            <w:shd w:val="clear" w:color="auto" w:fill="E2EFDA"/>
          </w:tcPr>
          <w:p w14:paraId="113B5889" w14:textId="5EBA6C1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0,54%</w:t>
            </w:r>
          </w:p>
        </w:tc>
      </w:tr>
      <w:tr w:rsidR="0051404F" w14:paraId="160DF776" w14:textId="77777777" w:rsidTr="0051404F">
        <w:tc>
          <w:tcPr>
            <w:tcW w:w="4319" w:type="dxa"/>
          </w:tcPr>
          <w:p w14:paraId="7DBB4FD5" w14:textId="30DB34C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0421 Poljoprivreda</w:t>
            </w:r>
          </w:p>
        </w:tc>
        <w:tc>
          <w:tcPr>
            <w:tcW w:w="1300" w:type="dxa"/>
          </w:tcPr>
          <w:p w14:paraId="15F28DA6" w14:textId="6485422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1.206,25</w:t>
            </w:r>
          </w:p>
        </w:tc>
        <w:tc>
          <w:tcPr>
            <w:tcW w:w="1300" w:type="dxa"/>
          </w:tcPr>
          <w:p w14:paraId="1530E91B" w14:textId="674806B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4.805,00</w:t>
            </w:r>
          </w:p>
        </w:tc>
        <w:tc>
          <w:tcPr>
            <w:tcW w:w="1300" w:type="dxa"/>
          </w:tcPr>
          <w:p w14:paraId="106B7572" w14:textId="51379DC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1.262,50</w:t>
            </w:r>
          </w:p>
        </w:tc>
        <w:tc>
          <w:tcPr>
            <w:tcW w:w="960" w:type="dxa"/>
          </w:tcPr>
          <w:p w14:paraId="05855894" w14:textId="5DACFE0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104,66%</w:t>
            </w:r>
          </w:p>
        </w:tc>
        <w:tc>
          <w:tcPr>
            <w:tcW w:w="960" w:type="dxa"/>
          </w:tcPr>
          <w:p w14:paraId="67A3E826" w14:textId="509A8D3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26,27%</w:t>
            </w:r>
          </w:p>
        </w:tc>
      </w:tr>
      <w:tr w:rsidR="0051404F" w14:paraId="086723F1" w14:textId="77777777" w:rsidTr="0051404F">
        <w:tc>
          <w:tcPr>
            <w:tcW w:w="4319" w:type="dxa"/>
          </w:tcPr>
          <w:p w14:paraId="4064C818" w14:textId="77DA8BE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0435 Električna energija</w:t>
            </w:r>
          </w:p>
        </w:tc>
        <w:tc>
          <w:tcPr>
            <w:tcW w:w="1300" w:type="dxa"/>
          </w:tcPr>
          <w:p w14:paraId="755D20D9" w14:textId="1636BF7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0C226C3" w14:textId="4D5D07D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121.375,00</w:t>
            </w:r>
          </w:p>
        </w:tc>
        <w:tc>
          <w:tcPr>
            <w:tcW w:w="1300" w:type="dxa"/>
          </w:tcPr>
          <w:p w14:paraId="0355B91F" w14:textId="0502660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AAB892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71BA0538" w14:textId="4810C06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51404F" w14:paraId="7D2D1DA3" w14:textId="77777777" w:rsidTr="0051404F">
        <w:tc>
          <w:tcPr>
            <w:tcW w:w="4319" w:type="dxa"/>
          </w:tcPr>
          <w:p w14:paraId="653FAECF" w14:textId="46D6EA6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0451 Cestovni promet</w:t>
            </w:r>
          </w:p>
        </w:tc>
        <w:tc>
          <w:tcPr>
            <w:tcW w:w="1300" w:type="dxa"/>
          </w:tcPr>
          <w:p w14:paraId="57222E5D" w14:textId="3DEC4D4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686.760,92</w:t>
            </w:r>
          </w:p>
        </w:tc>
        <w:tc>
          <w:tcPr>
            <w:tcW w:w="1300" w:type="dxa"/>
          </w:tcPr>
          <w:p w14:paraId="55598697" w14:textId="2D5EB74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76.349,00</w:t>
            </w:r>
          </w:p>
        </w:tc>
        <w:tc>
          <w:tcPr>
            <w:tcW w:w="1300" w:type="dxa"/>
          </w:tcPr>
          <w:p w14:paraId="668D42C4" w14:textId="25A8ED2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4475954" w14:textId="5C9E3E3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  <w:tc>
          <w:tcPr>
            <w:tcW w:w="960" w:type="dxa"/>
          </w:tcPr>
          <w:p w14:paraId="503ADC95" w14:textId="3DC5B06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51404F" w14:paraId="599DFB19" w14:textId="77777777" w:rsidTr="0051404F">
        <w:tc>
          <w:tcPr>
            <w:tcW w:w="4319" w:type="dxa"/>
          </w:tcPr>
          <w:p w14:paraId="29097290" w14:textId="1CB6CA2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0474 Višenamjenski razvojni projekti</w:t>
            </w:r>
          </w:p>
        </w:tc>
        <w:tc>
          <w:tcPr>
            <w:tcW w:w="1300" w:type="dxa"/>
          </w:tcPr>
          <w:p w14:paraId="6A7CD35B" w14:textId="2B76B68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1C52A1E" w14:textId="044529E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30.000,00</w:t>
            </w:r>
          </w:p>
        </w:tc>
        <w:tc>
          <w:tcPr>
            <w:tcW w:w="1300" w:type="dxa"/>
          </w:tcPr>
          <w:p w14:paraId="13ED957F" w14:textId="6C64E94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C8CDF6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3629FEC" w14:textId="7656B77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51404F" w:rsidRPr="0051404F" w14:paraId="3D9100ED" w14:textId="77777777" w:rsidTr="0051404F">
        <w:tc>
          <w:tcPr>
            <w:tcW w:w="4319" w:type="dxa"/>
            <w:shd w:val="clear" w:color="auto" w:fill="E2EFDA"/>
          </w:tcPr>
          <w:p w14:paraId="00685E90" w14:textId="7EDD58FE" w:rsidR="0051404F" w:rsidRPr="0051404F" w:rsidRDefault="0051404F" w:rsidP="0051404F">
            <w:pPr>
              <w:spacing w:after="0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3F006698" w14:textId="0CABF16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0D6CBC7A" w14:textId="3B58A9E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E2EFDA"/>
          </w:tcPr>
          <w:p w14:paraId="1F873B5C" w14:textId="537AC03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0,00</w:t>
            </w:r>
          </w:p>
        </w:tc>
        <w:tc>
          <w:tcPr>
            <w:tcW w:w="960" w:type="dxa"/>
            <w:shd w:val="clear" w:color="auto" w:fill="E2EFDA"/>
          </w:tcPr>
          <w:p w14:paraId="21FD0440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960" w:type="dxa"/>
            <w:shd w:val="clear" w:color="auto" w:fill="E2EFDA"/>
          </w:tcPr>
          <w:p w14:paraId="0298DE33" w14:textId="272CA16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0,00%</w:t>
            </w:r>
          </w:p>
        </w:tc>
      </w:tr>
      <w:tr w:rsidR="0051404F" w14:paraId="34237352" w14:textId="77777777" w:rsidTr="0051404F">
        <w:tc>
          <w:tcPr>
            <w:tcW w:w="4319" w:type="dxa"/>
          </w:tcPr>
          <w:p w14:paraId="1DD69921" w14:textId="4F0BD439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053 Smanjenje zagađivanja</w:t>
            </w:r>
          </w:p>
        </w:tc>
        <w:tc>
          <w:tcPr>
            <w:tcW w:w="1300" w:type="dxa"/>
          </w:tcPr>
          <w:p w14:paraId="4CBD3D9C" w14:textId="13D97AD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2F17379" w14:textId="1949F4F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20.000,00</w:t>
            </w:r>
          </w:p>
        </w:tc>
        <w:tc>
          <w:tcPr>
            <w:tcW w:w="1300" w:type="dxa"/>
          </w:tcPr>
          <w:p w14:paraId="53E7AEB7" w14:textId="4547EC1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A26807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21A4059" w14:textId="733A17C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51404F" w:rsidRPr="0051404F" w14:paraId="2A228B69" w14:textId="77777777" w:rsidTr="0051404F">
        <w:tc>
          <w:tcPr>
            <w:tcW w:w="4319" w:type="dxa"/>
            <w:shd w:val="clear" w:color="auto" w:fill="E2EFDA"/>
          </w:tcPr>
          <w:p w14:paraId="69F42518" w14:textId="0A4B1344" w:rsidR="0051404F" w:rsidRPr="0051404F" w:rsidRDefault="0051404F" w:rsidP="0051404F">
            <w:pPr>
              <w:spacing w:after="0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56400367" w14:textId="7D2EBC3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36.977,29</w:t>
            </w:r>
          </w:p>
        </w:tc>
        <w:tc>
          <w:tcPr>
            <w:tcW w:w="1300" w:type="dxa"/>
            <w:shd w:val="clear" w:color="auto" w:fill="E2EFDA"/>
          </w:tcPr>
          <w:p w14:paraId="70CF5FA8" w14:textId="04F68F4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1.143.561,00</w:t>
            </w:r>
          </w:p>
        </w:tc>
        <w:tc>
          <w:tcPr>
            <w:tcW w:w="1300" w:type="dxa"/>
            <w:shd w:val="clear" w:color="auto" w:fill="E2EFDA"/>
          </w:tcPr>
          <w:p w14:paraId="5E9596AE" w14:textId="01E2500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118.979,56</w:t>
            </w:r>
          </w:p>
        </w:tc>
        <w:tc>
          <w:tcPr>
            <w:tcW w:w="960" w:type="dxa"/>
            <w:shd w:val="clear" w:color="auto" w:fill="E2EFDA"/>
          </w:tcPr>
          <w:p w14:paraId="2BC28BB8" w14:textId="62243AA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321,76%</w:t>
            </w:r>
          </w:p>
        </w:tc>
        <w:tc>
          <w:tcPr>
            <w:tcW w:w="960" w:type="dxa"/>
            <w:shd w:val="clear" w:color="auto" w:fill="E2EFDA"/>
          </w:tcPr>
          <w:p w14:paraId="6176EB02" w14:textId="22EC433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10,40%</w:t>
            </w:r>
          </w:p>
        </w:tc>
      </w:tr>
      <w:tr w:rsidR="0051404F" w14:paraId="471907C1" w14:textId="77777777" w:rsidTr="0051404F">
        <w:tc>
          <w:tcPr>
            <w:tcW w:w="4319" w:type="dxa"/>
          </w:tcPr>
          <w:p w14:paraId="121C3C11" w14:textId="264B509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061 Razvoj stanovanja</w:t>
            </w:r>
          </w:p>
        </w:tc>
        <w:tc>
          <w:tcPr>
            <w:tcW w:w="1300" w:type="dxa"/>
          </w:tcPr>
          <w:p w14:paraId="60391EC2" w14:textId="325F12F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5.967,61</w:t>
            </w:r>
          </w:p>
        </w:tc>
        <w:tc>
          <w:tcPr>
            <w:tcW w:w="1300" w:type="dxa"/>
          </w:tcPr>
          <w:p w14:paraId="0A5DD65E" w14:textId="04672F0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193.650,00</w:t>
            </w:r>
          </w:p>
        </w:tc>
        <w:tc>
          <w:tcPr>
            <w:tcW w:w="1300" w:type="dxa"/>
          </w:tcPr>
          <w:p w14:paraId="4CF5781D" w14:textId="0582DF5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27.698,35</w:t>
            </w:r>
          </w:p>
        </w:tc>
        <w:tc>
          <w:tcPr>
            <w:tcW w:w="960" w:type="dxa"/>
          </w:tcPr>
          <w:p w14:paraId="000DD192" w14:textId="08BF5D0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464,14%</w:t>
            </w:r>
          </w:p>
        </w:tc>
        <w:tc>
          <w:tcPr>
            <w:tcW w:w="960" w:type="dxa"/>
          </w:tcPr>
          <w:p w14:paraId="2D2D8A22" w14:textId="3061C85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14,30%</w:t>
            </w:r>
          </w:p>
        </w:tc>
      </w:tr>
      <w:tr w:rsidR="0051404F" w14:paraId="58C918DE" w14:textId="77777777" w:rsidTr="0051404F">
        <w:tc>
          <w:tcPr>
            <w:tcW w:w="4319" w:type="dxa"/>
          </w:tcPr>
          <w:p w14:paraId="129CDC16" w14:textId="35CBEDF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062 Razvoj zajednice</w:t>
            </w:r>
          </w:p>
        </w:tc>
        <w:tc>
          <w:tcPr>
            <w:tcW w:w="1300" w:type="dxa"/>
          </w:tcPr>
          <w:p w14:paraId="26B3EEEB" w14:textId="6B74029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FE16651" w14:textId="5C94B5C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77.410,00</w:t>
            </w:r>
          </w:p>
        </w:tc>
        <w:tc>
          <w:tcPr>
            <w:tcW w:w="1300" w:type="dxa"/>
          </w:tcPr>
          <w:p w14:paraId="651F0D10" w14:textId="500F23A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344FE4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8DB86A4" w14:textId="6FD7C7F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51404F" w14:paraId="3DFA9CE7" w14:textId="77777777" w:rsidTr="0051404F">
        <w:tc>
          <w:tcPr>
            <w:tcW w:w="4319" w:type="dxa"/>
          </w:tcPr>
          <w:p w14:paraId="1E65053A" w14:textId="526221CF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0620 Razvoj zajednice</w:t>
            </w:r>
          </w:p>
        </w:tc>
        <w:tc>
          <w:tcPr>
            <w:tcW w:w="1300" w:type="dxa"/>
          </w:tcPr>
          <w:p w14:paraId="24864489" w14:textId="19B7DE8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9.099,78</w:t>
            </w:r>
          </w:p>
        </w:tc>
        <w:tc>
          <w:tcPr>
            <w:tcW w:w="1300" w:type="dxa"/>
          </w:tcPr>
          <w:p w14:paraId="4DFFF3AA" w14:textId="3DE0190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316.251,00</w:t>
            </w:r>
          </w:p>
        </w:tc>
        <w:tc>
          <w:tcPr>
            <w:tcW w:w="1300" w:type="dxa"/>
          </w:tcPr>
          <w:p w14:paraId="6F33ADED" w14:textId="592D591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1.862,36</w:t>
            </w:r>
          </w:p>
        </w:tc>
        <w:tc>
          <w:tcPr>
            <w:tcW w:w="960" w:type="dxa"/>
          </w:tcPr>
          <w:p w14:paraId="2CA44FE4" w14:textId="3BC0AE7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20,47%</w:t>
            </w:r>
          </w:p>
        </w:tc>
        <w:tc>
          <w:tcPr>
            <w:tcW w:w="960" w:type="dxa"/>
          </w:tcPr>
          <w:p w14:paraId="36999BCB" w14:textId="69F2BC0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0,59%</w:t>
            </w:r>
          </w:p>
        </w:tc>
      </w:tr>
      <w:tr w:rsidR="0051404F" w14:paraId="1FB84669" w14:textId="77777777" w:rsidTr="0051404F">
        <w:tc>
          <w:tcPr>
            <w:tcW w:w="4319" w:type="dxa"/>
          </w:tcPr>
          <w:p w14:paraId="52257A44" w14:textId="7B71F48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063 Opskrba vodom</w:t>
            </w:r>
          </w:p>
        </w:tc>
        <w:tc>
          <w:tcPr>
            <w:tcW w:w="1300" w:type="dxa"/>
          </w:tcPr>
          <w:p w14:paraId="02D05EB8" w14:textId="5DBF86D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0ECE6E6C" w14:textId="17A5844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427.000,00</w:t>
            </w:r>
          </w:p>
        </w:tc>
        <w:tc>
          <w:tcPr>
            <w:tcW w:w="1300" w:type="dxa"/>
          </w:tcPr>
          <w:p w14:paraId="206ED3D8" w14:textId="43CFA5C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6C1CF3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436A72D" w14:textId="1016A56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51404F" w14:paraId="4A1B6D9E" w14:textId="77777777" w:rsidTr="0051404F">
        <w:tc>
          <w:tcPr>
            <w:tcW w:w="4319" w:type="dxa"/>
          </w:tcPr>
          <w:p w14:paraId="1FEE6B6B" w14:textId="19491C5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064 Ulična rasvjeta</w:t>
            </w:r>
          </w:p>
        </w:tc>
        <w:tc>
          <w:tcPr>
            <w:tcW w:w="1300" w:type="dxa"/>
          </w:tcPr>
          <w:p w14:paraId="189BA730" w14:textId="24D11C8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21.909,90</w:t>
            </w:r>
          </w:p>
        </w:tc>
        <w:tc>
          <w:tcPr>
            <w:tcW w:w="1300" w:type="dxa"/>
          </w:tcPr>
          <w:p w14:paraId="2669A293" w14:textId="0541637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54.000,00</w:t>
            </w:r>
          </w:p>
        </w:tc>
        <w:tc>
          <w:tcPr>
            <w:tcW w:w="1300" w:type="dxa"/>
          </w:tcPr>
          <w:p w14:paraId="3D8E957A" w14:textId="38913A4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24.624,84</w:t>
            </w:r>
          </w:p>
        </w:tc>
        <w:tc>
          <w:tcPr>
            <w:tcW w:w="960" w:type="dxa"/>
          </w:tcPr>
          <w:p w14:paraId="22094C61" w14:textId="36746C5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112,39%</w:t>
            </w:r>
          </w:p>
        </w:tc>
        <w:tc>
          <w:tcPr>
            <w:tcW w:w="960" w:type="dxa"/>
          </w:tcPr>
          <w:p w14:paraId="59C3DDA8" w14:textId="2B6C025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45,60%</w:t>
            </w:r>
          </w:p>
        </w:tc>
      </w:tr>
      <w:tr w:rsidR="0051404F" w14:paraId="35527EF3" w14:textId="77777777" w:rsidTr="0051404F">
        <w:tc>
          <w:tcPr>
            <w:tcW w:w="4319" w:type="dxa"/>
          </w:tcPr>
          <w:p w14:paraId="699ABB59" w14:textId="38DD0A4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70122E61" w14:textId="12DFB25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048A3268" w14:textId="2AC8783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75.250,00</w:t>
            </w:r>
          </w:p>
        </w:tc>
        <w:tc>
          <w:tcPr>
            <w:tcW w:w="1300" w:type="dxa"/>
          </w:tcPr>
          <w:p w14:paraId="44BC7A4D" w14:textId="67B87E9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64.794,01</w:t>
            </w:r>
          </w:p>
        </w:tc>
        <w:tc>
          <w:tcPr>
            <w:tcW w:w="960" w:type="dxa"/>
          </w:tcPr>
          <w:p w14:paraId="0DACB07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4FBA76B" w14:textId="2BDD51E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86,10%</w:t>
            </w:r>
          </w:p>
        </w:tc>
      </w:tr>
      <w:tr w:rsidR="0051404F" w:rsidRPr="0051404F" w14:paraId="0527DBB8" w14:textId="77777777" w:rsidTr="0051404F">
        <w:tc>
          <w:tcPr>
            <w:tcW w:w="4319" w:type="dxa"/>
            <w:shd w:val="clear" w:color="auto" w:fill="E2EFDA"/>
          </w:tcPr>
          <w:p w14:paraId="0BBB66BB" w14:textId="6524D3F8" w:rsidR="0051404F" w:rsidRPr="0051404F" w:rsidRDefault="0051404F" w:rsidP="0051404F">
            <w:pPr>
              <w:spacing w:after="0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2F60C89C" w14:textId="50E4BEC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2EFCD6C0" w14:textId="7278223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E2EFDA"/>
          </w:tcPr>
          <w:p w14:paraId="34C74191" w14:textId="05C5D28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0,00</w:t>
            </w:r>
          </w:p>
        </w:tc>
        <w:tc>
          <w:tcPr>
            <w:tcW w:w="960" w:type="dxa"/>
            <w:shd w:val="clear" w:color="auto" w:fill="E2EFDA"/>
          </w:tcPr>
          <w:p w14:paraId="5B2B2BE5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960" w:type="dxa"/>
            <w:shd w:val="clear" w:color="auto" w:fill="E2EFDA"/>
          </w:tcPr>
          <w:p w14:paraId="223FD054" w14:textId="112B502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0,00%</w:t>
            </w:r>
          </w:p>
        </w:tc>
      </w:tr>
      <w:tr w:rsidR="0051404F" w14:paraId="0EC1ACDE" w14:textId="77777777" w:rsidTr="0051404F">
        <w:tc>
          <w:tcPr>
            <w:tcW w:w="4319" w:type="dxa"/>
          </w:tcPr>
          <w:p w14:paraId="19DCC057" w14:textId="3711714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0721 Opće medicinske usluge</w:t>
            </w:r>
          </w:p>
        </w:tc>
        <w:tc>
          <w:tcPr>
            <w:tcW w:w="1300" w:type="dxa"/>
          </w:tcPr>
          <w:p w14:paraId="44CB8D91" w14:textId="333391B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002C3D9" w14:textId="5C69DE4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15.000,00</w:t>
            </w:r>
          </w:p>
        </w:tc>
        <w:tc>
          <w:tcPr>
            <w:tcW w:w="1300" w:type="dxa"/>
          </w:tcPr>
          <w:p w14:paraId="15204350" w14:textId="6480A6C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1C3019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121F507" w14:textId="368BE6F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51404F" w:rsidRPr="0051404F" w14:paraId="33B35011" w14:textId="77777777" w:rsidTr="0051404F">
        <w:tc>
          <w:tcPr>
            <w:tcW w:w="4319" w:type="dxa"/>
            <w:shd w:val="clear" w:color="auto" w:fill="E2EFDA"/>
          </w:tcPr>
          <w:p w14:paraId="0E184200" w14:textId="011366CF" w:rsidR="0051404F" w:rsidRPr="0051404F" w:rsidRDefault="0051404F" w:rsidP="0051404F">
            <w:pPr>
              <w:spacing w:after="0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53A8A4A2" w14:textId="605BC36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51.993,28</w:t>
            </w:r>
          </w:p>
        </w:tc>
        <w:tc>
          <w:tcPr>
            <w:tcW w:w="1300" w:type="dxa"/>
            <w:shd w:val="clear" w:color="auto" w:fill="E2EFDA"/>
          </w:tcPr>
          <w:p w14:paraId="07C0C242" w14:textId="3B63323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583.622,00</w:t>
            </w:r>
          </w:p>
        </w:tc>
        <w:tc>
          <w:tcPr>
            <w:tcW w:w="1300" w:type="dxa"/>
            <w:shd w:val="clear" w:color="auto" w:fill="E2EFDA"/>
          </w:tcPr>
          <w:p w14:paraId="08E90491" w14:textId="678A1BF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45.161,94</w:t>
            </w:r>
          </w:p>
        </w:tc>
        <w:tc>
          <w:tcPr>
            <w:tcW w:w="960" w:type="dxa"/>
            <w:shd w:val="clear" w:color="auto" w:fill="E2EFDA"/>
          </w:tcPr>
          <w:p w14:paraId="6E60F70E" w14:textId="3860484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86,86%</w:t>
            </w:r>
          </w:p>
        </w:tc>
        <w:tc>
          <w:tcPr>
            <w:tcW w:w="960" w:type="dxa"/>
            <w:shd w:val="clear" w:color="auto" w:fill="E2EFDA"/>
          </w:tcPr>
          <w:p w14:paraId="18F2BFC3" w14:textId="60C161F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7,74%</w:t>
            </w:r>
          </w:p>
        </w:tc>
      </w:tr>
      <w:tr w:rsidR="0051404F" w14:paraId="1EC0924E" w14:textId="77777777" w:rsidTr="0051404F">
        <w:tc>
          <w:tcPr>
            <w:tcW w:w="4319" w:type="dxa"/>
          </w:tcPr>
          <w:p w14:paraId="74734EA6" w14:textId="5CB974A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081 Službe rekreacije i sporta</w:t>
            </w:r>
          </w:p>
        </w:tc>
        <w:tc>
          <w:tcPr>
            <w:tcW w:w="1300" w:type="dxa"/>
          </w:tcPr>
          <w:p w14:paraId="069D322A" w14:textId="51BC2A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79A3279" w14:textId="3AB5F93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5.000,00</w:t>
            </w:r>
          </w:p>
        </w:tc>
        <w:tc>
          <w:tcPr>
            <w:tcW w:w="1300" w:type="dxa"/>
          </w:tcPr>
          <w:p w14:paraId="518F3528" w14:textId="7227631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DF71A4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BB7A1A3" w14:textId="6C12341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51404F" w14:paraId="01A99411" w14:textId="77777777" w:rsidTr="0051404F">
        <w:tc>
          <w:tcPr>
            <w:tcW w:w="4319" w:type="dxa"/>
          </w:tcPr>
          <w:p w14:paraId="036297CD" w14:textId="61A1EEA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0810 Službe rekreacije i sporta</w:t>
            </w:r>
          </w:p>
        </w:tc>
        <w:tc>
          <w:tcPr>
            <w:tcW w:w="1300" w:type="dxa"/>
          </w:tcPr>
          <w:p w14:paraId="78663FD4" w14:textId="1C4E138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24.230,00</w:t>
            </w:r>
          </w:p>
        </w:tc>
        <w:tc>
          <w:tcPr>
            <w:tcW w:w="1300" w:type="dxa"/>
          </w:tcPr>
          <w:p w14:paraId="05AB963D" w14:textId="7A50F01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481.890,00</w:t>
            </w:r>
          </w:p>
        </w:tc>
        <w:tc>
          <w:tcPr>
            <w:tcW w:w="1300" w:type="dxa"/>
          </w:tcPr>
          <w:p w14:paraId="22AF5D21" w14:textId="0E16D94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15.250,00</w:t>
            </w:r>
          </w:p>
        </w:tc>
        <w:tc>
          <w:tcPr>
            <w:tcW w:w="960" w:type="dxa"/>
          </w:tcPr>
          <w:p w14:paraId="3C9492F4" w14:textId="1D9B351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62,94%</w:t>
            </w:r>
          </w:p>
        </w:tc>
        <w:tc>
          <w:tcPr>
            <w:tcW w:w="960" w:type="dxa"/>
          </w:tcPr>
          <w:p w14:paraId="2AD67DEC" w14:textId="664F9BB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3,16%</w:t>
            </w:r>
          </w:p>
        </w:tc>
      </w:tr>
      <w:tr w:rsidR="0051404F" w14:paraId="46908216" w14:textId="77777777" w:rsidTr="0051404F">
        <w:tc>
          <w:tcPr>
            <w:tcW w:w="4319" w:type="dxa"/>
          </w:tcPr>
          <w:p w14:paraId="32C41D59" w14:textId="30DB6EB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0820 Služba kulture</w:t>
            </w:r>
          </w:p>
        </w:tc>
        <w:tc>
          <w:tcPr>
            <w:tcW w:w="1300" w:type="dxa"/>
          </w:tcPr>
          <w:p w14:paraId="28A6A278" w14:textId="6D34465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27.453,89</w:t>
            </w:r>
          </w:p>
        </w:tc>
        <w:tc>
          <w:tcPr>
            <w:tcW w:w="1300" w:type="dxa"/>
          </w:tcPr>
          <w:p w14:paraId="1BB3A5D8" w14:textId="097A5C5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52.232,00</w:t>
            </w:r>
          </w:p>
        </w:tc>
        <w:tc>
          <w:tcPr>
            <w:tcW w:w="1300" w:type="dxa"/>
          </w:tcPr>
          <w:p w14:paraId="55EE178C" w14:textId="3635DB1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24.911,94</w:t>
            </w:r>
          </w:p>
        </w:tc>
        <w:tc>
          <w:tcPr>
            <w:tcW w:w="960" w:type="dxa"/>
          </w:tcPr>
          <w:p w14:paraId="2A0A4C06" w14:textId="4B23A90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90,74%</w:t>
            </w:r>
          </w:p>
        </w:tc>
        <w:tc>
          <w:tcPr>
            <w:tcW w:w="960" w:type="dxa"/>
          </w:tcPr>
          <w:p w14:paraId="681346D0" w14:textId="32181B9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47,69%</w:t>
            </w:r>
          </w:p>
        </w:tc>
      </w:tr>
      <w:tr w:rsidR="0051404F" w14:paraId="0EE328B0" w14:textId="77777777" w:rsidTr="0051404F">
        <w:tc>
          <w:tcPr>
            <w:tcW w:w="4319" w:type="dxa"/>
          </w:tcPr>
          <w:p w14:paraId="4DB945E9" w14:textId="3B9CA82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57BBD8C7" w14:textId="03EBAD3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309,39</w:t>
            </w:r>
          </w:p>
        </w:tc>
        <w:tc>
          <w:tcPr>
            <w:tcW w:w="1300" w:type="dxa"/>
          </w:tcPr>
          <w:p w14:paraId="5C784207" w14:textId="0360268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44.500,00</w:t>
            </w:r>
          </w:p>
        </w:tc>
        <w:tc>
          <w:tcPr>
            <w:tcW w:w="1300" w:type="dxa"/>
          </w:tcPr>
          <w:p w14:paraId="0C89EA6D" w14:textId="1AB2572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5.000,00</w:t>
            </w:r>
          </w:p>
        </w:tc>
        <w:tc>
          <w:tcPr>
            <w:tcW w:w="960" w:type="dxa"/>
          </w:tcPr>
          <w:p w14:paraId="21F30FF2" w14:textId="46C5DAF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1616,08%</w:t>
            </w:r>
          </w:p>
        </w:tc>
        <w:tc>
          <w:tcPr>
            <w:tcW w:w="960" w:type="dxa"/>
          </w:tcPr>
          <w:p w14:paraId="04B7812C" w14:textId="2F6E1C3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11,24%</w:t>
            </w:r>
          </w:p>
        </w:tc>
      </w:tr>
      <w:tr w:rsidR="0051404F" w:rsidRPr="0051404F" w14:paraId="1BB68E6B" w14:textId="77777777" w:rsidTr="0051404F">
        <w:tc>
          <w:tcPr>
            <w:tcW w:w="4319" w:type="dxa"/>
            <w:shd w:val="clear" w:color="auto" w:fill="E2EFDA"/>
          </w:tcPr>
          <w:p w14:paraId="6D218A41" w14:textId="458270B1" w:rsidR="0051404F" w:rsidRPr="0051404F" w:rsidRDefault="0051404F" w:rsidP="0051404F">
            <w:pPr>
              <w:spacing w:after="0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3AC1DCF8" w14:textId="382A1DA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8.100,00</w:t>
            </w:r>
          </w:p>
        </w:tc>
        <w:tc>
          <w:tcPr>
            <w:tcW w:w="1300" w:type="dxa"/>
            <w:shd w:val="clear" w:color="auto" w:fill="E2EFDA"/>
          </w:tcPr>
          <w:p w14:paraId="3A46EB96" w14:textId="42BF6F7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E2EFDA"/>
          </w:tcPr>
          <w:p w14:paraId="4DC8BCFF" w14:textId="4524417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18.581,19</w:t>
            </w:r>
          </w:p>
        </w:tc>
        <w:tc>
          <w:tcPr>
            <w:tcW w:w="960" w:type="dxa"/>
            <w:shd w:val="clear" w:color="auto" w:fill="E2EFDA"/>
          </w:tcPr>
          <w:p w14:paraId="290764DF" w14:textId="1AF010C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229,40%</w:t>
            </w:r>
          </w:p>
        </w:tc>
        <w:tc>
          <w:tcPr>
            <w:tcW w:w="960" w:type="dxa"/>
            <w:shd w:val="clear" w:color="auto" w:fill="E2EFDA"/>
          </w:tcPr>
          <w:p w14:paraId="1BB57783" w14:textId="06C1668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132,72%</w:t>
            </w:r>
          </w:p>
        </w:tc>
      </w:tr>
      <w:tr w:rsidR="0051404F" w14:paraId="68A37DF8" w14:textId="77777777" w:rsidTr="0051404F">
        <w:tc>
          <w:tcPr>
            <w:tcW w:w="4319" w:type="dxa"/>
          </w:tcPr>
          <w:p w14:paraId="7891C1A9" w14:textId="6324728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091 Predškolsko i osnovno obrazovanje</w:t>
            </w:r>
          </w:p>
        </w:tc>
        <w:tc>
          <w:tcPr>
            <w:tcW w:w="1300" w:type="dxa"/>
          </w:tcPr>
          <w:p w14:paraId="0ABF5D6B" w14:textId="084B74C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A6F906F" w14:textId="51CC8D5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504E5DD" w14:textId="2F56937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6.945,90</w:t>
            </w:r>
          </w:p>
        </w:tc>
        <w:tc>
          <w:tcPr>
            <w:tcW w:w="960" w:type="dxa"/>
          </w:tcPr>
          <w:p w14:paraId="37F32C9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701BC5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BE420A8" w14:textId="77777777" w:rsidTr="0051404F">
        <w:tc>
          <w:tcPr>
            <w:tcW w:w="4319" w:type="dxa"/>
          </w:tcPr>
          <w:p w14:paraId="1CF3A925" w14:textId="39C5A70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098 Usluge obrazovanja koje nisu drugdje svrstane</w:t>
            </w:r>
          </w:p>
        </w:tc>
        <w:tc>
          <w:tcPr>
            <w:tcW w:w="1300" w:type="dxa"/>
          </w:tcPr>
          <w:p w14:paraId="4AACA557" w14:textId="6EA54A6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8.100,00</w:t>
            </w:r>
          </w:p>
        </w:tc>
        <w:tc>
          <w:tcPr>
            <w:tcW w:w="1300" w:type="dxa"/>
          </w:tcPr>
          <w:p w14:paraId="5C4FDD96" w14:textId="562508B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14.000,00</w:t>
            </w:r>
          </w:p>
        </w:tc>
        <w:tc>
          <w:tcPr>
            <w:tcW w:w="1300" w:type="dxa"/>
          </w:tcPr>
          <w:p w14:paraId="7EF49B4E" w14:textId="65CD566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11.635,29</w:t>
            </w:r>
          </w:p>
        </w:tc>
        <w:tc>
          <w:tcPr>
            <w:tcW w:w="960" w:type="dxa"/>
          </w:tcPr>
          <w:p w14:paraId="08F6FB0C" w14:textId="1179D25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143,65%</w:t>
            </w:r>
          </w:p>
        </w:tc>
        <w:tc>
          <w:tcPr>
            <w:tcW w:w="960" w:type="dxa"/>
          </w:tcPr>
          <w:p w14:paraId="0609AAA5" w14:textId="0988252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83,11%</w:t>
            </w:r>
          </w:p>
        </w:tc>
      </w:tr>
      <w:tr w:rsidR="0051404F" w:rsidRPr="0051404F" w14:paraId="4716B2C9" w14:textId="77777777" w:rsidTr="0051404F">
        <w:tc>
          <w:tcPr>
            <w:tcW w:w="4319" w:type="dxa"/>
            <w:shd w:val="clear" w:color="auto" w:fill="E2EFDA"/>
          </w:tcPr>
          <w:p w14:paraId="2C7C398A" w14:textId="4CD5A2DC" w:rsidR="0051404F" w:rsidRPr="0051404F" w:rsidRDefault="0051404F" w:rsidP="0051404F">
            <w:pPr>
              <w:spacing w:after="0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34B828BE" w14:textId="3AD5A39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46.377,41</w:t>
            </w:r>
          </w:p>
        </w:tc>
        <w:tc>
          <w:tcPr>
            <w:tcW w:w="1300" w:type="dxa"/>
            <w:shd w:val="clear" w:color="auto" w:fill="E2EFDA"/>
          </w:tcPr>
          <w:p w14:paraId="17FFD10D" w14:textId="30F1D79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390.750,00</w:t>
            </w:r>
          </w:p>
        </w:tc>
        <w:tc>
          <w:tcPr>
            <w:tcW w:w="1300" w:type="dxa"/>
            <w:shd w:val="clear" w:color="auto" w:fill="E2EFDA"/>
          </w:tcPr>
          <w:p w14:paraId="4C0392E6" w14:textId="48E949E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174.928,38</w:t>
            </w:r>
          </w:p>
        </w:tc>
        <w:tc>
          <w:tcPr>
            <w:tcW w:w="960" w:type="dxa"/>
            <w:shd w:val="clear" w:color="auto" w:fill="E2EFDA"/>
          </w:tcPr>
          <w:p w14:paraId="40275DB8" w14:textId="38C4C84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377,18%</w:t>
            </w:r>
          </w:p>
        </w:tc>
        <w:tc>
          <w:tcPr>
            <w:tcW w:w="960" w:type="dxa"/>
            <w:shd w:val="clear" w:color="auto" w:fill="E2EFDA"/>
          </w:tcPr>
          <w:p w14:paraId="41431F5B" w14:textId="70454AA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Cs w:val="20"/>
              </w:rPr>
            </w:pPr>
            <w:r w:rsidRPr="0051404F">
              <w:rPr>
                <w:rFonts w:cs="Times New Roman"/>
                <w:b/>
                <w:szCs w:val="20"/>
              </w:rPr>
              <w:t>44,77%</w:t>
            </w:r>
          </w:p>
        </w:tc>
      </w:tr>
      <w:tr w:rsidR="0051404F" w14:paraId="74D869A6" w14:textId="77777777" w:rsidTr="0051404F">
        <w:tc>
          <w:tcPr>
            <w:tcW w:w="4319" w:type="dxa"/>
          </w:tcPr>
          <w:p w14:paraId="5F0552DB" w14:textId="2D59EBF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1090 Aktivnosti socijalne zaštite koje nisu drugdje svrstane</w:t>
            </w:r>
          </w:p>
        </w:tc>
        <w:tc>
          <w:tcPr>
            <w:tcW w:w="1300" w:type="dxa"/>
          </w:tcPr>
          <w:p w14:paraId="6A4892C4" w14:textId="6DBDEA2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46.377,41</w:t>
            </w:r>
          </w:p>
        </w:tc>
        <w:tc>
          <w:tcPr>
            <w:tcW w:w="1300" w:type="dxa"/>
          </w:tcPr>
          <w:p w14:paraId="7D336907" w14:textId="29CC8CF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390.750,00</w:t>
            </w:r>
          </w:p>
        </w:tc>
        <w:tc>
          <w:tcPr>
            <w:tcW w:w="1300" w:type="dxa"/>
          </w:tcPr>
          <w:p w14:paraId="38512D1A" w14:textId="2748E5E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174.928,38</w:t>
            </w:r>
          </w:p>
        </w:tc>
        <w:tc>
          <w:tcPr>
            <w:tcW w:w="960" w:type="dxa"/>
          </w:tcPr>
          <w:p w14:paraId="1D3C0627" w14:textId="32A99B2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377,18%</w:t>
            </w:r>
          </w:p>
        </w:tc>
        <w:tc>
          <w:tcPr>
            <w:tcW w:w="960" w:type="dxa"/>
          </w:tcPr>
          <w:p w14:paraId="22C4D97E" w14:textId="2FB1E9C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44,77%</w:t>
            </w:r>
          </w:p>
        </w:tc>
      </w:tr>
      <w:tr w:rsidR="0051404F" w:rsidRPr="0051404F" w14:paraId="19538E19" w14:textId="77777777" w:rsidTr="0051404F">
        <w:tc>
          <w:tcPr>
            <w:tcW w:w="4319" w:type="dxa"/>
            <w:shd w:val="clear" w:color="auto" w:fill="505050"/>
          </w:tcPr>
          <w:p w14:paraId="267CDA8E" w14:textId="357F1299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ED953E0" w14:textId="66F9564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957.743,22</w:t>
            </w:r>
          </w:p>
        </w:tc>
        <w:tc>
          <w:tcPr>
            <w:tcW w:w="1300" w:type="dxa"/>
            <w:shd w:val="clear" w:color="auto" w:fill="505050"/>
          </w:tcPr>
          <w:p w14:paraId="12738D7F" w14:textId="0670458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3.127.468,00</w:t>
            </w:r>
          </w:p>
        </w:tc>
        <w:tc>
          <w:tcPr>
            <w:tcW w:w="1300" w:type="dxa"/>
            <w:shd w:val="clear" w:color="auto" w:fill="505050"/>
          </w:tcPr>
          <w:p w14:paraId="760801CC" w14:textId="1C27199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605.220,93</w:t>
            </w:r>
          </w:p>
        </w:tc>
        <w:tc>
          <w:tcPr>
            <w:tcW w:w="960" w:type="dxa"/>
            <w:shd w:val="clear" w:color="auto" w:fill="505050"/>
          </w:tcPr>
          <w:p w14:paraId="2C39E5F2" w14:textId="230C8FE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63,19%</w:t>
            </w:r>
          </w:p>
        </w:tc>
        <w:tc>
          <w:tcPr>
            <w:tcW w:w="960" w:type="dxa"/>
            <w:shd w:val="clear" w:color="auto" w:fill="505050"/>
          </w:tcPr>
          <w:p w14:paraId="4437520D" w14:textId="33F8EAD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19,35%</w:t>
            </w:r>
          </w:p>
        </w:tc>
      </w:tr>
    </w:tbl>
    <w:p w14:paraId="094573D9" w14:textId="21588922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487A0A52" w14:textId="77777777" w:rsidR="00E03176" w:rsidRPr="00D023A5" w:rsidRDefault="00E03176" w:rsidP="00E03176">
      <w:pPr>
        <w:rPr>
          <w:rFonts w:cs="Times New Roman"/>
          <w:b/>
          <w:bCs/>
          <w:szCs w:val="20"/>
        </w:rPr>
      </w:pPr>
    </w:p>
    <w:p w14:paraId="0CEAD85D" w14:textId="77777777" w:rsidR="00E03176" w:rsidRPr="00D023A5" w:rsidRDefault="00E03176" w:rsidP="00E03176">
      <w:pPr>
        <w:spacing w:after="0"/>
        <w:rPr>
          <w:szCs w:val="20"/>
        </w:rPr>
      </w:pPr>
      <w:r w:rsidRPr="00D023A5">
        <w:rPr>
          <w:szCs w:val="20"/>
        </w:rPr>
        <w:t>4. RAČUN FINANCIRANJA</w:t>
      </w:r>
    </w:p>
    <w:p w14:paraId="287B22D5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t>Račun financiranja prema ekonomskoj klasifikaciji: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51404F" w:rsidRPr="0051404F" w14:paraId="40EA8643" w14:textId="77777777" w:rsidTr="0051404F">
        <w:tc>
          <w:tcPr>
            <w:tcW w:w="4319" w:type="dxa"/>
            <w:shd w:val="clear" w:color="auto" w:fill="505050"/>
          </w:tcPr>
          <w:p w14:paraId="48C8D55A" w14:textId="74FC27B4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BADB62F" w14:textId="088C0A99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POLUGODIŠNJE IZVRŠENJE PRORAČUNA 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323316C5" w14:textId="7F7F39C3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1.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6CFD5A68" w14:textId="4ED7F828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POLUGODIŠNJE IZVRŠENJE PRORAČUNA OPĆINE DONJI KUKURUZARI ZA 2025. GODINU</w:t>
            </w:r>
          </w:p>
        </w:tc>
        <w:tc>
          <w:tcPr>
            <w:tcW w:w="960" w:type="dxa"/>
            <w:shd w:val="clear" w:color="auto" w:fill="505050"/>
          </w:tcPr>
          <w:p w14:paraId="4E8235A0" w14:textId="4E57FC5C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450200D" w14:textId="2079297E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51404F" w:rsidRPr="0051404F" w14:paraId="27A7C918" w14:textId="77777777" w:rsidTr="0051404F">
        <w:tc>
          <w:tcPr>
            <w:tcW w:w="4319" w:type="dxa"/>
            <w:shd w:val="clear" w:color="auto" w:fill="505050"/>
          </w:tcPr>
          <w:p w14:paraId="323FB7D3" w14:textId="6ADA5610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17BE721" w14:textId="5524946E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95EAFC9" w14:textId="775F1A19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08A80D8" w14:textId="16791EA1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C7DBB9B" w14:textId="3F98CF8B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E92FAAE" w14:textId="645EE528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51404F" w:rsidRPr="0051404F" w14:paraId="615E2D49" w14:textId="77777777" w:rsidTr="0051404F">
        <w:tc>
          <w:tcPr>
            <w:tcW w:w="4319" w:type="dxa"/>
            <w:shd w:val="clear" w:color="auto" w:fill="BDD7EE"/>
          </w:tcPr>
          <w:p w14:paraId="002D95C8" w14:textId="278A0B52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6FD7BA2C" w14:textId="75E10FD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420E23BF" w14:textId="5628CC9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366.361,40</w:t>
            </w:r>
          </w:p>
        </w:tc>
        <w:tc>
          <w:tcPr>
            <w:tcW w:w="1300" w:type="dxa"/>
            <w:shd w:val="clear" w:color="auto" w:fill="BDD7EE"/>
          </w:tcPr>
          <w:p w14:paraId="337E1EB2" w14:textId="763EC7C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1.330,00</w:t>
            </w:r>
          </w:p>
        </w:tc>
        <w:tc>
          <w:tcPr>
            <w:tcW w:w="960" w:type="dxa"/>
            <w:shd w:val="clear" w:color="auto" w:fill="BDD7EE"/>
          </w:tcPr>
          <w:p w14:paraId="086C5102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BDD7EE"/>
          </w:tcPr>
          <w:p w14:paraId="3E6C7200" w14:textId="6183EDB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0,36%</w:t>
            </w:r>
          </w:p>
        </w:tc>
      </w:tr>
      <w:tr w:rsidR="0051404F" w:rsidRPr="0051404F" w14:paraId="3C295CA8" w14:textId="77777777" w:rsidTr="0051404F">
        <w:tc>
          <w:tcPr>
            <w:tcW w:w="4319" w:type="dxa"/>
            <w:shd w:val="clear" w:color="auto" w:fill="DDEBF7"/>
          </w:tcPr>
          <w:p w14:paraId="2F9F7370" w14:textId="19D479C4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53 Izdaci za ulaganja financijske instrumente - dionice i udjele u glavnici</w:t>
            </w:r>
          </w:p>
        </w:tc>
        <w:tc>
          <w:tcPr>
            <w:tcW w:w="1300" w:type="dxa"/>
            <w:shd w:val="clear" w:color="auto" w:fill="DDEBF7"/>
          </w:tcPr>
          <w:p w14:paraId="131C6363" w14:textId="07501AC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31D7C52" w14:textId="27206EE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D3727D6" w14:textId="224B849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1.330,00</w:t>
            </w:r>
          </w:p>
        </w:tc>
        <w:tc>
          <w:tcPr>
            <w:tcW w:w="960" w:type="dxa"/>
            <w:shd w:val="clear" w:color="auto" w:fill="DDEBF7"/>
          </w:tcPr>
          <w:p w14:paraId="2800129D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DEBF7"/>
          </w:tcPr>
          <w:p w14:paraId="25D6CAA8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:rsidRPr="0051404F" w14:paraId="26A53219" w14:textId="77777777" w:rsidTr="0051404F">
        <w:tc>
          <w:tcPr>
            <w:tcW w:w="4319" w:type="dxa"/>
            <w:shd w:val="clear" w:color="auto" w:fill="F2F2F2"/>
          </w:tcPr>
          <w:p w14:paraId="7E637830" w14:textId="2A7FA9F9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532 Izdaci za ulaganja u dionice i udjeli u glavnici trgovačkih društava u javnom sektoru</w:t>
            </w:r>
          </w:p>
        </w:tc>
        <w:tc>
          <w:tcPr>
            <w:tcW w:w="1300" w:type="dxa"/>
            <w:shd w:val="clear" w:color="auto" w:fill="F2F2F2"/>
          </w:tcPr>
          <w:p w14:paraId="4906C239" w14:textId="7EA8747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55D70E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2F27FF77" w14:textId="1F89169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1.330,00</w:t>
            </w:r>
          </w:p>
        </w:tc>
        <w:tc>
          <w:tcPr>
            <w:tcW w:w="960" w:type="dxa"/>
            <w:shd w:val="clear" w:color="auto" w:fill="F2F2F2"/>
          </w:tcPr>
          <w:p w14:paraId="2C8047BB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504CA00F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0740AFCB" w14:textId="77777777" w:rsidTr="0051404F">
        <w:tc>
          <w:tcPr>
            <w:tcW w:w="4319" w:type="dxa"/>
          </w:tcPr>
          <w:p w14:paraId="4277A799" w14:textId="57A4C5A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5321 Dionice i udjeli u glavnici trgovačkih društava u javnom sektoru</w:t>
            </w:r>
          </w:p>
        </w:tc>
        <w:tc>
          <w:tcPr>
            <w:tcW w:w="1300" w:type="dxa"/>
          </w:tcPr>
          <w:p w14:paraId="03657A98" w14:textId="673E84E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71CBCC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48435C1" w14:textId="647CB24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1.330,00</w:t>
            </w:r>
          </w:p>
        </w:tc>
        <w:tc>
          <w:tcPr>
            <w:tcW w:w="960" w:type="dxa"/>
          </w:tcPr>
          <w:p w14:paraId="6F0EFDC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D2BE01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1741874F" w14:textId="77777777" w:rsidTr="0051404F">
        <w:tc>
          <w:tcPr>
            <w:tcW w:w="4319" w:type="dxa"/>
            <w:shd w:val="clear" w:color="auto" w:fill="DDEBF7"/>
          </w:tcPr>
          <w:p w14:paraId="0EEE11A4" w14:textId="47F0AEA7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5E278BCE" w14:textId="7769050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E2B45C3" w14:textId="12F3890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366.361,40</w:t>
            </w:r>
          </w:p>
        </w:tc>
        <w:tc>
          <w:tcPr>
            <w:tcW w:w="1300" w:type="dxa"/>
            <w:shd w:val="clear" w:color="auto" w:fill="DDEBF7"/>
          </w:tcPr>
          <w:p w14:paraId="4D202135" w14:textId="23DCD27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64A6C026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DDEBF7"/>
          </w:tcPr>
          <w:p w14:paraId="6C266019" w14:textId="69841CC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:rsidRPr="0051404F" w14:paraId="6DD53E13" w14:textId="77777777" w:rsidTr="0051404F">
        <w:tc>
          <w:tcPr>
            <w:tcW w:w="4319" w:type="dxa"/>
            <w:shd w:val="clear" w:color="auto" w:fill="F2F2F2"/>
          </w:tcPr>
          <w:p w14:paraId="02BE9F38" w14:textId="28BB4957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65EEDAE4" w14:textId="33F9562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505BD6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00DFE6A8" w14:textId="7F6B4EA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A05A34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2AB145F3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1B73071A" w14:textId="77777777" w:rsidTr="0051404F">
        <w:tc>
          <w:tcPr>
            <w:tcW w:w="4319" w:type="dxa"/>
          </w:tcPr>
          <w:p w14:paraId="3B82EEBE" w14:textId="26E4335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290DC7AA" w14:textId="1B930BC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10B19A0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86ECD25" w14:textId="733732A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DC0CCA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878C03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3B66FEF5" w14:textId="77777777" w:rsidTr="0051404F">
        <w:tc>
          <w:tcPr>
            <w:tcW w:w="4319" w:type="dxa"/>
            <w:shd w:val="clear" w:color="auto" w:fill="F2F2F2"/>
          </w:tcPr>
          <w:p w14:paraId="1661BABF" w14:textId="794FE261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547 Otplata glavnice primljenih zajmova od drugih razina vlasti</w:t>
            </w:r>
          </w:p>
        </w:tc>
        <w:tc>
          <w:tcPr>
            <w:tcW w:w="1300" w:type="dxa"/>
            <w:shd w:val="clear" w:color="auto" w:fill="F2F2F2"/>
          </w:tcPr>
          <w:p w14:paraId="3E45DD5F" w14:textId="08AC9A3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4A50E4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2F2F2"/>
          </w:tcPr>
          <w:p w14:paraId="530E0A54" w14:textId="60A567A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AF07A3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2F2F2"/>
          </w:tcPr>
          <w:p w14:paraId="41C4F139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0D2CBB47" w14:textId="77777777" w:rsidTr="0051404F">
        <w:tc>
          <w:tcPr>
            <w:tcW w:w="4319" w:type="dxa"/>
          </w:tcPr>
          <w:p w14:paraId="592B7D5B" w14:textId="081938C9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5471 Otplata glavnice primljenih zajmova od državnog proračuna</w:t>
            </w:r>
          </w:p>
        </w:tc>
        <w:tc>
          <w:tcPr>
            <w:tcW w:w="1300" w:type="dxa"/>
          </w:tcPr>
          <w:p w14:paraId="7474FC60" w14:textId="4AA42E0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4702D36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275F3CF" w14:textId="178635B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21725A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D0CBFF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FE6CB46" w14:textId="77777777" w:rsidTr="0051404F">
        <w:tc>
          <w:tcPr>
            <w:tcW w:w="4319" w:type="dxa"/>
          </w:tcPr>
          <w:p w14:paraId="0359D6CC" w14:textId="7777777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892070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524A8B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A6930C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080747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B01675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</w:tbl>
    <w:p w14:paraId="16F3FDF4" w14:textId="6F56A2E8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29623270" w14:textId="77777777" w:rsidR="00E03176" w:rsidRPr="00D023A5" w:rsidRDefault="00E03176" w:rsidP="00E03176">
      <w:pPr>
        <w:rPr>
          <w:rFonts w:cs="Times New Roman"/>
          <w:b/>
          <w:bCs/>
          <w:szCs w:val="20"/>
        </w:rPr>
      </w:pPr>
    </w:p>
    <w:p w14:paraId="3735C064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lastRenderedPageBreak/>
        <w:t>Račun financiranja prema izvorima financiranja: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51404F" w:rsidRPr="0051404F" w14:paraId="20EFE647" w14:textId="77777777" w:rsidTr="0051404F">
        <w:tc>
          <w:tcPr>
            <w:tcW w:w="4319" w:type="dxa"/>
            <w:shd w:val="clear" w:color="auto" w:fill="505050"/>
          </w:tcPr>
          <w:p w14:paraId="20D1C452" w14:textId="0BA714A2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A653F6E" w14:textId="23CF3676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POLUGODIŠNJE IZVRŠENJE PRORAČUNA 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093F16F0" w14:textId="5F691BC4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1.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545F9C99" w14:textId="5E5B124E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POLUGODIŠNJE IZVRŠENJE PRORAČUNA OPĆINE DONJI KUKURUZARI ZA 2025. GODINU</w:t>
            </w:r>
          </w:p>
        </w:tc>
        <w:tc>
          <w:tcPr>
            <w:tcW w:w="960" w:type="dxa"/>
            <w:shd w:val="clear" w:color="auto" w:fill="505050"/>
          </w:tcPr>
          <w:p w14:paraId="73078840" w14:textId="66DA2DF3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302E3F5" w14:textId="5B21A788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</w:tr>
      <w:tr w:rsidR="0051404F" w:rsidRPr="0051404F" w14:paraId="4F83B4B8" w14:textId="77777777" w:rsidTr="0051404F">
        <w:tc>
          <w:tcPr>
            <w:tcW w:w="4319" w:type="dxa"/>
            <w:shd w:val="clear" w:color="auto" w:fill="505050"/>
          </w:tcPr>
          <w:p w14:paraId="51B1372D" w14:textId="0AB8D75B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69EAA31" w14:textId="702A6FBC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FF3E268" w14:textId="270D698C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A4189FF" w14:textId="4896E937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F57C9CA" w14:textId="607DB626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5E50F2A" w14:textId="51C1C178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51404F" w14:paraId="1E8C690F" w14:textId="77777777" w:rsidTr="0051404F">
        <w:tc>
          <w:tcPr>
            <w:tcW w:w="4319" w:type="dxa"/>
          </w:tcPr>
          <w:p w14:paraId="2E61F515" w14:textId="1128077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PRIMICI OD FINANCIJSKE IMOVINE</w:t>
            </w:r>
          </w:p>
        </w:tc>
        <w:tc>
          <w:tcPr>
            <w:tcW w:w="1300" w:type="dxa"/>
          </w:tcPr>
          <w:p w14:paraId="7F03F57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5EC404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36AB53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FB7D00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9B3B75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588E06C0" w14:textId="77777777" w:rsidTr="0051404F">
        <w:tc>
          <w:tcPr>
            <w:tcW w:w="4319" w:type="dxa"/>
          </w:tcPr>
          <w:p w14:paraId="674D20A7" w14:textId="7777777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4EAA40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8A34F9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C317D1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199CE4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548A4BE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C032289" w14:textId="77777777" w:rsidTr="0051404F">
        <w:tc>
          <w:tcPr>
            <w:tcW w:w="4319" w:type="dxa"/>
          </w:tcPr>
          <w:p w14:paraId="78BC20E6" w14:textId="5BA5D1EF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IZDACI OD FINANCIJSKE IMOVINE</w:t>
            </w:r>
          </w:p>
        </w:tc>
        <w:tc>
          <w:tcPr>
            <w:tcW w:w="1300" w:type="dxa"/>
          </w:tcPr>
          <w:p w14:paraId="6447216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7DA0E7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369CA1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2C7AAC8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793A48A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473F1B6" w14:textId="77777777" w:rsidTr="0051404F">
        <w:tc>
          <w:tcPr>
            <w:tcW w:w="4319" w:type="dxa"/>
            <w:shd w:val="clear" w:color="auto" w:fill="FFE699"/>
          </w:tcPr>
          <w:p w14:paraId="734F3B38" w14:textId="1F0CB9FF" w:rsidR="0051404F" w:rsidRPr="0051404F" w:rsidRDefault="0051404F" w:rsidP="0051404F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419FD8DE" w14:textId="46482E3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C4F8A80" w14:textId="5A23131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2811FC7" w14:textId="0E9FF19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1.330,00</w:t>
            </w:r>
          </w:p>
        </w:tc>
        <w:tc>
          <w:tcPr>
            <w:tcW w:w="960" w:type="dxa"/>
            <w:shd w:val="clear" w:color="auto" w:fill="FFE699"/>
          </w:tcPr>
          <w:p w14:paraId="2EACCF83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FFE699"/>
          </w:tcPr>
          <w:p w14:paraId="36A1B39A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</w:p>
        </w:tc>
      </w:tr>
      <w:tr w:rsidR="0051404F" w14:paraId="1F99D0E8" w14:textId="77777777" w:rsidTr="0051404F">
        <w:tc>
          <w:tcPr>
            <w:tcW w:w="4319" w:type="dxa"/>
          </w:tcPr>
          <w:p w14:paraId="3E3D15DF" w14:textId="6AF0278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487CCFF9" w14:textId="1A29385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774353A1" w14:textId="3A623FF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6CEC2EF6" w14:textId="663D881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1.330,00</w:t>
            </w:r>
          </w:p>
        </w:tc>
        <w:tc>
          <w:tcPr>
            <w:tcW w:w="960" w:type="dxa"/>
          </w:tcPr>
          <w:p w14:paraId="3BD28DB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1793E3E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2133F7D" w14:textId="77777777" w:rsidTr="0051404F">
        <w:tc>
          <w:tcPr>
            <w:tcW w:w="4319" w:type="dxa"/>
            <w:shd w:val="clear" w:color="auto" w:fill="FFE699"/>
          </w:tcPr>
          <w:p w14:paraId="7768D59A" w14:textId="47777EB1" w:rsidR="0051404F" w:rsidRPr="0051404F" w:rsidRDefault="0051404F" w:rsidP="0051404F">
            <w:pPr>
              <w:spacing w:after="0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0BD77FDE" w14:textId="4E4435C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5511221" w14:textId="29D0C9B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366.361,40</w:t>
            </w:r>
          </w:p>
        </w:tc>
        <w:tc>
          <w:tcPr>
            <w:tcW w:w="1300" w:type="dxa"/>
            <w:shd w:val="clear" w:color="auto" w:fill="FFE699"/>
          </w:tcPr>
          <w:p w14:paraId="72317BD0" w14:textId="49D7864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6F67D61E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FFE699"/>
          </w:tcPr>
          <w:p w14:paraId="7D8E2AF7" w14:textId="6C4794A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6"/>
                <w:szCs w:val="20"/>
              </w:rPr>
            </w:pPr>
            <w:r w:rsidRPr="0051404F">
              <w:rPr>
                <w:rFonts w:cs="Times New Roman"/>
                <w:b/>
                <w:sz w:val="16"/>
                <w:szCs w:val="20"/>
              </w:rPr>
              <w:t>0,00%</w:t>
            </w:r>
          </w:p>
        </w:tc>
      </w:tr>
      <w:tr w:rsidR="0051404F" w14:paraId="73F95A13" w14:textId="77777777" w:rsidTr="0051404F">
        <w:tc>
          <w:tcPr>
            <w:tcW w:w="4319" w:type="dxa"/>
          </w:tcPr>
          <w:p w14:paraId="0916C5E4" w14:textId="4001934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 Pomoći</w:t>
            </w:r>
          </w:p>
        </w:tc>
        <w:tc>
          <w:tcPr>
            <w:tcW w:w="1300" w:type="dxa"/>
          </w:tcPr>
          <w:p w14:paraId="49B265DD" w14:textId="177BAE6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1300" w:type="dxa"/>
          </w:tcPr>
          <w:p w14:paraId="5BFAA54D" w14:textId="7EDDCA2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366.361,40</w:t>
            </w:r>
          </w:p>
        </w:tc>
        <w:tc>
          <w:tcPr>
            <w:tcW w:w="1300" w:type="dxa"/>
          </w:tcPr>
          <w:p w14:paraId="39A468E5" w14:textId="1DA1313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358DE9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335F8EE3" w14:textId="4BEA700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51404F" w14:paraId="2EDE86AC" w14:textId="77777777" w:rsidTr="0051404F">
        <w:tc>
          <w:tcPr>
            <w:tcW w:w="4319" w:type="dxa"/>
          </w:tcPr>
          <w:p w14:paraId="77AF76E8" w14:textId="7777777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171942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D4E396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CFDAB1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0A9A714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960" w:type="dxa"/>
          </w:tcPr>
          <w:p w14:paraId="61F92A7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</w:tbl>
    <w:p w14:paraId="24227DAB" w14:textId="141125A2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5A3BCB95" w14:textId="77777777" w:rsidR="00E03176" w:rsidRPr="00D023A5" w:rsidRDefault="00E03176" w:rsidP="00E03176">
      <w:pPr>
        <w:rPr>
          <w:rFonts w:cs="Times New Roman"/>
          <w:b/>
          <w:bCs/>
          <w:szCs w:val="20"/>
        </w:rPr>
      </w:pPr>
    </w:p>
    <w:p w14:paraId="42FDF164" w14:textId="77777777" w:rsidR="00E03176" w:rsidRPr="00D023A5" w:rsidRDefault="00E03176" w:rsidP="00E03176">
      <w:pPr>
        <w:pStyle w:val="Odlomakpopisa"/>
        <w:numPr>
          <w:ilvl w:val="0"/>
          <w:numId w:val="27"/>
        </w:numPr>
        <w:ind w:left="426" w:hanging="426"/>
        <w:rPr>
          <w:rFonts w:ascii="Times New Roman" w:hAnsi="Times New Roman"/>
          <w:b/>
          <w:bCs/>
          <w:szCs w:val="20"/>
        </w:rPr>
      </w:pPr>
      <w:r w:rsidRPr="00D023A5">
        <w:rPr>
          <w:rFonts w:ascii="Times New Roman" w:hAnsi="Times New Roman"/>
          <w:b/>
          <w:bCs/>
          <w:szCs w:val="20"/>
        </w:rPr>
        <w:t>POSEBNI DIO PRORAČUNA</w:t>
      </w:r>
    </w:p>
    <w:p w14:paraId="23225023" w14:textId="77777777" w:rsidR="00E03176" w:rsidRPr="00D023A5" w:rsidRDefault="00E03176" w:rsidP="00E03176">
      <w:pPr>
        <w:spacing w:after="0"/>
        <w:rPr>
          <w:szCs w:val="20"/>
        </w:rPr>
      </w:pPr>
      <w:r w:rsidRPr="00D023A5">
        <w:rPr>
          <w:szCs w:val="20"/>
        </w:rPr>
        <w:t>1. IZVJEŠTAJ PO ORGANIZACIJSKOJ KLASIFIKACIJI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9"/>
        <w:gridCol w:w="1300"/>
        <w:gridCol w:w="1300"/>
        <w:gridCol w:w="960"/>
      </w:tblGrid>
      <w:tr w:rsidR="0051404F" w:rsidRPr="0051404F" w14:paraId="44C68C80" w14:textId="77777777" w:rsidTr="0051404F">
        <w:tc>
          <w:tcPr>
            <w:tcW w:w="6579" w:type="dxa"/>
            <w:shd w:val="clear" w:color="auto" w:fill="505050"/>
          </w:tcPr>
          <w:p w14:paraId="42B757AD" w14:textId="6FF0C6E8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0EAB5314" w14:textId="030B9FE8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1.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5D9EE7D4" w14:textId="700230DD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POLUGODIŠNJE IZVRŠENJE PRORAČUNA OPĆINE DONJI KUKURUZARI ZA 2025. GODINU</w:t>
            </w:r>
          </w:p>
        </w:tc>
        <w:tc>
          <w:tcPr>
            <w:tcW w:w="960" w:type="dxa"/>
            <w:shd w:val="clear" w:color="auto" w:fill="505050"/>
          </w:tcPr>
          <w:p w14:paraId="34308762" w14:textId="1F198739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INDEKS 3/2</w:t>
            </w:r>
          </w:p>
        </w:tc>
      </w:tr>
      <w:tr w:rsidR="0051404F" w:rsidRPr="0051404F" w14:paraId="15CE1F55" w14:textId="77777777" w:rsidTr="0051404F">
        <w:tc>
          <w:tcPr>
            <w:tcW w:w="6579" w:type="dxa"/>
            <w:shd w:val="clear" w:color="auto" w:fill="505050"/>
          </w:tcPr>
          <w:p w14:paraId="0D626E75" w14:textId="1F94ABF0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43432A8" w14:textId="2594E889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1881AB1" w14:textId="5CA99B25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960" w:type="dxa"/>
            <w:shd w:val="clear" w:color="auto" w:fill="505050"/>
          </w:tcPr>
          <w:p w14:paraId="4D74D2F7" w14:textId="71B1D04D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</w:tr>
      <w:tr w:rsidR="0051404F" w:rsidRPr="0051404F" w14:paraId="79ACA988" w14:textId="77777777" w:rsidTr="0051404F">
        <w:trPr>
          <w:trHeight w:val="400"/>
        </w:trPr>
        <w:tc>
          <w:tcPr>
            <w:tcW w:w="6579" w:type="dxa"/>
            <w:shd w:val="clear" w:color="auto" w:fill="FFC000"/>
            <w:vAlign w:val="center"/>
          </w:tcPr>
          <w:p w14:paraId="1008D26F" w14:textId="4D910F76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RAZDJEL 001 OPĆINSKO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D7DAE30" w14:textId="510AF48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538.081,40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9903451" w14:textId="2C532CD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66.226,14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C33C8D6" w14:textId="0DEC197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12,31%</w:t>
            </w:r>
          </w:p>
        </w:tc>
      </w:tr>
      <w:tr w:rsidR="0051404F" w14:paraId="18ACFB48" w14:textId="77777777" w:rsidTr="0051404F">
        <w:tc>
          <w:tcPr>
            <w:tcW w:w="6579" w:type="dxa"/>
          </w:tcPr>
          <w:p w14:paraId="1522ECA4" w14:textId="3F30CA1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GLAVA 00101 OPĆINSKO VIJEĆE</w:t>
            </w:r>
          </w:p>
        </w:tc>
        <w:tc>
          <w:tcPr>
            <w:tcW w:w="1300" w:type="dxa"/>
          </w:tcPr>
          <w:p w14:paraId="77DD14F5" w14:textId="4DC541B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538.081,40</w:t>
            </w:r>
          </w:p>
        </w:tc>
        <w:tc>
          <w:tcPr>
            <w:tcW w:w="1300" w:type="dxa"/>
          </w:tcPr>
          <w:p w14:paraId="777A02D9" w14:textId="2376411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66.226,14</w:t>
            </w:r>
          </w:p>
        </w:tc>
        <w:tc>
          <w:tcPr>
            <w:tcW w:w="960" w:type="dxa"/>
          </w:tcPr>
          <w:p w14:paraId="1ECC24D0" w14:textId="0AAC4A7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12,31%</w:t>
            </w:r>
          </w:p>
        </w:tc>
      </w:tr>
      <w:tr w:rsidR="0051404F" w:rsidRPr="0051404F" w14:paraId="53A362FD" w14:textId="77777777" w:rsidTr="0051404F">
        <w:trPr>
          <w:trHeight w:val="400"/>
        </w:trPr>
        <w:tc>
          <w:tcPr>
            <w:tcW w:w="6579" w:type="dxa"/>
            <w:shd w:val="clear" w:color="auto" w:fill="FFC000"/>
            <w:vAlign w:val="center"/>
          </w:tcPr>
          <w:p w14:paraId="463ECCDB" w14:textId="3E1963F8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245B69C" w14:textId="6F1CF5A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2.955.748,00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7B82B1" w14:textId="450A3D8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540.324,79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851C29A" w14:textId="34E8112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18,28%</w:t>
            </w:r>
          </w:p>
        </w:tc>
      </w:tr>
      <w:tr w:rsidR="0051404F" w14:paraId="3BD5000E" w14:textId="77777777" w:rsidTr="0051404F">
        <w:tc>
          <w:tcPr>
            <w:tcW w:w="6579" w:type="dxa"/>
          </w:tcPr>
          <w:p w14:paraId="20F73B79" w14:textId="756FEAC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GLAVA 00201 UPRAVNI ODJEL ZA FINANCIJE I OPĆE POSLOVE</w:t>
            </w:r>
          </w:p>
        </w:tc>
        <w:tc>
          <w:tcPr>
            <w:tcW w:w="1300" w:type="dxa"/>
          </w:tcPr>
          <w:p w14:paraId="47B146C1" w14:textId="618DEDD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445.031,00</w:t>
            </w:r>
          </w:p>
        </w:tc>
        <w:tc>
          <w:tcPr>
            <w:tcW w:w="1300" w:type="dxa"/>
          </w:tcPr>
          <w:p w14:paraId="76F443FC" w14:textId="1CEB2BF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104.174,65</w:t>
            </w:r>
          </w:p>
        </w:tc>
        <w:tc>
          <w:tcPr>
            <w:tcW w:w="960" w:type="dxa"/>
          </w:tcPr>
          <w:p w14:paraId="13E10DA4" w14:textId="0501DC0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23,41%</w:t>
            </w:r>
          </w:p>
        </w:tc>
      </w:tr>
      <w:tr w:rsidR="0051404F" w14:paraId="38DAB51E" w14:textId="77777777" w:rsidTr="0051404F">
        <w:tc>
          <w:tcPr>
            <w:tcW w:w="6579" w:type="dxa"/>
          </w:tcPr>
          <w:p w14:paraId="01566BAC" w14:textId="3963019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GLAVA 00202 VATROGASTVO I CIVILNA ZAŠTITA</w:t>
            </w:r>
          </w:p>
        </w:tc>
        <w:tc>
          <w:tcPr>
            <w:tcW w:w="1300" w:type="dxa"/>
          </w:tcPr>
          <w:p w14:paraId="6B6D4780" w14:textId="2641A2F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22.390,00</w:t>
            </w:r>
          </w:p>
        </w:tc>
        <w:tc>
          <w:tcPr>
            <w:tcW w:w="1300" w:type="dxa"/>
          </w:tcPr>
          <w:p w14:paraId="5A5CE52C" w14:textId="3F161A7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2.521,32</w:t>
            </w:r>
          </w:p>
        </w:tc>
        <w:tc>
          <w:tcPr>
            <w:tcW w:w="960" w:type="dxa"/>
          </w:tcPr>
          <w:p w14:paraId="38D0AF1D" w14:textId="4E02830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11,26%</w:t>
            </w:r>
          </w:p>
        </w:tc>
      </w:tr>
      <w:tr w:rsidR="0051404F" w14:paraId="6482AA6F" w14:textId="77777777" w:rsidTr="0051404F">
        <w:tc>
          <w:tcPr>
            <w:tcW w:w="6579" w:type="dxa"/>
          </w:tcPr>
          <w:p w14:paraId="53F16189" w14:textId="03D14BF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GLAVA 00203 KOMUNALNA INFRASTRUKTURA</w:t>
            </w:r>
          </w:p>
        </w:tc>
        <w:tc>
          <w:tcPr>
            <w:tcW w:w="1300" w:type="dxa"/>
          </w:tcPr>
          <w:p w14:paraId="6E37AC9E" w14:textId="0F5B8B2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1.655.375,00</w:t>
            </w:r>
          </w:p>
        </w:tc>
        <w:tc>
          <w:tcPr>
            <w:tcW w:w="1300" w:type="dxa"/>
          </w:tcPr>
          <w:p w14:paraId="68E62028" w14:textId="45F579B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183.426,46</w:t>
            </w:r>
          </w:p>
        </w:tc>
        <w:tc>
          <w:tcPr>
            <w:tcW w:w="960" w:type="dxa"/>
          </w:tcPr>
          <w:p w14:paraId="5F6C9AFC" w14:textId="754BE7B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11,08%</w:t>
            </w:r>
          </w:p>
        </w:tc>
      </w:tr>
      <w:tr w:rsidR="0051404F" w14:paraId="03269AFE" w14:textId="77777777" w:rsidTr="0051404F">
        <w:tc>
          <w:tcPr>
            <w:tcW w:w="6579" w:type="dxa"/>
          </w:tcPr>
          <w:p w14:paraId="080831BC" w14:textId="7B14C28F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GLAVA 00205 JAVNE POTREBE I USLUGE U ZDRAVSTVU</w:t>
            </w:r>
          </w:p>
        </w:tc>
        <w:tc>
          <w:tcPr>
            <w:tcW w:w="1300" w:type="dxa"/>
          </w:tcPr>
          <w:p w14:paraId="3D68BE4E" w14:textId="6678E24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15.000,00</w:t>
            </w:r>
          </w:p>
        </w:tc>
        <w:tc>
          <w:tcPr>
            <w:tcW w:w="1300" w:type="dxa"/>
          </w:tcPr>
          <w:p w14:paraId="76599B56" w14:textId="468ED2E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6A92CBF" w14:textId="703ED35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51404F" w14:paraId="30EBF90D" w14:textId="77777777" w:rsidTr="0051404F">
        <w:tc>
          <w:tcPr>
            <w:tcW w:w="6579" w:type="dxa"/>
          </w:tcPr>
          <w:p w14:paraId="2267513A" w14:textId="67BE30C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GLAVA 00206 NKČ "NAPREDAK" DONJI KUKURUZARI</w:t>
            </w:r>
          </w:p>
        </w:tc>
        <w:tc>
          <w:tcPr>
            <w:tcW w:w="1300" w:type="dxa"/>
          </w:tcPr>
          <w:p w14:paraId="70A3DF7B" w14:textId="06621FF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68.732,00</w:t>
            </w:r>
          </w:p>
        </w:tc>
        <w:tc>
          <w:tcPr>
            <w:tcW w:w="1300" w:type="dxa"/>
          </w:tcPr>
          <w:p w14:paraId="59C1617A" w14:textId="7D70AF6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29.911,94</w:t>
            </w:r>
          </w:p>
        </w:tc>
        <w:tc>
          <w:tcPr>
            <w:tcW w:w="960" w:type="dxa"/>
          </w:tcPr>
          <w:p w14:paraId="6AC55F75" w14:textId="6706D5F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43,52%</w:t>
            </w:r>
          </w:p>
        </w:tc>
      </w:tr>
      <w:tr w:rsidR="0051404F" w14:paraId="27044440" w14:textId="77777777" w:rsidTr="0051404F">
        <w:tc>
          <w:tcPr>
            <w:tcW w:w="6579" w:type="dxa"/>
          </w:tcPr>
          <w:p w14:paraId="1DCA6D47" w14:textId="69BB0A1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GLAVA 00207 PROGRAMSKA DJELATNOST SPORTA</w:t>
            </w:r>
          </w:p>
        </w:tc>
        <w:tc>
          <w:tcPr>
            <w:tcW w:w="1300" w:type="dxa"/>
          </w:tcPr>
          <w:p w14:paraId="79CEFBE1" w14:textId="477FE39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301.265,00</w:t>
            </w:r>
          </w:p>
        </w:tc>
        <w:tc>
          <w:tcPr>
            <w:tcW w:w="1300" w:type="dxa"/>
          </w:tcPr>
          <w:p w14:paraId="14A1E4B2" w14:textId="104ABE4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15.250,00</w:t>
            </w:r>
          </w:p>
        </w:tc>
        <w:tc>
          <w:tcPr>
            <w:tcW w:w="960" w:type="dxa"/>
          </w:tcPr>
          <w:p w14:paraId="21CF412E" w14:textId="1E73240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5,06%</w:t>
            </w:r>
          </w:p>
        </w:tc>
      </w:tr>
      <w:tr w:rsidR="0051404F" w14:paraId="2B4FE348" w14:textId="77777777" w:rsidTr="0051404F">
        <w:tc>
          <w:tcPr>
            <w:tcW w:w="6579" w:type="dxa"/>
          </w:tcPr>
          <w:p w14:paraId="3F67388B" w14:textId="32CF045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GLAVA 00208 PROGRAMSKA DJELATNOST SOCIJALNE SKRBI</w:t>
            </w:r>
          </w:p>
        </w:tc>
        <w:tc>
          <w:tcPr>
            <w:tcW w:w="1300" w:type="dxa"/>
          </w:tcPr>
          <w:p w14:paraId="75F0F7A5" w14:textId="4AE7615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102.100,00</w:t>
            </w:r>
          </w:p>
        </w:tc>
        <w:tc>
          <w:tcPr>
            <w:tcW w:w="1300" w:type="dxa"/>
          </w:tcPr>
          <w:p w14:paraId="38597C43" w14:textId="298F171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42.196,03</w:t>
            </w:r>
          </w:p>
        </w:tc>
        <w:tc>
          <w:tcPr>
            <w:tcW w:w="960" w:type="dxa"/>
          </w:tcPr>
          <w:p w14:paraId="5C00F1FA" w14:textId="71765D5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41,33%</w:t>
            </w:r>
          </w:p>
        </w:tc>
      </w:tr>
      <w:tr w:rsidR="0051404F" w14:paraId="7C67E41A" w14:textId="77777777" w:rsidTr="0051404F">
        <w:tc>
          <w:tcPr>
            <w:tcW w:w="6579" w:type="dxa"/>
          </w:tcPr>
          <w:p w14:paraId="2A6E2021" w14:textId="38A6B2F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GLAVA 00209 GOSPODARSTVO</w:t>
            </w:r>
          </w:p>
        </w:tc>
        <w:tc>
          <w:tcPr>
            <w:tcW w:w="1300" w:type="dxa"/>
          </w:tcPr>
          <w:p w14:paraId="5DD36ADA" w14:textId="6E2D12A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4.805,00</w:t>
            </w:r>
          </w:p>
        </w:tc>
        <w:tc>
          <w:tcPr>
            <w:tcW w:w="1300" w:type="dxa"/>
          </w:tcPr>
          <w:p w14:paraId="12B7175F" w14:textId="5230CDA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1.262,50</w:t>
            </w:r>
          </w:p>
        </w:tc>
        <w:tc>
          <w:tcPr>
            <w:tcW w:w="960" w:type="dxa"/>
          </w:tcPr>
          <w:p w14:paraId="150859C0" w14:textId="354F7DB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26,27%</w:t>
            </w:r>
          </w:p>
        </w:tc>
      </w:tr>
      <w:tr w:rsidR="0051404F" w14:paraId="6F1A4753" w14:textId="77777777" w:rsidTr="0051404F">
        <w:tc>
          <w:tcPr>
            <w:tcW w:w="6579" w:type="dxa"/>
          </w:tcPr>
          <w:p w14:paraId="0EDF917A" w14:textId="5E2F3AF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GLAVA 00210 PROGRAM JAVNIH RADOVA</w:t>
            </w:r>
          </w:p>
        </w:tc>
        <w:tc>
          <w:tcPr>
            <w:tcW w:w="1300" w:type="dxa"/>
          </w:tcPr>
          <w:p w14:paraId="31DCC053" w14:textId="54F6848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36.900,00</w:t>
            </w:r>
          </w:p>
        </w:tc>
        <w:tc>
          <w:tcPr>
            <w:tcW w:w="1300" w:type="dxa"/>
          </w:tcPr>
          <w:p w14:paraId="7CCB032B" w14:textId="1047049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10.268,35</w:t>
            </w:r>
          </w:p>
        </w:tc>
        <w:tc>
          <w:tcPr>
            <w:tcW w:w="960" w:type="dxa"/>
          </w:tcPr>
          <w:p w14:paraId="134592B8" w14:textId="0F88BF2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27,83%</w:t>
            </w:r>
          </w:p>
        </w:tc>
      </w:tr>
      <w:tr w:rsidR="0051404F" w14:paraId="10F5A42F" w14:textId="77777777" w:rsidTr="0051404F">
        <w:tc>
          <w:tcPr>
            <w:tcW w:w="6579" w:type="dxa"/>
          </w:tcPr>
          <w:p w14:paraId="47C5BD83" w14:textId="3AA866E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GLAVA 00211 VIJEĆE SRPSKE NACIONALNE MANJINE</w:t>
            </w:r>
          </w:p>
        </w:tc>
        <w:tc>
          <w:tcPr>
            <w:tcW w:w="1300" w:type="dxa"/>
          </w:tcPr>
          <w:p w14:paraId="08042555" w14:textId="698199B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1.500,00</w:t>
            </w:r>
          </w:p>
        </w:tc>
        <w:tc>
          <w:tcPr>
            <w:tcW w:w="1300" w:type="dxa"/>
          </w:tcPr>
          <w:p w14:paraId="2218E015" w14:textId="2BF2F8D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F5953EE" w14:textId="2341378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0,00%</w:t>
            </w:r>
          </w:p>
        </w:tc>
      </w:tr>
      <w:tr w:rsidR="0051404F" w14:paraId="174CF910" w14:textId="77777777" w:rsidTr="0051404F">
        <w:tc>
          <w:tcPr>
            <w:tcW w:w="6579" w:type="dxa"/>
          </w:tcPr>
          <w:p w14:paraId="0046D01D" w14:textId="7EFB8E3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GLAVA 00212 PROGRAM ZAPOŠLJAVANJA ZAŽELI</w:t>
            </w:r>
          </w:p>
        </w:tc>
        <w:tc>
          <w:tcPr>
            <w:tcW w:w="1300" w:type="dxa"/>
          </w:tcPr>
          <w:p w14:paraId="37AA9CD6" w14:textId="138B9EB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302.650,00</w:t>
            </w:r>
          </w:p>
        </w:tc>
        <w:tc>
          <w:tcPr>
            <w:tcW w:w="1300" w:type="dxa"/>
          </w:tcPr>
          <w:p w14:paraId="274F8F58" w14:textId="6E537D2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151.313,54</w:t>
            </w:r>
          </w:p>
        </w:tc>
        <w:tc>
          <w:tcPr>
            <w:tcW w:w="960" w:type="dxa"/>
          </w:tcPr>
          <w:p w14:paraId="323ADD6A" w14:textId="13F562B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50,00%</w:t>
            </w:r>
          </w:p>
        </w:tc>
      </w:tr>
      <w:tr w:rsidR="0051404F" w:rsidRPr="0051404F" w14:paraId="5E17231F" w14:textId="77777777" w:rsidTr="0051404F">
        <w:tc>
          <w:tcPr>
            <w:tcW w:w="6579" w:type="dxa"/>
            <w:shd w:val="clear" w:color="auto" w:fill="505050"/>
          </w:tcPr>
          <w:p w14:paraId="5ABF8B52" w14:textId="38AB3BCC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1509F43" w14:textId="1C21CB4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3.493.829,40</w:t>
            </w:r>
          </w:p>
        </w:tc>
        <w:tc>
          <w:tcPr>
            <w:tcW w:w="1300" w:type="dxa"/>
            <w:shd w:val="clear" w:color="auto" w:fill="505050"/>
          </w:tcPr>
          <w:p w14:paraId="0CFA71FC" w14:textId="5780A8F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606.550,93</w:t>
            </w:r>
          </w:p>
        </w:tc>
        <w:tc>
          <w:tcPr>
            <w:tcW w:w="960" w:type="dxa"/>
            <w:shd w:val="clear" w:color="auto" w:fill="505050"/>
          </w:tcPr>
          <w:p w14:paraId="7EF37D34" w14:textId="7DDF698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17,36%</w:t>
            </w:r>
          </w:p>
        </w:tc>
      </w:tr>
    </w:tbl>
    <w:p w14:paraId="76691B24" w14:textId="29E148DB" w:rsidR="00E03176" w:rsidRPr="00D023A5" w:rsidRDefault="00E03176" w:rsidP="00E03176">
      <w:pPr>
        <w:spacing w:after="0"/>
        <w:rPr>
          <w:rFonts w:cs="Times New Roman"/>
          <w:szCs w:val="20"/>
        </w:rPr>
      </w:pPr>
    </w:p>
    <w:p w14:paraId="39431868" w14:textId="77777777" w:rsidR="00E03176" w:rsidRDefault="00E03176" w:rsidP="00E03176">
      <w:pPr>
        <w:rPr>
          <w:rFonts w:cs="Times New Roman"/>
          <w:b/>
          <w:bCs/>
          <w:szCs w:val="20"/>
        </w:rPr>
      </w:pPr>
    </w:p>
    <w:p w14:paraId="08C49705" w14:textId="77777777" w:rsidR="00677F3C" w:rsidRDefault="00677F3C" w:rsidP="00E03176">
      <w:pPr>
        <w:rPr>
          <w:rFonts w:cs="Times New Roman"/>
          <w:b/>
          <w:bCs/>
          <w:szCs w:val="20"/>
        </w:rPr>
      </w:pPr>
    </w:p>
    <w:p w14:paraId="1DBCDB17" w14:textId="77777777" w:rsidR="00677F3C" w:rsidRDefault="00677F3C" w:rsidP="00E03176">
      <w:pPr>
        <w:rPr>
          <w:rFonts w:cs="Times New Roman"/>
          <w:b/>
          <w:bCs/>
          <w:szCs w:val="20"/>
        </w:rPr>
      </w:pPr>
    </w:p>
    <w:p w14:paraId="0641EA38" w14:textId="77777777" w:rsidR="00677F3C" w:rsidRPr="00D023A5" w:rsidRDefault="00677F3C" w:rsidP="00E03176">
      <w:pPr>
        <w:rPr>
          <w:rFonts w:cs="Times New Roman"/>
          <w:b/>
          <w:bCs/>
          <w:szCs w:val="20"/>
        </w:rPr>
      </w:pPr>
    </w:p>
    <w:p w14:paraId="5E0C3003" w14:textId="77777777" w:rsidR="00E03176" w:rsidRPr="00D023A5" w:rsidRDefault="00E03176" w:rsidP="00E03176">
      <w:pPr>
        <w:spacing w:after="0"/>
        <w:rPr>
          <w:rFonts w:cs="Times New Roman"/>
          <w:szCs w:val="20"/>
        </w:rPr>
      </w:pPr>
      <w:r w:rsidRPr="00D023A5">
        <w:rPr>
          <w:rFonts w:cs="Times New Roman"/>
          <w:szCs w:val="20"/>
        </w:rPr>
        <w:lastRenderedPageBreak/>
        <w:t>2. IZVJEŠTAJ PO PROGRAMSKOJ KLASIFIKACIJI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9"/>
        <w:gridCol w:w="1300"/>
        <w:gridCol w:w="1300"/>
        <w:gridCol w:w="960"/>
      </w:tblGrid>
      <w:tr w:rsidR="0051404F" w:rsidRPr="0051404F" w14:paraId="4461A069" w14:textId="77777777" w:rsidTr="0051404F">
        <w:tc>
          <w:tcPr>
            <w:tcW w:w="6579" w:type="dxa"/>
            <w:shd w:val="clear" w:color="auto" w:fill="505050"/>
          </w:tcPr>
          <w:p w14:paraId="4FE974F7" w14:textId="6F141E09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4A390072" w14:textId="71D125FE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1. IZMJENE I DOPUNE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07D2F1A8" w14:textId="7FAB82AC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POLUGODIŠNJE IZVRŠENJE PRORAČUNA OPĆINE DONJI KUKURUZARI ZA 2025. GODINU</w:t>
            </w:r>
          </w:p>
        </w:tc>
        <w:tc>
          <w:tcPr>
            <w:tcW w:w="960" w:type="dxa"/>
            <w:shd w:val="clear" w:color="auto" w:fill="505050"/>
          </w:tcPr>
          <w:p w14:paraId="428D5E26" w14:textId="71C0F4FF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INDEKS 3/2</w:t>
            </w:r>
          </w:p>
        </w:tc>
      </w:tr>
      <w:tr w:rsidR="0051404F" w:rsidRPr="0051404F" w14:paraId="0516A411" w14:textId="77777777" w:rsidTr="0051404F">
        <w:tc>
          <w:tcPr>
            <w:tcW w:w="6579" w:type="dxa"/>
            <w:shd w:val="clear" w:color="auto" w:fill="505050"/>
          </w:tcPr>
          <w:p w14:paraId="7CC73A1B" w14:textId="50A0E0D7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20D1B9E" w14:textId="46DE6894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BE92EFA" w14:textId="5D5ED2C0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960" w:type="dxa"/>
            <w:shd w:val="clear" w:color="auto" w:fill="505050"/>
          </w:tcPr>
          <w:p w14:paraId="4BBBF79A" w14:textId="19C7F98D" w:rsidR="0051404F" w:rsidRPr="0051404F" w:rsidRDefault="0051404F" w:rsidP="0051404F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20"/>
              </w:rPr>
            </w:pPr>
            <w:r>
              <w:rPr>
                <w:rFonts w:cs="Times New Roman"/>
                <w:b/>
                <w:color w:val="FFFFFF"/>
                <w:sz w:val="16"/>
                <w:szCs w:val="20"/>
              </w:rPr>
              <w:t>4</w:t>
            </w:r>
          </w:p>
        </w:tc>
      </w:tr>
      <w:tr w:rsidR="0051404F" w:rsidRPr="0051404F" w14:paraId="6FCEE42A" w14:textId="77777777" w:rsidTr="0051404F">
        <w:trPr>
          <w:trHeight w:val="400"/>
        </w:trPr>
        <w:tc>
          <w:tcPr>
            <w:tcW w:w="6579" w:type="dxa"/>
            <w:shd w:val="clear" w:color="auto" w:fill="FFC000"/>
            <w:vAlign w:val="center"/>
          </w:tcPr>
          <w:p w14:paraId="7053B65B" w14:textId="27BD5BFC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RAZDJEL 001 OPĆINSKO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687B592" w14:textId="267E8A2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538.081,40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F4D8D43" w14:textId="5F867EB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66.226,14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D311A68" w14:textId="45B8F59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12,31%</w:t>
            </w:r>
          </w:p>
        </w:tc>
      </w:tr>
      <w:tr w:rsidR="0051404F" w:rsidRPr="0051404F" w14:paraId="131F5C8B" w14:textId="77777777" w:rsidTr="0051404F">
        <w:trPr>
          <w:trHeight w:val="400"/>
        </w:trPr>
        <w:tc>
          <w:tcPr>
            <w:tcW w:w="6579" w:type="dxa"/>
            <w:shd w:val="clear" w:color="auto" w:fill="FFC000"/>
            <w:vAlign w:val="center"/>
          </w:tcPr>
          <w:p w14:paraId="270B2CAC" w14:textId="352DEC7B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GLAVA 00101 OPĆINSKO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2BD7D13" w14:textId="3DD5F61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538.081,40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7443C0" w14:textId="544D934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66.226,14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95814B7" w14:textId="3F19333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12,31%</w:t>
            </w:r>
          </w:p>
        </w:tc>
      </w:tr>
      <w:tr w:rsidR="0051404F" w:rsidRPr="0051404F" w14:paraId="7AE4CEAF" w14:textId="77777777" w:rsidTr="0051404F">
        <w:tc>
          <w:tcPr>
            <w:tcW w:w="6579" w:type="dxa"/>
            <w:shd w:val="clear" w:color="auto" w:fill="CBFFCB"/>
          </w:tcPr>
          <w:p w14:paraId="1A12883E" w14:textId="36DA1313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4016DCA" w14:textId="671A915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96.900,00</w:t>
            </w:r>
          </w:p>
        </w:tc>
        <w:tc>
          <w:tcPr>
            <w:tcW w:w="1300" w:type="dxa"/>
            <w:shd w:val="clear" w:color="auto" w:fill="CBFFCB"/>
          </w:tcPr>
          <w:p w14:paraId="55DDD239" w14:textId="0146EE2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46.858,68</w:t>
            </w:r>
          </w:p>
        </w:tc>
        <w:tc>
          <w:tcPr>
            <w:tcW w:w="960" w:type="dxa"/>
            <w:shd w:val="clear" w:color="auto" w:fill="CBFFCB"/>
          </w:tcPr>
          <w:p w14:paraId="39D6A781" w14:textId="192C354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48,36%</w:t>
            </w:r>
          </w:p>
        </w:tc>
      </w:tr>
      <w:tr w:rsidR="0051404F" w:rsidRPr="0051404F" w14:paraId="0EAC7C08" w14:textId="77777777" w:rsidTr="0051404F">
        <w:tc>
          <w:tcPr>
            <w:tcW w:w="6579" w:type="dxa"/>
            <w:shd w:val="clear" w:color="auto" w:fill="CBFFCB"/>
          </w:tcPr>
          <w:p w14:paraId="6C1A1C49" w14:textId="0A1EED11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40BC12C2" w14:textId="5F79547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441.181,40</w:t>
            </w:r>
          </w:p>
        </w:tc>
        <w:tc>
          <w:tcPr>
            <w:tcW w:w="1300" w:type="dxa"/>
            <w:shd w:val="clear" w:color="auto" w:fill="CBFFCB"/>
          </w:tcPr>
          <w:p w14:paraId="0A28683C" w14:textId="4CA9D79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19.367,46</w:t>
            </w:r>
          </w:p>
        </w:tc>
        <w:tc>
          <w:tcPr>
            <w:tcW w:w="960" w:type="dxa"/>
            <w:shd w:val="clear" w:color="auto" w:fill="CBFFCB"/>
          </w:tcPr>
          <w:p w14:paraId="4B336B69" w14:textId="2AC0491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4,39%</w:t>
            </w:r>
          </w:p>
        </w:tc>
      </w:tr>
      <w:tr w:rsidR="0051404F" w:rsidRPr="0051404F" w14:paraId="08971501" w14:textId="77777777" w:rsidTr="0051404F">
        <w:trPr>
          <w:trHeight w:val="540"/>
        </w:trPr>
        <w:tc>
          <w:tcPr>
            <w:tcW w:w="6579" w:type="dxa"/>
            <w:shd w:val="clear" w:color="auto" w:fill="17365D"/>
            <w:vAlign w:val="center"/>
          </w:tcPr>
          <w:p w14:paraId="48523F6A" w14:textId="270D8ED9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PROGRAM 1001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57A113" w14:textId="4E2DD93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538.081,40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CB0808" w14:textId="4FF42B7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66.226,14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9FFE23E" w14:textId="65353FF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12,31%</w:t>
            </w:r>
          </w:p>
        </w:tc>
      </w:tr>
      <w:tr w:rsidR="0051404F" w:rsidRPr="0051404F" w14:paraId="2BB49852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03CD30AB" w14:textId="4A443C15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A100101 Predstavnička izvršna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D0B2E3" w14:textId="36C1D79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160.070,00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6B9317" w14:textId="4579375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63.532,11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F6D776" w14:textId="564BE86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39,69%</w:t>
            </w:r>
          </w:p>
        </w:tc>
      </w:tr>
      <w:tr w:rsidR="0051404F" w:rsidRPr="0051404F" w14:paraId="43267076" w14:textId="77777777" w:rsidTr="0051404F">
        <w:tc>
          <w:tcPr>
            <w:tcW w:w="6579" w:type="dxa"/>
            <w:shd w:val="clear" w:color="auto" w:fill="CBFFCB"/>
          </w:tcPr>
          <w:p w14:paraId="198B53DF" w14:textId="34B53855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11D4604" w14:textId="273EEA1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96.900,00</w:t>
            </w:r>
          </w:p>
        </w:tc>
        <w:tc>
          <w:tcPr>
            <w:tcW w:w="1300" w:type="dxa"/>
            <w:shd w:val="clear" w:color="auto" w:fill="CBFFCB"/>
          </w:tcPr>
          <w:p w14:paraId="2B13BD2E" w14:textId="33A6A28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44.907,74</w:t>
            </w:r>
          </w:p>
        </w:tc>
        <w:tc>
          <w:tcPr>
            <w:tcW w:w="960" w:type="dxa"/>
            <w:shd w:val="clear" w:color="auto" w:fill="CBFFCB"/>
          </w:tcPr>
          <w:p w14:paraId="2F4D4A41" w14:textId="1AB62E2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46,34%</w:t>
            </w:r>
          </w:p>
        </w:tc>
      </w:tr>
      <w:tr w:rsidR="0051404F" w:rsidRPr="0051404F" w14:paraId="07EBE8AF" w14:textId="77777777" w:rsidTr="0051404F">
        <w:tc>
          <w:tcPr>
            <w:tcW w:w="6579" w:type="dxa"/>
            <w:shd w:val="clear" w:color="auto" w:fill="F2F2F2"/>
          </w:tcPr>
          <w:p w14:paraId="154AFD4F" w14:textId="004A24A5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8E46F33" w14:textId="376C81B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89.900,00</w:t>
            </w:r>
          </w:p>
        </w:tc>
        <w:tc>
          <w:tcPr>
            <w:tcW w:w="1300" w:type="dxa"/>
            <w:shd w:val="clear" w:color="auto" w:fill="F2F2F2"/>
          </w:tcPr>
          <w:p w14:paraId="6E8AFDDF" w14:textId="58B9370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33.441,54</w:t>
            </w:r>
          </w:p>
        </w:tc>
        <w:tc>
          <w:tcPr>
            <w:tcW w:w="960" w:type="dxa"/>
            <w:shd w:val="clear" w:color="auto" w:fill="F2F2F2"/>
          </w:tcPr>
          <w:p w14:paraId="653A4813" w14:textId="5480DED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37,20%</w:t>
            </w:r>
          </w:p>
        </w:tc>
      </w:tr>
      <w:tr w:rsidR="0051404F" w14:paraId="32C42E35" w14:textId="77777777" w:rsidTr="0051404F">
        <w:tc>
          <w:tcPr>
            <w:tcW w:w="6579" w:type="dxa"/>
          </w:tcPr>
          <w:p w14:paraId="23E40BF0" w14:textId="2B2D883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3111 Plaće za redovan rad</w:t>
            </w:r>
          </w:p>
        </w:tc>
        <w:tc>
          <w:tcPr>
            <w:tcW w:w="1300" w:type="dxa"/>
          </w:tcPr>
          <w:p w14:paraId="7EAACE0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9ADD1B4" w14:textId="0CCF5B1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28.705,20</w:t>
            </w:r>
          </w:p>
        </w:tc>
        <w:tc>
          <w:tcPr>
            <w:tcW w:w="960" w:type="dxa"/>
          </w:tcPr>
          <w:p w14:paraId="1C52E26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053C086" w14:textId="77777777" w:rsidTr="0051404F">
        <w:tc>
          <w:tcPr>
            <w:tcW w:w="6579" w:type="dxa"/>
          </w:tcPr>
          <w:p w14:paraId="02544E51" w14:textId="780D833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3121 Ostali rashodi za zaposlene</w:t>
            </w:r>
          </w:p>
        </w:tc>
        <w:tc>
          <w:tcPr>
            <w:tcW w:w="1300" w:type="dxa"/>
          </w:tcPr>
          <w:p w14:paraId="774D288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619B317" w14:textId="396F97B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2F872A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28ACA580" w14:textId="77777777" w:rsidTr="0051404F">
        <w:tc>
          <w:tcPr>
            <w:tcW w:w="6579" w:type="dxa"/>
          </w:tcPr>
          <w:p w14:paraId="355C6811" w14:textId="0255D680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511354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035F494" w14:textId="3212AC6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4.736,34</w:t>
            </w:r>
          </w:p>
        </w:tc>
        <w:tc>
          <w:tcPr>
            <w:tcW w:w="960" w:type="dxa"/>
          </w:tcPr>
          <w:p w14:paraId="60F4C16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082A090" w14:textId="77777777" w:rsidTr="0051404F">
        <w:tc>
          <w:tcPr>
            <w:tcW w:w="6579" w:type="dxa"/>
            <w:shd w:val="clear" w:color="auto" w:fill="F2F2F2"/>
          </w:tcPr>
          <w:p w14:paraId="02D5382C" w14:textId="2E565522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8D8A7A8" w14:textId="410CC24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AA4B04D" w14:textId="2185393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11.466,20</w:t>
            </w:r>
          </w:p>
        </w:tc>
        <w:tc>
          <w:tcPr>
            <w:tcW w:w="960" w:type="dxa"/>
            <w:shd w:val="clear" w:color="auto" w:fill="F2F2F2"/>
          </w:tcPr>
          <w:p w14:paraId="5B0C4367" w14:textId="0EF04C2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163,80%</w:t>
            </w:r>
          </w:p>
        </w:tc>
      </w:tr>
      <w:tr w:rsidR="0051404F" w14:paraId="0A29B5C2" w14:textId="77777777" w:rsidTr="0051404F">
        <w:tc>
          <w:tcPr>
            <w:tcW w:w="6579" w:type="dxa"/>
          </w:tcPr>
          <w:p w14:paraId="21B9E2CD" w14:textId="7D2E8A3F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733E897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12CB542" w14:textId="7D7A8A9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11.466,20</w:t>
            </w:r>
          </w:p>
        </w:tc>
        <w:tc>
          <w:tcPr>
            <w:tcW w:w="960" w:type="dxa"/>
          </w:tcPr>
          <w:p w14:paraId="6B3277C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68F122C1" w14:textId="77777777" w:rsidTr="0051404F">
        <w:tc>
          <w:tcPr>
            <w:tcW w:w="6579" w:type="dxa"/>
            <w:shd w:val="clear" w:color="auto" w:fill="CBFFCB"/>
          </w:tcPr>
          <w:p w14:paraId="77E77BCF" w14:textId="05CF38C3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685A13A" w14:textId="79C1318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63.170,00</w:t>
            </w:r>
          </w:p>
        </w:tc>
        <w:tc>
          <w:tcPr>
            <w:tcW w:w="1300" w:type="dxa"/>
            <w:shd w:val="clear" w:color="auto" w:fill="CBFFCB"/>
          </w:tcPr>
          <w:p w14:paraId="4F86D1CF" w14:textId="0395299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18.624,37</w:t>
            </w:r>
          </w:p>
        </w:tc>
        <w:tc>
          <w:tcPr>
            <w:tcW w:w="960" w:type="dxa"/>
            <w:shd w:val="clear" w:color="auto" w:fill="CBFFCB"/>
          </w:tcPr>
          <w:p w14:paraId="022BE4B2" w14:textId="0C682AF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29,48%</w:t>
            </w:r>
          </w:p>
        </w:tc>
      </w:tr>
      <w:tr w:rsidR="0051404F" w:rsidRPr="0051404F" w14:paraId="4A4B2A2B" w14:textId="77777777" w:rsidTr="0051404F">
        <w:tc>
          <w:tcPr>
            <w:tcW w:w="6579" w:type="dxa"/>
            <w:shd w:val="clear" w:color="auto" w:fill="F2F2F2"/>
          </w:tcPr>
          <w:p w14:paraId="26D35C53" w14:textId="409D9B3F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589B638" w14:textId="7959A1B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63.170,00</w:t>
            </w:r>
          </w:p>
        </w:tc>
        <w:tc>
          <w:tcPr>
            <w:tcW w:w="1300" w:type="dxa"/>
            <w:shd w:val="clear" w:color="auto" w:fill="F2F2F2"/>
          </w:tcPr>
          <w:p w14:paraId="5F20428E" w14:textId="7E9ED86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18.624,37</w:t>
            </w:r>
          </w:p>
        </w:tc>
        <w:tc>
          <w:tcPr>
            <w:tcW w:w="960" w:type="dxa"/>
            <w:shd w:val="clear" w:color="auto" w:fill="F2F2F2"/>
          </w:tcPr>
          <w:p w14:paraId="73A634F9" w14:textId="2EE0D44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29,48%</w:t>
            </w:r>
          </w:p>
        </w:tc>
      </w:tr>
      <w:tr w:rsidR="0051404F" w14:paraId="0EAC62EE" w14:textId="77777777" w:rsidTr="0051404F">
        <w:tc>
          <w:tcPr>
            <w:tcW w:w="6579" w:type="dxa"/>
          </w:tcPr>
          <w:p w14:paraId="05EC7313" w14:textId="065C0F7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3211 Službena putovanja</w:t>
            </w:r>
          </w:p>
        </w:tc>
        <w:tc>
          <w:tcPr>
            <w:tcW w:w="1300" w:type="dxa"/>
          </w:tcPr>
          <w:p w14:paraId="5B07648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5A8C44B" w14:textId="14CA1B4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67F59F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8963B1B" w14:textId="77777777" w:rsidTr="0051404F">
        <w:tc>
          <w:tcPr>
            <w:tcW w:w="6579" w:type="dxa"/>
          </w:tcPr>
          <w:p w14:paraId="0B67CF0F" w14:textId="666676D0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3214 Ostale naknade troškova zaposlenima</w:t>
            </w:r>
          </w:p>
        </w:tc>
        <w:tc>
          <w:tcPr>
            <w:tcW w:w="1300" w:type="dxa"/>
          </w:tcPr>
          <w:p w14:paraId="287F17D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EC25F16" w14:textId="03E8FB0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1.200,00</w:t>
            </w:r>
          </w:p>
        </w:tc>
        <w:tc>
          <w:tcPr>
            <w:tcW w:w="960" w:type="dxa"/>
          </w:tcPr>
          <w:p w14:paraId="71C6898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52D703D" w14:textId="77777777" w:rsidTr="0051404F">
        <w:tc>
          <w:tcPr>
            <w:tcW w:w="6579" w:type="dxa"/>
          </w:tcPr>
          <w:p w14:paraId="5D8A20D0" w14:textId="0B3783B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719A60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E02310E" w14:textId="6BC5D09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26,20</w:t>
            </w:r>
          </w:p>
        </w:tc>
        <w:tc>
          <w:tcPr>
            <w:tcW w:w="960" w:type="dxa"/>
          </w:tcPr>
          <w:p w14:paraId="4520C4D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0E933E4D" w14:textId="77777777" w:rsidTr="0051404F">
        <w:tc>
          <w:tcPr>
            <w:tcW w:w="6579" w:type="dxa"/>
          </w:tcPr>
          <w:p w14:paraId="4137FF56" w14:textId="41C9B83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1C4B522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09B2F5C" w14:textId="72ACB7D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1.120,18</w:t>
            </w:r>
          </w:p>
        </w:tc>
        <w:tc>
          <w:tcPr>
            <w:tcW w:w="960" w:type="dxa"/>
          </w:tcPr>
          <w:p w14:paraId="2C748EB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712C2414" w14:textId="77777777" w:rsidTr="0051404F">
        <w:tc>
          <w:tcPr>
            <w:tcW w:w="6579" w:type="dxa"/>
          </w:tcPr>
          <w:p w14:paraId="1B374783" w14:textId="45710C0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32BF37B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CCA54FA" w14:textId="1CE8211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3,20</w:t>
            </w:r>
          </w:p>
        </w:tc>
        <w:tc>
          <w:tcPr>
            <w:tcW w:w="960" w:type="dxa"/>
          </w:tcPr>
          <w:p w14:paraId="292AFCA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A2A2D56" w14:textId="77777777" w:rsidTr="0051404F">
        <w:tc>
          <w:tcPr>
            <w:tcW w:w="6579" w:type="dxa"/>
          </w:tcPr>
          <w:p w14:paraId="78011FAC" w14:textId="4F1A297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3225 Sitni inventar i auto gume</w:t>
            </w:r>
          </w:p>
        </w:tc>
        <w:tc>
          <w:tcPr>
            <w:tcW w:w="1300" w:type="dxa"/>
          </w:tcPr>
          <w:p w14:paraId="5E28EED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36064FB" w14:textId="39B673C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40EE31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47F7E9F" w14:textId="77777777" w:rsidTr="0051404F">
        <w:tc>
          <w:tcPr>
            <w:tcW w:w="6579" w:type="dxa"/>
          </w:tcPr>
          <w:p w14:paraId="334B2B1A" w14:textId="1A296990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65C14DE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3D56484" w14:textId="41C37DF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1.321,16</w:t>
            </w:r>
          </w:p>
        </w:tc>
        <w:tc>
          <w:tcPr>
            <w:tcW w:w="960" w:type="dxa"/>
          </w:tcPr>
          <w:p w14:paraId="6C7DE32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B14C361" w14:textId="77777777" w:rsidTr="0051404F">
        <w:tc>
          <w:tcPr>
            <w:tcW w:w="6579" w:type="dxa"/>
          </w:tcPr>
          <w:p w14:paraId="41F1E90D" w14:textId="0698169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3233 Usluge promidžbe i informiranja</w:t>
            </w:r>
          </w:p>
        </w:tc>
        <w:tc>
          <w:tcPr>
            <w:tcW w:w="1300" w:type="dxa"/>
          </w:tcPr>
          <w:p w14:paraId="7886778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9A568A3" w14:textId="13A6603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4.292,34</w:t>
            </w:r>
          </w:p>
        </w:tc>
        <w:tc>
          <w:tcPr>
            <w:tcW w:w="960" w:type="dxa"/>
          </w:tcPr>
          <w:p w14:paraId="39AC1E5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92ACC70" w14:textId="77777777" w:rsidTr="0051404F">
        <w:tc>
          <w:tcPr>
            <w:tcW w:w="6579" w:type="dxa"/>
          </w:tcPr>
          <w:p w14:paraId="1465FEC5" w14:textId="39F1BDC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3235 Zakupnine i najamnine</w:t>
            </w:r>
          </w:p>
        </w:tc>
        <w:tc>
          <w:tcPr>
            <w:tcW w:w="1300" w:type="dxa"/>
          </w:tcPr>
          <w:p w14:paraId="27EB8FE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2FC5D93" w14:textId="0A0A540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2.910,18</w:t>
            </w:r>
          </w:p>
        </w:tc>
        <w:tc>
          <w:tcPr>
            <w:tcW w:w="960" w:type="dxa"/>
          </w:tcPr>
          <w:p w14:paraId="769E7CE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6D0A79C" w14:textId="77777777" w:rsidTr="0051404F">
        <w:tc>
          <w:tcPr>
            <w:tcW w:w="6579" w:type="dxa"/>
          </w:tcPr>
          <w:p w14:paraId="008FD1E4" w14:textId="7DBAEA1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3237 Intelektualne i osobne usluge</w:t>
            </w:r>
          </w:p>
        </w:tc>
        <w:tc>
          <w:tcPr>
            <w:tcW w:w="1300" w:type="dxa"/>
          </w:tcPr>
          <w:p w14:paraId="2873B65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A266538" w14:textId="06B2FC6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49,78</w:t>
            </w:r>
          </w:p>
        </w:tc>
        <w:tc>
          <w:tcPr>
            <w:tcW w:w="960" w:type="dxa"/>
          </w:tcPr>
          <w:p w14:paraId="2E05FD3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087E1BE" w14:textId="77777777" w:rsidTr="0051404F">
        <w:tc>
          <w:tcPr>
            <w:tcW w:w="6579" w:type="dxa"/>
          </w:tcPr>
          <w:p w14:paraId="492F82D4" w14:textId="67EBF51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3239 Ostale usluge</w:t>
            </w:r>
          </w:p>
        </w:tc>
        <w:tc>
          <w:tcPr>
            <w:tcW w:w="1300" w:type="dxa"/>
          </w:tcPr>
          <w:p w14:paraId="3EBAE55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2FE25A3" w14:textId="6227312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219,18</w:t>
            </w:r>
          </w:p>
        </w:tc>
        <w:tc>
          <w:tcPr>
            <w:tcW w:w="960" w:type="dxa"/>
          </w:tcPr>
          <w:p w14:paraId="0AF6939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D263C27" w14:textId="77777777" w:rsidTr="0051404F">
        <w:tc>
          <w:tcPr>
            <w:tcW w:w="6579" w:type="dxa"/>
          </w:tcPr>
          <w:p w14:paraId="33413272" w14:textId="6EDE992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67390B5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273FC58" w14:textId="6CA575A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3.672,18</w:t>
            </w:r>
          </w:p>
        </w:tc>
        <w:tc>
          <w:tcPr>
            <w:tcW w:w="960" w:type="dxa"/>
          </w:tcPr>
          <w:p w14:paraId="06A46E4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335F272" w14:textId="77777777" w:rsidTr="0051404F">
        <w:tc>
          <w:tcPr>
            <w:tcW w:w="6579" w:type="dxa"/>
          </w:tcPr>
          <w:p w14:paraId="32A418E9" w14:textId="07A2DAA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3292 Premije osiguranja</w:t>
            </w:r>
          </w:p>
        </w:tc>
        <w:tc>
          <w:tcPr>
            <w:tcW w:w="1300" w:type="dxa"/>
          </w:tcPr>
          <w:p w14:paraId="5C5C620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F29C05F" w14:textId="0DAC01D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1.040,78</w:t>
            </w:r>
          </w:p>
        </w:tc>
        <w:tc>
          <w:tcPr>
            <w:tcW w:w="960" w:type="dxa"/>
          </w:tcPr>
          <w:p w14:paraId="5FC5D2D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710EB49C" w14:textId="77777777" w:rsidTr="0051404F">
        <w:tc>
          <w:tcPr>
            <w:tcW w:w="6579" w:type="dxa"/>
          </w:tcPr>
          <w:p w14:paraId="088E5288" w14:textId="5C33C5C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3293 Reprezentacija</w:t>
            </w:r>
          </w:p>
        </w:tc>
        <w:tc>
          <w:tcPr>
            <w:tcW w:w="1300" w:type="dxa"/>
          </w:tcPr>
          <w:p w14:paraId="5700E44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8424C76" w14:textId="49372C7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27C2E7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2DBE0CBD" w14:textId="77777777" w:rsidTr="0051404F">
        <w:tc>
          <w:tcPr>
            <w:tcW w:w="6579" w:type="dxa"/>
          </w:tcPr>
          <w:p w14:paraId="1CD28041" w14:textId="6EFB746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3299 Ostali nespomenuti rashodi poslovanja</w:t>
            </w:r>
          </w:p>
        </w:tc>
        <w:tc>
          <w:tcPr>
            <w:tcW w:w="1300" w:type="dxa"/>
          </w:tcPr>
          <w:p w14:paraId="528EFE4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2BDBA44" w14:textId="3FAE0AD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2.769,19</w:t>
            </w:r>
          </w:p>
        </w:tc>
        <w:tc>
          <w:tcPr>
            <w:tcW w:w="960" w:type="dxa"/>
          </w:tcPr>
          <w:p w14:paraId="539F9FB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250CAC84" w14:textId="77777777" w:rsidTr="0051404F">
        <w:tc>
          <w:tcPr>
            <w:tcW w:w="6579" w:type="dxa"/>
            <w:shd w:val="clear" w:color="auto" w:fill="F2F2F2"/>
          </w:tcPr>
          <w:p w14:paraId="2CE04C3D" w14:textId="7242FB3F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3D981F3" w14:textId="0EADA20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5B0D30" w14:textId="362E20B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15AFF8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72D9A85F" w14:textId="77777777" w:rsidTr="0051404F">
        <w:tc>
          <w:tcPr>
            <w:tcW w:w="6579" w:type="dxa"/>
          </w:tcPr>
          <w:p w14:paraId="6FB0518A" w14:textId="231D3A4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4222 Komunikacijska oprema</w:t>
            </w:r>
          </w:p>
        </w:tc>
        <w:tc>
          <w:tcPr>
            <w:tcW w:w="1300" w:type="dxa"/>
          </w:tcPr>
          <w:p w14:paraId="5A34FDE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DFCD6E4" w14:textId="3352642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7CCB21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F2C137E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0298828B" w14:textId="38F4A90F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A100102 Nabavka opreme i strojeva za domove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D4B54F" w14:textId="1D06679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3C74FE" w14:textId="19C0B5B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60DDDC" w14:textId="1109021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75220D30" w14:textId="77777777" w:rsidTr="0051404F">
        <w:tc>
          <w:tcPr>
            <w:tcW w:w="6579" w:type="dxa"/>
            <w:shd w:val="clear" w:color="auto" w:fill="CBFFCB"/>
          </w:tcPr>
          <w:p w14:paraId="63E693B8" w14:textId="3660D42A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1FBDEDFC" w14:textId="3BB80E2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45FA4DA" w14:textId="1F02A45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44423E5" w14:textId="43665DD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220BF6BC" w14:textId="77777777" w:rsidTr="0051404F">
        <w:tc>
          <w:tcPr>
            <w:tcW w:w="6579" w:type="dxa"/>
            <w:shd w:val="clear" w:color="auto" w:fill="F2F2F2"/>
          </w:tcPr>
          <w:p w14:paraId="5411BEC2" w14:textId="40054112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7CFEA9A" w14:textId="249E20E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E67E36D" w14:textId="61616E8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28C7908" w14:textId="71D9E96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726AB48E" w14:textId="77777777" w:rsidTr="0051404F">
        <w:tc>
          <w:tcPr>
            <w:tcW w:w="6579" w:type="dxa"/>
          </w:tcPr>
          <w:p w14:paraId="1805DF67" w14:textId="029D9B3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3458330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6A99D3B" w14:textId="7358F2C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401C18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3E8F4DAC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0872111B" w14:textId="1AA39E0C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A100103 Osnovne funkcije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06F0EF" w14:textId="11F2EEA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55B62C" w14:textId="2FBB452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360,02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3A9C6A" w14:textId="3E58CEF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9,86%</w:t>
            </w:r>
          </w:p>
        </w:tc>
      </w:tr>
      <w:tr w:rsidR="0051404F" w:rsidRPr="0051404F" w14:paraId="51BD803E" w14:textId="77777777" w:rsidTr="0051404F">
        <w:tc>
          <w:tcPr>
            <w:tcW w:w="6579" w:type="dxa"/>
            <w:shd w:val="clear" w:color="auto" w:fill="CBFFCB"/>
          </w:tcPr>
          <w:p w14:paraId="004A30C8" w14:textId="6DEDBCF0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93E1C6F" w14:textId="5476420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3.650,00</w:t>
            </w:r>
          </w:p>
        </w:tc>
        <w:tc>
          <w:tcPr>
            <w:tcW w:w="1300" w:type="dxa"/>
            <w:shd w:val="clear" w:color="auto" w:fill="CBFFCB"/>
          </w:tcPr>
          <w:p w14:paraId="1ED59583" w14:textId="57D0676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360,02</w:t>
            </w:r>
          </w:p>
        </w:tc>
        <w:tc>
          <w:tcPr>
            <w:tcW w:w="960" w:type="dxa"/>
            <w:shd w:val="clear" w:color="auto" w:fill="CBFFCB"/>
          </w:tcPr>
          <w:p w14:paraId="02D57386" w14:textId="711BB83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9,86%</w:t>
            </w:r>
          </w:p>
        </w:tc>
      </w:tr>
      <w:tr w:rsidR="0051404F" w:rsidRPr="0051404F" w14:paraId="2602EE0C" w14:textId="77777777" w:rsidTr="0051404F">
        <w:tc>
          <w:tcPr>
            <w:tcW w:w="6579" w:type="dxa"/>
            <w:shd w:val="clear" w:color="auto" w:fill="F2F2F2"/>
          </w:tcPr>
          <w:p w14:paraId="795E90DF" w14:textId="59730113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BE8B286" w14:textId="2BFD110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3.650,00</w:t>
            </w:r>
          </w:p>
        </w:tc>
        <w:tc>
          <w:tcPr>
            <w:tcW w:w="1300" w:type="dxa"/>
            <w:shd w:val="clear" w:color="auto" w:fill="F2F2F2"/>
          </w:tcPr>
          <w:p w14:paraId="69158DBA" w14:textId="26829B8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360,02</w:t>
            </w:r>
          </w:p>
        </w:tc>
        <w:tc>
          <w:tcPr>
            <w:tcW w:w="960" w:type="dxa"/>
            <w:shd w:val="clear" w:color="auto" w:fill="F2F2F2"/>
          </w:tcPr>
          <w:p w14:paraId="7AEB0A9C" w14:textId="7B94373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9,86%</w:t>
            </w:r>
          </w:p>
        </w:tc>
      </w:tr>
      <w:tr w:rsidR="0051404F" w14:paraId="04CB4323" w14:textId="77777777" w:rsidTr="0051404F">
        <w:tc>
          <w:tcPr>
            <w:tcW w:w="6579" w:type="dxa"/>
          </w:tcPr>
          <w:p w14:paraId="4F967D84" w14:textId="04DB421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5B5A1A2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AAA24E8" w14:textId="6A829AC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360,02</w:t>
            </w:r>
          </w:p>
        </w:tc>
        <w:tc>
          <w:tcPr>
            <w:tcW w:w="960" w:type="dxa"/>
          </w:tcPr>
          <w:p w14:paraId="5C56B0D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117E25A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3676AF5C" w14:textId="3C538597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lastRenderedPageBreak/>
              <w:t>AKTIVNOST A100104 Kratkoročno zaduženje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3221BC" w14:textId="6B38C51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307.000,00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44DD72" w14:textId="7BEE48B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383,07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F04870" w14:textId="7F687F6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0,12%</w:t>
            </w:r>
          </w:p>
        </w:tc>
      </w:tr>
      <w:tr w:rsidR="0051404F" w:rsidRPr="0051404F" w14:paraId="75D191E7" w14:textId="77777777" w:rsidTr="0051404F">
        <w:tc>
          <w:tcPr>
            <w:tcW w:w="6579" w:type="dxa"/>
            <w:shd w:val="clear" w:color="auto" w:fill="CBFFCB"/>
          </w:tcPr>
          <w:p w14:paraId="54CB0D28" w14:textId="03D73818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CC4ABC0" w14:textId="728F96D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307.000,00</w:t>
            </w:r>
          </w:p>
        </w:tc>
        <w:tc>
          <w:tcPr>
            <w:tcW w:w="1300" w:type="dxa"/>
            <w:shd w:val="clear" w:color="auto" w:fill="CBFFCB"/>
          </w:tcPr>
          <w:p w14:paraId="6FFD8DA9" w14:textId="099B3AD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383,07</w:t>
            </w:r>
          </w:p>
        </w:tc>
        <w:tc>
          <w:tcPr>
            <w:tcW w:w="960" w:type="dxa"/>
            <w:shd w:val="clear" w:color="auto" w:fill="CBFFCB"/>
          </w:tcPr>
          <w:p w14:paraId="6D306CFA" w14:textId="232DC19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0,12%</w:t>
            </w:r>
          </w:p>
        </w:tc>
      </w:tr>
      <w:tr w:rsidR="0051404F" w:rsidRPr="0051404F" w14:paraId="0F105848" w14:textId="77777777" w:rsidTr="0051404F">
        <w:tc>
          <w:tcPr>
            <w:tcW w:w="6579" w:type="dxa"/>
            <w:shd w:val="clear" w:color="auto" w:fill="F2F2F2"/>
          </w:tcPr>
          <w:p w14:paraId="534F561C" w14:textId="011769CC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25A74511" w14:textId="7A426DF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1D116F4D" w14:textId="6181285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383,07</w:t>
            </w:r>
          </w:p>
        </w:tc>
        <w:tc>
          <w:tcPr>
            <w:tcW w:w="960" w:type="dxa"/>
            <w:shd w:val="clear" w:color="auto" w:fill="F2F2F2"/>
          </w:tcPr>
          <w:p w14:paraId="40E79372" w14:textId="32F5A35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5,47%</w:t>
            </w:r>
          </w:p>
        </w:tc>
      </w:tr>
      <w:tr w:rsidR="0051404F" w14:paraId="05FEF133" w14:textId="77777777" w:rsidTr="0051404F">
        <w:tc>
          <w:tcPr>
            <w:tcW w:w="6579" w:type="dxa"/>
          </w:tcPr>
          <w:p w14:paraId="0D8CD35C" w14:textId="2077D26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6E9524B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AAE9ECD" w14:textId="2FD0491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8,07</w:t>
            </w:r>
          </w:p>
        </w:tc>
        <w:tc>
          <w:tcPr>
            <w:tcW w:w="960" w:type="dxa"/>
          </w:tcPr>
          <w:p w14:paraId="480F175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27D6074B" w14:textId="77777777" w:rsidTr="0051404F">
        <w:tc>
          <w:tcPr>
            <w:tcW w:w="6579" w:type="dxa"/>
          </w:tcPr>
          <w:p w14:paraId="47D3F17D" w14:textId="58E29FF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3431 Bankarske usluge i usluge platnog prometa</w:t>
            </w:r>
          </w:p>
        </w:tc>
        <w:tc>
          <w:tcPr>
            <w:tcW w:w="1300" w:type="dxa"/>
          </w:tcPr>
          <w:p w14:paraId="28E42E3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4CEAE3B" w14:textId="09207B4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375,00</w:t>
            </w:r>
          </w:p>
        </w:tc>
        <w:tc>
          <w:tcPr>
            <w:tcW w:w="960" w:type="dxa"/>
          </w:tcPr>
          <w:p w14:paraId="17FEDFA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E695956" w14:textId="77777777" w:rsidTr="0051404F">
        <w:tc>
          <w:tcPr>
            <w:tcW w:w="6579" w:type="dxa"/>
            <w:shd w:val="clear" w:color="auto" w:fill="F2F2F2"/>
          </w:tcPr>
          <w:p w14:paraId="7399F353" w14:textId="0A951BAD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7418B7BA" w14:textId="155370C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300.000,00</w:t>
            </w:r>
          </w:p>
        </w:tc>
        <w:tc>
          <w:tcPr>
            <w:tcW w:w="1300" w:type="dxa"/>
            <w:shd w:val="clear" w:color="auto" w:fill="F2F2F2"/>
          </w:tcPr>
          <w:p w14:paraId="734D4F15" w14:textId="3D19325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DFC3D9" w14:textId="0AAE17F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0B4E981A" w14:textId="77777777" w:rsidTr="0051404F">
        <w:tc>
          <w:tcPr>
            <w:tcW w:w="6579" w:type="dxa"/>
          </w:tcPr>
          <w:p w14:paraId="163D9AEB" w14:textId="612DE06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546CF01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2440144" w14:textId="3807C4A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5F1762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431CA54A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03754F16" w14:textId="3CFDE4B8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A100105 Beskamatni zajam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67AB93" w14:textId="733C42B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66.361,40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2E032B" w14:textId="69D7E7C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3C3728" w14:textId="1AE2B46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6D23A372" w14:textId="77777777" w:rsidTr="0051404F">
        <w:tc>
          <w:tcPr>
            <w:tcW w:w="6579" w:type="dxa"/>
            <w:shd w:val="clear" w:color="auto" w:fill="CBFFCB"/>
          </w:tcPr>
          <w:p w14:paraId="7764FC97" w14:textId="0B42334B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83B172D" w14:textId="05B686D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66.361,40</w:t>
            </w:r>
          </w:p>
        </w:tc>
        <w:tc>
          <w:tcPr>
            <w:tcW w:w="1300" w:type="dxa"/>
            <w:shd w:val="clear" w:color="auto" w:fill="CBFFCB"/>
          </w:tcPr>
          <w:p w14:paraId="0DF50FF6" w14:textId="46606BC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D721887" w14:textId="7C12B00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37D64017" w14:textId="77777777" w:rsidTr="0051404F">
        <w:tc>
          <w:tcPr>
            <w:tcW w:w="6579" w:type="dxa"/>
            <w:shd w:val="clear" w:color="auto" w:fill="F2F2F2"/>
          </w:tcPr>
          <w:p w14:paraId="55385295" w14:textId="316589A6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6CC5144A" w14:textId="1F5E703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66.361,40</w:t>
            </w:r>
          </w:p>
        </w:tc>
        <w:tc>
          <w:tcPr>
            <w:tcW w:w="1300" w:type="dxa"/>
            <w:shd w:val="clear" w:color="auto" w:fill="F2F2F2"/>
          </w:tcPr>
          <w:p w14:paraId="5FA845E1" w14:textId="050479D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8DB143" w14:textId="17C361A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0DE15D61" w14:textId="77777777" w:rsidTr="0051404F">
        <w:tc>
          <w:tcPr>
            <w:tcW w:w="6579" w:type="dxa"/>
          </w:tcPr>
          <w:p w14:paraId="11764A79" w14:textId="19C8059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5471 Otplata glavnice primljenih zajmova od državnog proračuna</w:t>
            </w:r>
          </w:p>
        </w:tc>
        <w:tc>
          <w:tcPr>
            <w:tcW w:w="1300" w:type="dxa"/>
          </w:tcPr>
          <w:p w14:paraId="0213C26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B149C1D" w14:textId="298A4F6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0B5EA1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345BA5E2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0AE9C6D0" w14:textId="3AF7A92A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A100106 Lokalni izbori 2025.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7CC492" w14:textId="4A2196D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8DF8EB" w14:textId="05A45CC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1.950,94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932E16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</w:tr>
      <w:tr w:rsidR="0051404F" w:rsidRPr="0051404F" w14:paraId="006BC524" w14:textId="77777777" w:rsidTr="0051404F">
        <w:tc>
          <w:tcPr>
            <w:tcW w:w="6579" w:type="dxa"/>
            <w:shd w:val="clear" w:color="auto" w:fill="CBFFCB"/>
          </w:tcPr>
          <w:p w14:paraId="10126EF3" w14:textId="417693E6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E370D63" w14:textId="7D14C3A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094FC8" w14:textId="20A2046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1.950,94</w:t>
            </w:r>
          </w:p>
        </w:tc>
        <w:tc>
          <w:tcPr>
            <w:tcW w:w="960" w:type="dxa"/>
            <w:shd w:val="clear" w:color="auto" w:fill="CBFFCB"/>
          </w:tcPr>
          <w:p w14:paraId="2D4663B4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51404F" w:rsidRPr="0051404F" w14:paraId="1962C663" w14:textId="77777777" w:rsidTr="0051404F">
        <w:tc>
          <w:tcPr>
            <w:tcW w:w="6579" w:type="dxa"/>
            <w:shd w:val="clear" w:color="auto" w:fill="F2F2F2"/>
          </w:tcPr>
          <w:p w14:paraId="2DE09453" w14:textId="7D617963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BA71111" w14:textId="1F7AB85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468CA5" w14:textId="41FF82C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1.950,94</w:t>
            </w:r>
          </w:p>
        </w:tc>
        <w:tc>
          <w:tcPr>
            <w:tcW w:w="960" w:type="dxa"/>
            <w:shd w:val="clear" w:color="auto" w:fill="F2F2F2"/>
          </w:tcPr>
          <w:p w14:paraId="748E7D1D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58584D2A" w14:textId="77777777" w:rsidTr="0051404F">
        <w:tc>
          <w:tcPr>
            <w:tcW w:w="6579" w:type="dxa"/>
          </w:tcPr>
          <w:p w14:paraId="07EE3365" w14:textId="4E951A0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583665E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9F15D2A" w14:textId="49153DB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300,33</w:t>
            </w:r>
          </w:p>
        </w:tc>
        <w:tc>
          <w:tcPr>
            <w:tcW w:w="960" w:type="dxa"/>
          </w:tcPr>
          <w:p w14:paraId="7B8FD7D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C6197C3" w14:textId="77777777" w:rsidTr="0051404F">
        <w:tc>
          <w:tcPr>
            <w:tcW w:w="6579" w:type="dxa"/>
          </w:tcPr>
          <w:p w14:paraId="1973C059" w14:textId="6707D0E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08A6E29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5505111" w14:textId="31E62F8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55,61</w:t>
            </w:r>
          </w:p>
        </w:tc>
        <w:tc>
          <w:tcPr>
            <w:tcW w:w="960" w:type="dxa"/>
          </w:tcPr>
          <w:p w14:paraId="7542BD3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5D9CB721" w14:textId="77777777" w:rsidTr="0051404F">
        <w:tc>
          <w:tcPr>
            <w:tcW w:w="6579" w:type="dxa"/>
          </w:tcPr>
          <w:p w14:paraId="197CE777" w14:textId="602A5729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3233 Usluge promidžbe i informiranja</w:t>
            </w:r>
          </w:p>
        </w:tc>
        <w:tc>
          <w:tcPr>
            <w:tcW w:w="1300" w:type="dxa"/>
          </w:tcPr>
          <w:p w14:paraId="67C86E2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F370200" w14:textId="535EA87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1.325,00</w:t>
            </w:r>
          </w:p>
        </w:tc>
        <w:tc>
          <w:tcPr>
            <w:tcW w:w="960" w:type="dxa"/>
          </w:tcPr>
          <w:p w14:paraId="4C546B1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E3A8E2C" w14:textId="77777777" w:rsidTr="0051404F">
        <w:tc>
          <w:tcPr>
            <w:tcW w:w="6579" w:type="dxa"/>
          </w:tcPr>
          <w:p w14:paraId="51DCA88D" w14:textId="576D2AD0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3235 Zakupnine i najamnine</w:t>
            </w:r>
          </w:p>
        </w:tc>
        <w:tc>
          <w:tcPr>
            <w:tcW w:w="1300" w:type="dxa"/>
          </w:tcPr>
          <w:p w14:paraId="193B0A2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9026234" w14:textId="12105F1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270,00</w:t>
            </w:r>
          </w:p>
        </w:tc>
        <w:tc>
          <w:tcPr>
            <w:tcW w:w="960" w:type="dxa"/>
          </w:tcPr>
          <w:p w14:paraId="3B7E100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B73C032" w14:textId="77777777" w:rsidTr="0051404F">
        <w:trPr>
          <w:trHeight w:val="400"/>
        </w:trPr>
        <w:tc>
          <w:tcPr>
            <w:tcW w:w="6579" w:type="dxa"/>
            <w:shd w:val="clear" w:color="auto" w:fill="FFC000"/>
            <w:vAlign w:val="center"/>
          </w:tcPr>
          <w:p w14:paraId="181A49CC" w14:textId="22A13707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38DE21D" w14:textId="1DC8BA9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2.955.748,00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528458F" w14:textId="38AA414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540.324,79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5013C50" w14:textId="7696997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18,28%</w:t>
            </w:r>
          </w:p>
        </w:tc>
      </w:tr>
      <w:tr w:rsidR="0051404F" w:rsidRPr="0051404F" w14:paraId="1816DC05" w14:textId="77777777" w:rsidTr="0051404F">
        <w:trPr>
          <w:trHeight w:val="400"/>
        </w:trPr>
        <w:tc>
          <w:tcPr>
            <w:tcW w:w="6579" w:type="dxa"/>
            <w:shd w:val="clear" w:color="auto" w:fill="FFC000"/>
            <w:vAlign w:val="center"/>
          </w:tcPr>
          <w:p w14:paraId="50D8A2AF" w14:textId="4003624A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GLAVA 00201 UPRAVNI ODJEL ZA FINANCIJE I OPĆE POSLOVE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E5E686" w14:textId="5CDE8CB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445.031,00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BC95915" w14:textId="60CA496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104.174,65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66B2929" w14:textId="4B6E382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23,41%</w:t>
            </w:r>
          </w:p>
        </w:tc>
      </w:tr>
      <w:tr w:rsidR="0051404F" w:rsidRPr="0051404F" w14:paraId="7D455EA7" w14:textId="77777777" w:rsidTr="0051404F">
        <w:tc>
          <w:tcPr>
            <w:tcW w:w="6579" w:type="dxa"/>
            <w:shd w:val="clear" w:color="auto" w:fill="CBFFCB"/>
          </w:tcPr>
          <w:p w14:paraId="0D27E282" w14:textId="694D22AE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E295750" w14:textId="4F384A5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0779D9" w14:textId="3D8909B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1.330,00</w:t>
            </w:r>
          </w:p>
        </w:tc>
        <w:tc>
          <w:tcPr>
            <w:tcW w:w="960" w:type="dxa"/>
            <w:shd w:val="clear" w:color="auto" w:fill="CBFFCB"/>
          </w:tcPr>
          <w:p w14:paraId="70DA2EE1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51404F" w:rsidRPr="0051404F" w14:paraId="7DB5126F" w14:textId="77777777" w:rsidTr="0051404F">
        <w:tc>
          <w:tcPr>
            <w:tcW w:w="6579" w:type="dxa"/>
            <w:shd w:val="clear" w:color="auto" w:fill="CBFFCB"/>
          </w:tcPr>
          <w:p w14:paraId="0F5E8F51" w14:textId="26913931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9ACBD17" w14:textId="2C4BD2D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445.031,00</w:t>
            </w:r>
          </w:p>
        </w:tc>
        <w:tc>
          <w:tcPr>
            <w:tcW w:w="1300" w:type="dxa"/>
            <w:shd w:val="clear" w:color="auto" w:fill="CBFFCB"/>
          </w:tcPr>
          <w:p w14:paraId="32DEEAB5" w14:textId="73E5156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102.844,65</w:t>
            </w:r>
          </w:p>
        </w:tc>
        <w:tc>
          <w:tcPr>
            <w:tcW w:w="960" w:type="dxa"/>
            <w:shd w:val="clear" w:color="auto" w:fill="CBFFCB"/>
          </w:tcPr>
          <w:p w14:paraId="2CDEE2F1" w14:textId="3672848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23,11%</w:t>
            </w:r>
          </w:p>
        </w:tc>
      </w:tr>
      <w:tr w:rsidR="0051404F" w:rsidRPr="0051404F" w14:paraId="540E1F18" w14:textId="77777777" w:rsidTr="0051404F">
        <w:trPr>
          <w:trHeight w:val="540"/>
        </w:trPr>
        <w:tc>
          <w:tcPr>
            <w:tcW w:w="6579" w:type="dxa"/>
            <w:shd w:val="clear" w:color="auto" w:fill="17365D"/>
            <w:vAlign w:val="center"/>
          </w:tcPr>
          <w:p w14:paraId="1CCD3888" w14:textId="3CCBAC0B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PROGRAM 1002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FE79D9" w14:textId="6C93F10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445.031,00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953566" w14:textId="0293250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104.174,65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F2E7368" w14:textId="6200B5C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23,41%</w:t>
            </w:r>
          </w:p>
        </w:tc>
      </w:tr>
      <w:tr w:rsidR="0051404F" w:rsidRPr="0051404F" w14:paraId="5DCC4623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6A4A4F18" w14:textId="00ABA714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A100201 Administrativno, tehničko i stručno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C939CA" w14:textId="54354F2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244.206,00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BACDB4" w14:textId="1C298CE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100.245,02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724BA2" w14:textId="010FCFD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41,05%</w:t>
            </w:r>
          </w:p>
        </w:tc>
      </w:tr>
      <w:tr w:rsidR="0051404F" w:rsidRPr="0051404F" w14:paraId="6E67D52F" w14:textId="77777777" w:rsidTr="0051404F">
        <w:tc>
          <w:tcPr>
            <w:tcW w:w="6579" w:type="dxa"/>
            <w:shd w:val="clear" w:color="auto" w:fill="CBFFCB"/>
          </w:tcPr>
          <w:p w14:paraId="07810DF3" w14:textId="206A50B5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D00C4FE" w14:textId="29A6F81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923A70" w14:textId="05873C2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1D89F67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51404F" w:rsidRPr="0051404F" w14:paraId="6EA9BF87" w14:textId="77777777" w:rsidTr="0051404F">
        <w:tc>
          <w:tcPr>
            <w:tcW w:w="6579" w:type="dxa"/>
            <w:shd w:val="clear" w:color="auto" w:fill="F2F2F2"/>
          </w:tcPr>
          <w:p w14:paraId="1C77DBBB" w14:textId="0125A033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D355AD8" w14:textId="1B7F654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EAD601" w14:textId="015CF05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20AD6B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38EB2F76" w14:textId="77777777" w:rsidTr="0051404F">
        <w:tc>
          <w:tcPr>
            <w:tcW w:w="6579" w:type="dxa"/>
          </w:tcPr>
          <w:p w14:paraId="58E59A2E" w14:textId="3188926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3111 Plaće za redovan rad</w:t>
            </w:r>
          </w:p>
        </w:tc>
        <w:tc>
          <w:tcPr>
            <w:tcW w:w="1300" w:type="dxa"/>
          </w:tcPr>
          <w:p w14:paraId="7B58AE0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418274B" w14:textId="5F65D07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DA8344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3310DA50" w14:textId="77777777" w:rsidTr="0051404F">
        <w:tc>
          <w:tcPr>
            <w:tcW w:w="6579" w:type="dxa"/>
            <w:shd w:val="clear" w:color="auto" w:fill="CBFFCB"/>
          </w:tcPr>
          <w:p w14:paraId="03A939C6" w14:textId="2894102C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E1A0BCB" w14:textId="533D2B0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244.206,00</w:t>
            </w:r>
          </w:p>
        </w:tc>
        <w:tc>
          <w:tcPr>
            <w:tcW w:w="1300" w:type="dxa"/>
            <w:shd w:val="clear" w:color="auto" w:fill="CBFFCB"/>
          </w:tcPr>
          <w:p w14:paraId="18431A54" w14:textId="6CA934A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100.245,02</w:t>
            </w:r>
          </w:p>
        </w:tc>
        <w:tc>
          <w:tcPr>
            <w:tcW w:w="960" w:type="dxa"/>
            <w:shd w:val="clear" w:color="auto" w:fill="CBFFCB"/>
          </w:tcPr>
          <w:p w14:paraId="6155C91A" w14:textId="325543C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41,05%</w:t>
            </w:r>
          </w:p>
        </w:tc>
      </w:tr>
      <w:tr w:rsidR="0051404F" w:rsidRPr="0051404F" w14:paraId="199BE8DE" w14:textId="77777777" w:rsidTr="0051404F">
        <w:tc>
          <w:tcPr>
            <w:tcW w:w="6579" w:type="dxa"/>
            <w:shd w:val="clear" w:color="auto" w:fill="F2F2F2"/>
          </w:tcPr>
          <w:p w14:paraId="18D88232" w14:textId="0D414047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50772AF" w14:textId="1B4B9D0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111.000,00</w:t>
            </w:r>
          </w:p>
        </w:tc>
        <w:tc>
          <w:tcPr>
            <w:tcW w:w="1300" w:type="dxa"/>
            <w:shd w:val="clear" w:color="auto" w:fill="F2F2F2"/>
          </w:tcPr>
          <w:p w14:paraId="49C77818" w14:textId="3ED459C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56.592,85</w:t>
            </w:r>
          </w:p>
        </w:tc>
        <w:tc>
          <w:tcPr>
            <w:tcW w:w="960" w:type="dxa"/>
            <w:shd w:val="clear" w:color="auto" w:fill="F2F2F2"/>
          </w:tcPr>
          <w:p w14:paraId="0457065E" w14:textId="73851CA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50,98%</w:t>
            </w:r>
          </w:p>
        </w:tc>
      </w:tr>
      <w:tr w:rsidR="0051404F" w14:paraId="677AF848" w14:textId="77777777" w:rsidTr="0051404F">
        <w:tc>
          <w:tcPr>
            <w:tcW w:w="6579" w:type="dxa"/>
          </w:tcPr>
          <w:p w14:paraId="185B6AEC" w14:textId="7393C31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3111 Plaće za redovan rad</w:t>
            </w:r>
          </w:p>
        </w:tc>
        <w:tc>
          <w:tcPr>
            <w:tcW w:w="1300" w:type="dxa"/>
          </w:tcPr>
          <w:p w14:paraId="0621A99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474C99F" w14:textId="06B10B0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46.517,47</w:t>
            </w:r>
          </w:p>
        </w:tc>
        <w:tc>
          <w:tcPr>
            <w:tcW w:w="960" w:type="dxa"/>
          </w:tcPr>
          <w:p w14:paraId="1F67AD9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42F9167" w14:textId="77777777" w:rsidTr="0051404F">
        <w:tc>
          <w:tcPr>
            <w:tcW w:w="6579" w:type="dxa"/>
          </w:tcPr>
          <w:p w14:paraId="27631DB5" w14:textId="7FE9CA4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3121 Ostali rashodi za zaposlene</w:t>
            </w:r>
          </w:p>
        </w:tc>
        <w:tc>
          <w:tcPr>
            <w:tcW w:w="1300" w:type="dxa"/>
          </w:tcPr>
          <w:p w14:paraId="2077684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FE8E049" w14:textId="4701BF9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2.400,00</w:t>
            </w:r>
          </w:p>
        </w:tc>
        <w:tc>
          <w:tcPr>
            <w:tcW w:w="960" w:type="dxa"/>
          </w:tcPr>
          <w:p w14:paraId="43F11E9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56A34E66" w14:textId="77777777" w:rsidTr="0051404F">
        <w:tc>
          <w:tcPr>
            <w:tcW w:w="6579" w:type="dxa"/>
          </w:tcPr>
          <w:p w14:paraId="0C1FDB81" w14:textId="520390F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D349F8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6D8082F" w14:textId="6DDC715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7.675,38</w:t>
            </w:r>
          </w:p>
        </w:tc>
        <w:tc>
          <w:tcPr>
            <w:tcW w:w="960" w:type="dxa"/>
          </w:tcPr>
          <w:p w14:paraId="48BEB14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450F453" w14:textId="77777777" w:rsidTr="0051404F">
        <w:tc>
          <w:tcPr>
            <w:tcW w:w="6579" w:type="dxa"/>
            <w:shd w:val="clear" w:color="auto" w:fill="F2F2F2"/>
          </w:tcPr>
          <w:p w14:paraId="26FA7899" w14:textId="30B9D1AB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F1463E" w14:textId="63AD6BD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131.271,00</w:t>
            </w:r>
          </w:p>
        </w:tc>
        <w:tc>
          <w:tcPr>
            <w:tcW w:w="1300" w:type="dxa"/>
            <w:shd w:val="clear" w:color="auto" w:fill="F2F2F2"/>
          </w:tcPr>
          <w:p w14:paraId="5020AF5C" w14:textId="0F0E94A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42.961,81</w:t>
            </w:r>
          </w:p>
        </w:tc>
        <w:tc>
          <w:tcPr>
            <w:tcW w:w="960" w:type="dxa"/>
            <w:shd w:val="clear" w:color="auto" w:fill="F2F2F2"/>
          </w:tcPr>
          <w:p w14:paraId="10F43990" w14:textId="3D68E4E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32,73%</w:t>
            </w:r>
          </w:p>
        </w:tc>
      </w:tr>
      <w:tr w:rsidR="0051404F" w14:paraId="0CDA82E9" w14:textId="77777777" w:rsidTr="0051404F">
        <w:tc>
          <w:tcPr>
            <w:tcW w:w="6579" w:type="dxa"/>
          </w:tcPr>
          <w:p w14:paraId="2DC0A7BD" w14:textId="35DCDA5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3211 Službena putovanja</w:t>
            </w:r>
          </w:p>
        </w:tc>
        <w:tc>
          <w:tcPr>
            <w:tcW w:w="1300" w:type="dxa"/>
          </w:tcPr>
          <w:p w14:paraId="52EFD24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561E439" w14:textId="74B22B0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113,38</w:t>
            </w:r>
          </w:p>
        </w:tc>
        <w:tc>
          <w:tcPr>
            <w:tcW w:w="960" w:type="dxa"/>
          </w:tcPr>
          <w:p w14:paraId="277D4C0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EEE37D0" w14:textId="77777777" w:rsidTr="0051404F">
        <w:tc>
          <w:tcPr>
            <w:tcW w:w="6579" w:type="dxa"/>
          </w:tcPr>
          <w:p w14:paraId="38199200" w14:textId="43E0071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4802E43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1F9E022" w14:textId="047C159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1.236,03</w:t>
            </w:r>
          </w:p>
        </w:tc>
        <w:tc>
          <w:tcPr>
            <w:tcW w:w="960" w:type="dxa"/>
          </w:tcPr>
          <w:p w14:paraId="5A183D2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52E72BA1" w14:textId="77777777" w:rsidTr="0051404F">
        <w:tc>
          <w:tcPr>
            <w:tcW w:w="6579" w:type="dxa"/>
          </w:tcPr>
          <w:p w14:paraId="60C0900D" w14:textId="09819C7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3213 Stručno usavršavanje zaposlenika</w:t>
            </w:r>
          </w:p>
        </w:tc>
        <w:tc>
          <w:tcPr>
            <w:tcW w:w="1300" w:type="dxa"/>
          </w:tcPr>
          <w:p w14:paraId="56631D0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35CD136" w14:textId="4C5CB7C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92,91</w:t>
            </w:r>
          </w:p>
        </w:tc>
        <w:tc>
          <w:tcPr>
            <w:tcW w:w="960" w:type="dxa"/>
          </w:tcPr>
          <w:p w14:paraId="0AD2C54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BA2848C" w14:textId="77777777" w:rsidTr="0051404F">
        <w:tc>
          <w:tcPr>
            <w:tcW w:w="6579" w:type="dxa"/>
          </w:tcPr>
          <w:p w14:paraId="301AC7F0" w14:textId="34C3CFE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3214 Ostale naknade troškova zaposlenima</w:t>
            </w:r>
          </w:p>
        </w:tc>
        <w:tc>
          <w:tcPr>
            <w:tcW w:w="1300" w:type="dxa"/>
          </w:tcPr>
          <w:p w14:paraId="0E750C1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B5CC5C3" w14:textId="570B404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1.899,33</w:t>
            </w:r>
          </w:p>
        </w:tc>
        <w:tc>
          <w:tcPr>
            <w:tcW w:w="960" w:type="dxa"/>
          </w:tcPr>
          <w:p w14:paraId="711B9EA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05B34AA" w14:textId="77777777" w:rsidTr="0051404F">
        <w:tc>
          <w:tcPr>
            <w:tcW w:w="6579" w:type="dxa"/>
          </w:tcPr>
          <w:p w14:paraId="5194237C" w14:textId="0600408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3B22215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764EF07" w14:textId="52B7CAD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1.264,90</w:t>
            </w:r>
          </w:p>
        </w:tc>
        <w:tc>
          <w:tcPr>
            <w:tcW w:w="960" w:type="dxa"/>
          </w:tcPr>
          <w:p w14:paraId="6632A7C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D4B737A" w14:textId="77777777" w:rsidTr="0051404F">
        <w:tc>
          <w:tcPr>
            <w:tcW w:w="6579" w:type="dxa"/>
          </w:tcPr>
          <w:p w14:paraId="626D8275" w14:textId="7299E12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3222 Materijal i sirovine</w:t>
            </w:r>
          </w:p>
        </w:tc>
        <w:tc>
          <w:tcPr>
            <w:tcW w:w="1300" w:type="dxa"/>
          </w:tcPr>
          <w:p w14:paraId="1E32A60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8177CF6" w14:textId="145F096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821A1D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B5489CB" w14:textId="77777777" w:rsidTr="0051404F">
        <w:tc>
          <w:tcPr>
            <w:tcW w:w="6579" w:type="dxa"/>
          </w:tcPr>
          <w:p w14:paraId="4D8DA417" w14:textId="253710C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4DDCF0E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012B2FF" w14:textId="4C8C839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4.754,27</w:t>
            </w:r>
          </w:p>
        </w:tc>
        <w:tc>
          <w:tcPr>
            <w:tcW w:w="960" w:type="dxa"/>
          </w:tcPr>
          <w:p w14:paraId="5869BBC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03CB288F" w14:textId="77777777" w:rsidTr="0051404F">
        <w:tc>
          <w:tcPr>
            <w:tcW w:w="6579" w:type="dxa"/>
          </w:tcPr>
          <w:p w14:paraId="0741C388" w14:textId="23DFAFDF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00F6FDA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E6CF424" w14:textId="576AC12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423,95</w:t>
            </w:r>
          </w:p>
        </w:tc>
        <w:tc>
          <w:tcPr>
            <w:tcW w:w="960" w:type="dxa"/>
          </w:tcPr>
          <w:p w14:paraId="54DED62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376765A" w14:textId="77777777" w:rsidTr="0051404F">
        <w:tc>
          <w:tcPr>
            <w:tcW w:w="6579" w:type="dxa"/>
          </w:tcPr>
          <w:p w14:paraId="20ECB12D" w14:textId="42A71FA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3225 Sitni inventar i auto gume</w:t>
            </w:r>
          </w:p>
        </w:tc>
        <w:tc>
          <w:tcPr>
            <w:tcW w:w="1300" w:type="dxa"/>
          </w:tcPr>
          <w:p w14:paraId="3355CDC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DC55C75" w14:textId="2075418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980,84</w:t>
            </w:r>
          </w:p>
        </w:tc>
        <w:tc>
          <w:tcPr>
            <w:tcW w:w="960" w:type="dxa"/>
          </w:tcPr>
          <w:p w14:paraId="1778E1A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0179DD93" w14:textId="77777777" w:rsidTr="0051404F">
        <w:tc>
          <w:tcPr>
            <w:tcW w:w="6579" w:type="dxa"/>
          </w:tcPr>
          <w:p w14:paraId="67CD826E" w14:textId="3B36142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521199C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844CBF3" w14:textId="24AF645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773,92</w:t>
            </w:r>
          </w:p>
        </w:tc>
        <w:tc>
          <w:tcPr>
            <w:tcW w:w="960" w:type="dxa"/>
          </w:tcPr>
          <w:p w14:paraId="5250D14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53930F08" w14:textId="77777777" w:rsidTr="0051404F">
        <w:tc>
          <w:tcPr>
            <w:tcW w:w="6579" w:type="dxa"/>
          </w:tcPr>
          <w:p w14:paraId="4E69A5F9" w14:textId="4BB499A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6111F5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9EC3D4D" w14:textId="6A78274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40,00</w:t>
            </w:r>
          </w:p>
        </w:tc>
        <w:tc>
          <w:tcPr>
            <w:tcW w:w="960" w:type="dxa"/>
          </w:tcPr>
          <w:p w14:paraId="16F86DA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CBC494E" w14:textId="77777777" w:rsidTr="0051404F">
        <w:tc>
          <w:tcPr>
            <w:tcW w:w="6579" w:type="dxa"/>
          </w:tcPr>
          <w:p w14:paraId="24856758" w14:textId="7E54EEB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3233 Usluge promidžbe i informiranja</w:t>
            </w:r>
          </w:p>
        </w:tc>
        <w:tc>
          <w:tcPr>
            <w:tcW w:w="1300" w:type="dxa"/>
          </w:tcPr>
          <w:p w14:paraId="2CDA507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E4DD998" w14:textId="1B575B0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BA1796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2847921F" w14:textId="77777777" w:rsidTr="0051404F">
        <w:tc>
          <w:tcPr>
            <w:tcW w:w="6579" w:type="dxa"/>
          </w:tcPr>
          <w:p w14:paraId="3716B458" w14:textId="5CBD659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7D115F9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E8C4872" w14:textId="68EEF96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3.014,45</w:t>
            </w:r>
          </w:p>
        </w:tc>
        <w:tc>
          <w:tcPr>
            <w:tcW w:w="960" w:type="dxa"/>
          </w:tcPr>
          <w:p w14:paraId="06C4002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7E16797" w14:textId="77777777" w:rsidTr="0051404F">
        <w:tc>
          <w:tcPr>
            <w:tcW w:w="6579" w:type="dxa"/>
          </w:tcPr>
          <w:p w14:paraId="47D0C292" w14:textId="5D4FE1B9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3235 Zakupnine i najamnine</w:t>
            </w:r>
          </w:p>
        </w:tc>
        <w:tc>
          <w:tcPr>
            <w:tcW w:w="1300" w:type="dxa"/>
          </w:tcPr>
          <w:p w14:paraId="2EC544F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0F4719A" w14:textId="5C93563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100,00</w:t>
            </w:r>
          </w:p>
        </w:tc>
        <w:tc>
          <w:tcPr>
            <w:tcW w:w="960" w:type="dxa"/>
          </w:tcPr>
          <w:p w14:paraId="1CB71D0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7B84C942" w14:textId="77777777" w:rsidTr="0051404F">
        <w:tc>
          <w:tcPr>
            <w:tcW w:w="6579" w:type="dxa"/>
          </w:tcPr>
          <w:p w14:paraId="656F4E71" w14:textId="3029DA0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3236 Zdravstvene i veterinarske usluge</w:t>
            </w:r>
          </w:p>
        </w:tc>
        <w:tc>
          <w:tcPr>
            <w:tcW w:w="1300" w:type="dxa"/>
          </w:tcPr>
          <w:p w14:paraId="7A21261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4BED615" w14:textId="509EB59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1.280,01</w:t>
            </w:r>
          </w:p>
        </w:tc>
        <w:tc>
          <w:tcPr>
            <w:tcW w:w="960" w:type="dxa"/>
          </w:tcPr>
          <w:p w14:paraId="0827D78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BE9C9F6" w14:textId="77777777" w:rsidTr="0051404F">
        <w:tc>
          <w:tcPr>
            <w:tcW w:w="6579" w:type="dxa"/>
          </w:tcPr>
          <w:p w14:paraId="52933B55" w14:textId="02F5D6B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3237 Intelektualne i osobne usluge</w:t>
            </w:r>
          </w:p>
        </w:tc>
        <w:tc>
          <w:tcPr>
            <w:tcW w:w="1300" w:type="dxa"/>
          </w:tcPr>
          <w:p w14:paraId="75581E1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0866B7C" w14:textId="2C3BA13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11.860,27</w:t>
            </w:r>
          </w:p>
        </w:tc>
        <w:tc>
          <w:tcPr>
            <w:tcW w:w="960" w:type="dxa"/>
          </w:tcPr>
          <w:p w14:paraId="4FD650E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C9B4E87" w14:textId="77777777" w:rsidTr="0051404F">
        <w:tc>
          <w:tcPr>
            <w:tcW w:w="6579" w:type="dxa"/>
          </w:tcPr>
          <w:p w14:paraId="11E58121" w14:textId="0D20456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3238 Računalne usluge</w:t>
            </w:r>
          </w:p>
        </w:tc>
        <w:tc>
          <w:tcPr>
            <w:tcW w:w="1300" w:type="dxa"/>
          </w:tcPr>
          <w:p w14:paraId="2C9787D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C43D797" w14:textId="2A13F27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5.333,38</w:t>
            </w:r>
          </w:p>
        </w:tc>
        <w:tc>
          <w:tcPr>
            <w:tcW w:w="960" w:type="dxa"/>
          </w:tcPr>
          <w:p w14:paraId="61B29F6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08DD8F26" w14:textId="77777777" w:rsidTr="0051404F">
        <w:tc>
          <w:tcPr>
            <w:tcW w:w="6579" w:type="dxa"/>
          </w:tcPr>
          <w:p w14:paraId="05B7CB3E" w14:textId="36C94A5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3239 Ostale usluge</w:t>
            </w:r>
          </w:p>
        </w:tc>
        <w:tc>
          <w:tcPr>
            <w:tcW w:w="1300" w:type="dxa"/>
          </w:tcPr>
          <w:p w14:paraId="76FCB23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74D8D4B" w14:textId="6335EBE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1.168,76</w:t>
            </w:r>
          </w:p>
        </w:tc>
        <w:tc>
          <w:tcPr>
            <w:tcW w:w="960" w:type="dxa"/>
          </w:tcPr>
          <w:p w14:paraId="553261C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F885620" w14:textId="77777777" w:rsidTr="0051404F">
        <w:tc>
          <w:tcPr>
            <w:tcW w:w="6579" w:type="dxa"/>
          </w:tcPr>
          <w:p w14:paraId="5E17B514" w14:textId="5C5CFBB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3292 Premije osiguranja</w:t>
            </w:r>
          </w:p>
        </w:tc>
        <w:tc>
          <w:tcPr>
            <w:tcW w:w="1300" w:type="dxa"/>
          </w:tcPr>
          <w:p w14:paraId="4E8A9A1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646CF7B" w14:textId="7632741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2.184,21</w:t>
            </w:r>
          </w:p>
        </w:tc>
        <w:tc>
          <w:tcPr>
            <w:tcW w:w="960" w:type="dxa"/>
          </w:tcPr>
          <w:p w14:paraId="55927B1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14657F4" w14:textId="77777777" w:rsidTr="0051404F">
        <w:tc>
          <w:tcPr>
            <w:tcW w:w="6579" w:type="dxa"/>
          </w:tcPr>
          <w:p w14:paraId="3FCB0439" w14:textId="62A927F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3293 Reprezentacija</w:t>
            </w:r>
          </w:p>
        </w:tc>
        <w:tc>
          <w:tcPr>
            <w:tcW w:w="1300" w:type="dxa"/>
          </w:tcPr>
          <w:p w14:paraId="6A6DD92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3304380" w14:textId="0E6E55D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710,04</w:t>
            </w:r>
          </w:p>
        </w:tc>
        <w:tc>
          <w:tcPr>
            <w:tcW w:w="960" w:type="dxa"/>
          </w:tcPr>
          <w:p w14:paraId="3D9A3DE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27919FB" w14:textId="77777777" w:rsidTr="0051404F">
        <w:tc>
          <w:tcPr>
            <w:tcW w:w="6579" w:type="dxa"/>
          </w:tcPr>
          <w:p w14:paraId="28F8C84F" w14:textId="5AE696F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3294 Članarine i norme</w:t>
            </w:r>
          </w:p>
        </w:tc>
        <w:tc>
          <w:tcPr>
            <w:tcW w:w="1300" w:type="dxa"/>
          </w:tcPr>
          <w:p w14:paraId="6B294E1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AA6E9C8" w14:textId="5B3A40F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3.541,92</w:t>
            </w:r>
          </w:p>
        </w:tc>
        <w:tc>
          <w:tcPr>
            <w:tcW w:w="960" w:type="dxa"/>
          </w:tcPr>
          <w:p w14:paraId="6063747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4F52E32" w14:textId="77777777" w:rsidTr="0051404F">
        <w:tc>
          <w:tcPr>
            <w:tcW w:w="6579" w:type="dxa"/>
          </w:tcPr>
          <w:p w14:paraId="170F2B63" w14:textId="0CFA028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3295 Pristojbe i naknade</w:t>
            </w:r>
          </w:p>
        </w:tc>
        <w:tc>
          <w:tcPr>
            <w:tcW w:w="1300" w:type="dxa"/>
          </w:tcPr>
          <w:p w14:paraId="3C0022A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C3EF2AE" w14:textId="6E4041D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1.036,74</w:t>
            </w:r>
          </w:p>
        </w:tc>
        <w:tc>
          <w:tcPr>
            <w:tcW w:w="960" w:type="dxa"/>
          </w:tcPr>
          <w:p w14:paraId="45F0E10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2465CA4F" w14:textId="77777777" w:rsidTr="0051404F">
        <w:tc>
          <w:tcPr>
            <w:tcW w:w="6579" w:type="dxa"/>
          </w:tcPr>
          <w:p w14:paraId="1EBD5EB7" w14:textId="700F0E6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3296 Troškovi sudskih postupaka</w:t>
            </w:r>
          </w:p>
        </w:tc>
        <w:tc>
          <w:tcPr>
            <w:tcW w:w="1300" w:type="dxa"/>
          </w:tcPr>
          <w:p w14:paraId="61E7494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0F213FD" w14:textId="0CA8F0E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151,13</w:t>
            </w:r>
          </w:p>
        </w:tc>
        <w:tc>
          <w:tcPr>
            <w:tcW w:w="960" w:type="dxa"/>
          </w:tcPr>
          <w:p w14:paraId="61F58E6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75AFA9E5" w14:textId="77777777" w:rsidTr="0051404F">
        <w:tc>
          <w:tcPr>
            <w:tcW w:w="6579" w:type="dxa"/>
          </w:tcPr>
          <w:p w14:paraId="0B398699" w14:textId="6F15B35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3299 Ostali nespomenuti rashodi poslovanja</w:t>
            </w:r>
          </w:p>
        </w:tc>
        <w:tc>
          <w:tcPr>
            <w:tcW w:w="1300" w:type="dxa"/>
          </w:tcPr>
          <w:p w14:paraId="38ED64D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6433E7E" w14:textId="2E8D37D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1.001,37</w:t>
            </w:r>
          </w:p>
        </w:tc>
        <w:tc>
          <w:tcPr>
            <w:tcW w:w="960" w:type="dxa"/>
          </w:tcPr>
          <w:p w14:paraId="5CC110D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16A9B739" w14:textId="77777777" w:rsidTr="0051404F">
        <w:tc>
          <w:tcPr>
            <w:tcW w:w="6579" w:type="dxa"/>
            <w:shd w:val="clear" w:color="auto" w:fill="F2F2F2"/>
          </w:tcPr>
          <w:p w14:paraId="254452BE" w14:textId="07E6B105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49270077" w14:textId="3821BFD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1.935,00</w:t>
            </w:r>
          </w:p>
        </w:tc>
        <w:tc>
          <w:tcPr>
            <w:tcW w:w="1300" w:type="dxa"/>
            <w:shd w:val="clear" w:color="auto" w:fill="F2F2F2"/>
          </w:tcPr>
          <w:p w14:paraId="7849ACF8" w14:textId="01C98FB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690,36</w:t>
            </w:r>
          </w:p>
        </w:tc>
        <w:tc>
          <w:tcPr>
            <w:tcW w:w="960" w:type="dxa"/>
            <w:shd w:val="clear" w:color="auto" w:fill="F2F2F2"/>
          </w:tcPr>
          <w:p w14:paraId="3D7D9AD5" w14:textId="2C9A6B6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35,68%</w:t>
            </w:r>
          </w:p>
        </w:tc>
      </w:tr>
      <w:tr w:rsidR="0051404F" w14:paraId="1406A384" w14:textId="77777777" w:rsidTr="0051404F">
        <w:tc>
          <w:tcPr>
            <w:tcW w:w="6579" w:type="dxa"/>
          </w:tcPr>
          <w:p w14:paraId="735E35BA" w14:textId="5DBBB9B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3431 Bankarske usluge i usluge platnog prometa</w:t>
            </w:r>
          </w:p>
        </w:tc>
        <w:tc>
          <w:tcPr>
            <w:tcW w:w="1300" w:type="dxa"/>
          </w:tcPr>
          <w:p w14:paraId="00401CF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6A38433" w14:textId="05CFCB1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690,15</w:t>
            </w:r>
          </w:p>
        </w:tc>
        <w:tc>
          <w:tcPr>
            <w:tcW w:w="960" w:type="dxa"/>
          </w:tcPr>
          <w:p w14:paraId="3A135DE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5B46CBCC" w14:textId="77777777" w:rsidTr="0051404F">
        <w:tc>
          <w:tcPr>
            <w:tcW w:w="6579" w:type="dxa"/>
          </w:tcPr>
          <w:p w14:paraId="5223A3F9" w14:textId="46053D4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3433 Zatezne kamate</w:t>
            </w:r>
          </w:p>
        </w:tc>
        <w:tc>
          <w:tcPr>
            <w:tcW w:w="1300" w:type="dxa"/>
          </w:tcPr>
          <w:p w14:paraId="3C565EF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886564A" w14:textId="520DBE4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0,21</w:t>
            </w:r>
          </w:p>
        </w:tc>
        <w:tc>
          <w:tcPr>
            <w:tcW w:w="960" w:type="dxa"/>
          </w:tcPr>
          <w:p w14:paraId="34A93AF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10A6009" w14:textId="77777777" w:rsidTr="0051404F">
        <w:tc>
          <w:tcPr>
            <w:tcW w:w="6579" w:type="dxa"/>
          </w:tcPr>
          <w:p w14:paraId="629AF9B5" w14:textId="76130B0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3434 Ostali nespomenuti financijski rashodi</w:t>
            </w:r>
          </w:p>
        </w:tc>
        <w:tc>
          <w:tcPr>
            <w:tcW w:w="1300" w:type="dxa"/>
          </w:tcPr>
          <w:p w14:paraId="6E6A7EB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68B9317" w14:textId="539A78C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39688C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6949F440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1143440A" w14:textId="552C3515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A100202 Tekuće zalihe proračuna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95F4D2" w14:textId="1BFD594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DDF72C" w14:textId="6156827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605FDB" w14:textId="4ED7ACE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0127B3B2" w14:textId="77777777" w:rsidTr="0051404F">
        <w:tc>
          <w:tcPr>
            <w:tcW w:w="6579" w:type="dxa"/>
            <w:shd w:val="clear" w:color="auto" w:fill="CBFFCB"/>
          </w:tcPr>
          <w:p w14:paraId="4DE2F4AB" w14:textId="6B256950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16D118DE" w14:textId="1546098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6EB3C0D5" w14:textId="3AE7402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0F99076" w14:textId="5494EB0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60A87015" w14:textId="77777777" w:rsidTr="0051404F">
        <w:tc>
          <w:tcPr>
            <w:tcW w:w="6579" w:type="dxa"/>
            <w:shd w:val="clear" w:color="auto" w:fill="F2F2F2"/>
          </w:tcPr>
          <w:p w14:paraId="44798FB9" w14:textId="38E0BAA2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68B7C89" w14:textId="2064AD0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30353C75" w14:textId="514D8BC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55D202F" w14:textId="26F9172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059D8D5C" w14:textId="77777777" w:rsidTr="0051404F">
        <w:tc>
          <w:tcPr>
            <w:tcW w:w="6579" w:type="dxa"/>
          </w:tcPr>
          <w:p w14:paraId="67B0E2F1" w14:textId="0844B65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3831 Naknade šteta pravnim i fizičkim osobama</w:t>
            </w:r>
          </w:p>
        </w:tc>
        <w:tc>
          <w:tcPr>
            <w:tcW w:w="1300" w:type="dxa"/>
          </w:tcPr>
          <w:p w14:paraId="07FF271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28C957E" w14:textId="4F14497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64FFCA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1E46687D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79510C93" w14:textId="0E233A90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A100205 Izgradnja i uređenje ljetne pozornice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5C6A93" w14:textId="788A4DC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7156F4" w14:textId="6CD780B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21A867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</w:tr>
      <w:tr w:rsidR="0051404F" w:rsidRPr="0051404F" w14:paraId="58DF8B98" w14:textId="77777777" w:rsidTr="0051404F">
        <w:tc>
          <w:tcPr>
            <w:tcW w:w="6579" w:type="dxa"/>
            <w:shd w:val="clear" w:color="auto" w:fill="CBFFCB"/>
          </w:tcPr>
          <w:p w14:paraId="1BD1D347" w14:textId="12FB1A71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BA30A55" w14:textId="46321AD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D039EB" w14:textId="0B3BC5D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74ABA73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51404F" w:rsidRPr="0051404F" w14:paraId="22DE4944" w14:textId="77777777" w:rsidTr="0051404F">
        <w:tc>
          <w:tcPr>
            <w:tcW w:w="6579" w:type="dxa"/>
            <w:shd w:val="clear" w:color="auto" w:fill="F2F2F2"/>
          </w:tcPr>
          <w:p w14:paraId="261904E8" w14:textId="44AD898C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8DDF8A5" w14:textId="5082A38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98ACE7" w14:textId="3EC7C8C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2E0764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086CF68F" w14:textId="77777777" w:rsidTr="0051404F">
        <w:tc>
          <w:tcPr>
            <w:tcW w:w="6579" w:type="dxa"/>
          </w:tcPr>
          <w:p w14:paraId="7E413BBC" w14:textId="573B921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79DA7D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63D99D5" w14:textId="23600A1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443645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69A87A6" w14:textId="77777777" w:rsidTr="0051404F">
        <w:tc>
          <w:tcPr>
            <w:tcW w:w="6579" w:type="dxa"/>
            <w:shd w:val="clear" w:color="auto" w:fill="F2F2F2"/>
          </w:tcPr>
          <w:p w14:paraId="75238122" w14:textId="0152E179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E1DD93B" w14:textId="63A07D3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2396C3" w14:textId="1EF1029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25B60BA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136E4FBE" w14:textId="77777777" w:rsidTr="0051404F">
        <w:tc>
          <w:tcPr>
            <w:tcW w:w="6579" w:type="dxa"/>
          </w:tcPr>
          <w:p w14:paraId="58601058" w14:textId="09F5F17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785FF59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45E1BE5" w14:textId="3B3DE42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960D8E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70B3504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6B64E0AF" w14:textId="53FD9C17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A100206 Uređenje API parka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0C8A7E" w14:textId="4359FCB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29D36C" w14:textId="6E3FE01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A0B34C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</w:tr>
      <w:tr w:rsidR="0051404F" w:rsidRPr="0051404F" w14:paraId="68308086" w14:textId="77777777" w:rsidTr="0051404F">
        <w:tc>
          <w:tcPr>
            <w:tcW w:w="6579" w:type="dxa"/>
            <w:shd w:val="clear" w:color="auto" w:fill="CBFFCB"/>
          </w:tcPr>
          <w:p w14:paraId="7F683E98" w14:textId="27BF8D9E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D365643" w14:textId="7AA8A05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982AB9" w14:textId="321B2CE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0ABC1A4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51404F" w:rsidRPr="0051404F" w14:paraId="5C8EE314" w14:textId="77777777" w:rsidTr="0051404F">
        <w:tc>
          <w:tcPr>
            <w:tcW w:w="6579" w:type="dxa"/>
            <w:shd w:val="clear" w:color="auto" w:fill="F2F2F2"/>
          </w:tcPr>
          <w:p w14:paraId="6FF48083" w14:textId="70AA519A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1F31BC3" w14:textId="51096AE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7CD4F1" w14:textId="7156A70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01F7DE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71587B77" w14:textId="77777777" w:rsidTr="0051404F">
        <w:tc>
          <w:tcPr>
            <w:tcW w:w="6579" w:type="dxa"/>
          </w:tcPr>
          <w:p w14:paraId="0B92E2D0" w14:textId="6A8581F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D1405D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4315031" w14:textId="1ED78C6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2DE330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92831D2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0341E7CE" w14:textId="660BF19B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KAPITALNI PROJEKT K100204 Izgradnja vanjskog sportskog igrališta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668183" w14:textId="7340C53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833080" w14:textId="16DB123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E84192" w14:textId="6D57BC2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764F017B" w14:textId="77777777" w:rsidTr="0051404F">
        <w:tc>
          <w:tcPr>
            <w:tcW w:w="6579" w:type="dxa"/>
            <w:shd w:val="clear" w:color="auto" w:fill="CBFFCB"/>
          </w:tcPr>
          <w:p w14:paraId="2BE3644B" w14:textId="4FF8BA94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4D8B6A7C" w14:textId="141A930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880FDB2" w14:textId="5A86AC5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7919007" w14:textId="7B8F303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7D37B757" w14:textId="77777777" w:rsidTr="0051404F">
        <w:tc>
          <w:tcPr>
            <w:tcW w:w="6579" w:type="dxa"/>
            <w:shd w:val="clear" w:color="auto" w:fill="F2F2F2"/>
          </w:tcPr>
          <w:p w14:paraId="1CB1C709" w14:textId="5D818E8C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B2D6861" w14:textId="4E467A2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0A2F59" w14:textId="00C84C1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9C74891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0B7D21F2" w14:textId="77777777" w:rsidTr="0051404F">
        <w:tc>
          <w:tcPr>
            <w:tcW w:w="6579" w:type="dxa"/>
          </w:tcPr>
          <w:p w14:paraId="76FF43CC" w14:textId="5A8C0A5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3237 Intelektualne i osobne usluge</w:t>
            </w:r>
          </w:p>
        </w:tc>
        <w:tc>
          <w:tcPr>
            <w:tcW w:w="1300" w:type="dxa"/>
          </w:tcPr>
          <w:p w14:paraId="39D8D90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F0BAFF3" w14:textId="4975AC1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E69CA2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69B9347" w14:textId="77777777" w:rsidTr="0051404F">
        <w:tc>
          <w:tcPr>
            <w:tcW w:w="6579" w:type="dxa"/>
            <w:shd w:val="clear" w:color="auto" w:fill="F2F2F2"/>
          </w:tcPr>
          <w:p w14:paraId="2609B2DB" w14:textId="196DC278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D1F3C85" w14:textId="22CA278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261A6AA" w14:textId="405A0BE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439442" w14:textId="5988664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6857CC20" w14:textId="77777777" w:rsidTr="0051404F">
        <w:tc>
          <w:tcPr>
            <w:tcW w:w="6579" w:type="dxa"/>
          </w:tcPr>
          <w:p w14:paraId="08AECD9C" w14:textId="0B3EC88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4214 Ostali građevinski objekti</w:t>
            </w:r>
          </w:p>
        </w:tc>
        <w:tc>
          <w:tcPr>
            <w:tcW w:w="1300" w:type="dxa"/>
          </w:tcPr>
          <w:p w14:paraId="35128CB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3AC7D41" w14:textId="029EF7C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B4DF25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969B7A3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090727D3" w14:textId="67B6E9C4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KAPITALNI PROJEKT K100207 Višenamjenski objekt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8F7230" w14:textId="6F32E04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1C7F8C" w14:textId="0DD359C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55C4BF" w14:textId="00286B3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0FE29B02" w14:textId="77777777" w:rsidTr="0051404F">
        <w:tc>
          <w:tcPr>
            <w:tcW w:w="6579" w:type="dxa"/>
            <w:shd w:val="clear" w:color="auto" w:fill="CBFFCB"/>
          </w:tcPr>
          <w:p w14:paraId="74C77801" w14:textId="036159EC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2353C636" w14:textId="48C35D1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30.100,00</w:t>
            </w:r>
          </w:p>
        </w:tc>
        <w:tc>
          <w:tcPr>
            <w:tcW w:w="1300" w:type="dxa"/>
            <w:shd w:val="clear" w:color="auto" w:fill="CBFFCB"/>
          </w:tcPr>
          <w:p w14:paraId="5FE7C53B" w14:textId="09D6471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9864A70" w14:textId="7C71349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5BE2D7C4" w14:textId="77777777" w:rsidTr="0051404F">
        <w:tc>
          <w:tcPr>
            <w:tcW w:w="6579" w:type="dxa"/>
            <w:shd w:val="clear" w:color="auto" w:fill="F2F2F2"/>
          </w:tcPr>
          <w:p w14:paraId="13CE9C63" w14:textId="287C577E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8524493" w14:textId="453535B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30.100,00</w:t>
            </w:r>
          </w:p>
        </w:tc>
        <w:tc>
          <w:tcPr>
            <w:tcW w:w="1300" w:type="dxa"/>
            <w:shd w:val="clear" w:color="auto" w:fill="F2F2F2"/>
          </w:tcPr>
          <w:p w14:paraId="071DA79A" w14:textId="255AAF7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B37D83" w14:textId="230AE12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1A9420D8" w14:textId="77777777" w:rsidTr="0051404F">
        <w:tc>
          <w:tcPr>
            <w:tcW w:w="6579" w:type="dxa"/>
          </w:tcPr>
          <w:p w14:paraId="660EA86B" w14:textId="3FBCC74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5B60082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E25C6F8" w14:textId="48369DB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A4EC2C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4728E17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74EF5EC9" w14:textId="49C1FD51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KAPITALNI PROJEKT K100208 Rekonstrukcija stare zgrade općine - Poduzetnički inkubator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14479F" w14:textId="321FFB0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39.910,00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0C6952" w14:textId="0FEDCC8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3117FF" w14:textId="30CD1FF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501C7444" w14:textId="77777777" w:rsidTr="0051404F">
        <w:tc>
          <w:tcPr>
            <w:tcW w:w="6579" w:type="dxa"/>
            <w:shd w:val="clear" w:color="auto" w:fill="CBFFCB"/>
          </w:tcPr>
          <w:p w14:paraId="0C9328B0" w14:textId="6EA5277F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48C9B44" w14:textId="50E9285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39.910,00</w:t>
            </w:r>
          </w:p>
        </w:tc>
        <w:tc>
          <w:tcPr>
            <w:tcW w:w="1300" w:type="dxa"/>
            <w:shd w:val="clear" w:color="auto" w:fill="CBFFCB"/>
          </w:tcPr>
          <w:p w14:paraId="212D4371" w14:textId="1BBCD54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0810151" w14:textId="364F494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60C0DFD5" w14:textId="77777777" w:rsidTr="0051404F">
        <w:tc>
          <w:tcPr>
            <w:tcW w:w="6579" w:type="dxa"/>
            <w:shd w:val="clear" w:color="auto" w:fill="F2F2F2"/>
          </w:tcPr>
          <w:p w14:paraId="47629BF6" w14:textId="6257D81A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D0610FF" w14:textId="5F0A429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39.910,00</w:t>
            </w:r>
          </w:p>
        </w:tc>
        <w:tc>
          <w:tcPr>
            <w:tcW w:w="1300" w:type="dxa"/>
            <w:shd w:val="clear" w:color="auto" w:fill="F2F2F2"/>
          </w:tcPr>
          <w:p w14:paraId="5CC6DE4D" w14:textId="27A9C9A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4B1DBE" w14:textId="37AA4FA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36FD4F78" w14:textId="77777777" w:rsidTr="0051404F">
        <w:tc>
          <w:tcPr>
            <w:tcW w:w="6579" w:type="dxa"/>
          </w:tcPr>
          <w:p w14:paraId="400501D7" w14:textId="2EDE920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4212 Poslovni objekti</w:t>
            </w:r>
          </w:p>
        </w:tc>
        <w:tc>
          <w:tcPr>
            <w:tcW w:w="1300" w:type="dxa"/>
          </w:tcPr>
          <w:p w14:paraId="1B24783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1257B8C" w14:textId="2B94CB7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6019D5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86236AA" w14:textId="77777777" w:rsidTr="0051404F">
        <w:tc>
          <w:tcPr>
            <w:tcW w:w="6579" w:type="dxa"/>
          </w:tcPr>
          <w:p w14:paraId="729F1105" w14:textId="2AD7DD7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5B5CE42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5AA79D4" w14:textId="36570F0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810679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8B660C5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6AE506A3" w14:textId="07AB7116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TEKUĆI PROJEKT T100203 Tekući projekti nabava dugotrajne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3C81A4" w14:textId="571E14D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90.365,00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46561A" w14:textId="38131AC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2.599,63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622871" w14:textId="4FF742D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2,88%</w:t>
            </w:r>
          </w:p>
        </w:tc>
      </w:tr>
      <w:tr w:rsidR="0051404F" w:rsidRPr="0051404F" w14:paraId="0D579C3B" w14:textId="77777777" w:rsidTr="0051404F">
        <w:tc>
          <w:tcPr>
            <w:tcW w:w="6579" w:type="dxa"/>
            <w:shd w:val="clear" w:color="auto" w:fill="CBFFCB"/>
          </w:tcPr>
          <w:p w14:paraId="101BE2A4" w14:textId="751149CA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18D26541" w14:textId="3348B9B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90.365,00</w:t>
            </w:r>
          </w:p>
        </w:tc>
        <w:tc>
          <w:tcPr>
            <w:tcW w:w="1300" w:type="dxa"/>
            <w:shd w:val="clear" w:color="auto" w:fill="CBFFCB"/>
          </w:tcPr>
          <w:p w14:paraId="5A832084" w14:textId="0809EB6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2.599,63</w:t>
            </w:r>
          </w:p>
        </w:tc>
        <w:tc>
          <w:tcPr>
            <w:tcW w:w="960" w:type="dxa"/>
            <w:shd w:val="clear" w:color="auto" w:fill="CBFFCB"/>
          </w:tcPr>
          <w:p w14:paraId="738340BE" w14:textId="7F9908F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2,88%</w:t>
            </w:r>
          </w:p>
        </w:tc>
      </w:tr>
      <w:tr w:rsidR="0051404F" w:rsidRPr="0051404F" w14:paraId="347E84F2" w14:textId="77777777" w:rsidTr="0051404F">
        <w:tc>
          <w:tcPr>
            <w:tcW w:w="6579" w:type="dxa"/>
            <w:shd w:val="clear" w:color="auto" w:fill="F2F2F2"/>
          </w:tcPr>
          <w:p w14:paraId="2CFC77FF" w14:textId="5BB343F1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41 Rashodi za nabavu ne</w:t>
            </w:r>
            <w:r w:rsidR="00677F3C">
              <w:rPr>
                <w:rFonts w:cs="Times New Roman"/>
                <w:sz w:val="18"/>
                <w:szCs w:val="20"/>
              </w:rPr>
              <w:t xml:space="preserve"> </w:t>
            </w:r>
            <w:r w:rsidRPr="0051404F">
              <w:rPr>
                <w:rFonts w:cs="Times New Roman"/>
                <w:sz w:val="18"/>
                <w:szCs w:val="20"/>
              </w:rPr>
              <w:t>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C943FA2" w14:textId="61E221B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E5A2D6E" w14:textId="3B34EEC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8D86F0" w14:textId="78B84A8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2AF9A0D4" w14:textId="77777777" w:rsidTr="0051404F">
        <w:tc>
          <w:tcPr>
            <w:tcW w:w="6579" w:type="dxa"/>
          </w:tcPr>
          <w:p w14:paraId="22786E06" w14:textId="459BA87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4111 Zemljište</w:t>
            </w:r>
          </w:p>
        </w:tc>
        <w:tc>
          <w:tcPr>
            <w:tcW w:w="1300" w:type="dxa"/>
          </w:tcPr>
          <w:p w14:paraId="0121B17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4A15762" w14:textId="7F9A2FE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CA1EC7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A235990" w14:textId="77777777" w:rsidTr="0051404F">
        <w:tc>
          <w:tcPr>
            <w:tcW w:w="6579" w:type="dxa"/>
            <w:shd w:val="clear" w:color="auto" w:fill="F2F2F2"/>
          </w:tcPr>
          <w:p w14:paraId="743DCDDA" w14:textId="192FD43D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20F211B" w14:textId="5AEDE35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86.365,00</w:t>
            </w:r>
          </w:p>
        </w:tc>
        <w:tc>
          <w:tcPr>
            <w:tcW w:w="1300" w:type="dxa"/>
            <w:shd w:val="clear" w:color="auto" w:fill="F2F2F2"/>
          </w:tcPr>
          <w:p w14:paraId="1975B47F" w14:textId="7337E09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2.599,63</w:t>
            </w:r>
          </w:p>
        </w:tc>
        <w:tc>
          <w:tcPr>
            <w:tcW w:w="960" w:type="dxa"/>
            <w:shd w:val="clear" w:color="auto" w:fill="F2F2F2"/>
          </w:tcPr>
          <w:p w14:paraId="539A1BA5" w14:textId="41AEF19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3,01%</w:t>
            </w:r>
          </w:p>
        </w:tc>
      </w:tr>
      <w:tr w:rsidR="0051404F" w14:paraId="7EB80A1C" w14:textId="77777777" w:rsidTr="0051404F">
        <w:tc>
          <w:tcPr>
            <w:tcW w:w="6579" w:type="dxa"/>
          </w:tcPr>
          <w:p w14:paraId="4CB90485" w14:textId="7568D48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4221 Uredska oprema i namještaj</w:t>
            </w:r>
          </w:p>
        </w:tc>
        <w:tc>
          <w:tcPr>
            <w:tcW w:w="1300" w:type="dxa"/>
          </w:tcPr>
          <w:p w14:paraId="70EF311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33A2F58" w14:textId="51ADF85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A37189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9D8EA7F" w14:textId="77777777" w:rsidTr="0051404F">
        <w:tc>
          <w:tcPr>
            <w:tcW w:w="6579" w:type="dxa"/>
          </w:tcPr>
          <w:p w14:paraId="6AAE6034" w14:textId="21A8ED5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4222 Komunikacijska oprema</w:t>
            </w:r>
          </w:p>
        </w:tc>
        <w:tc>
          <w:tcPr>
            <w:tcW w:w="1300" w:type="dxa"/>
          </w:tcPr>
          <w:p w14:paraId="3EAD963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4678D79" w14:textId="68A60F5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3AB333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2017FA09" w14:textId="77777777" w:rsidTr="0051404F">
        <w:tc>
          <w:tcPr>
            <w:tcW w:w="6579" w:type="dxa"/>
          </w:tcPr>
          <w:p w14:paraId="70903EF7" w14:textId="52DFF95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4223 Oprema za održavanje i zaštitu</w:t>
            </w:r>
          </w:p>
        </w:tc>
        <w:tc>
          <w:tcPr>
            <w:tcW w:w="1300" w:type="dxa"/>
          </w:tcPr>
          <w:p w14:paraId="68CC764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6E34975" w14:textId="756D892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885CD0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24DE72C" w14:textId="77777777" w:rsidTr="0051404F">
        <w:tc>
          <w:tcPr>
            <w:tcW w:w="6579" w:type="dxa"/>
          </w:tcPr>
          <w:p w14:paraId="43B22F79" w14:textId="51AA45E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25D4038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1994D2E" w14:textId="0C484F6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132BB7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062B03B4" w14:textId="77777777" w:rsidTr="0051404F">
        <w:tc>
          <w:tcPr>
            <w:tcW w:w="6579" w:type="dxa"/>
          </w:tcPr>
          <w:p w14:paraId="0EE43A90" w14:textId="3B39B6F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4231 Prijevozna sredstva u cestovnom prometu</w:t>
            </w:r>
          </w:p>
        </w:tc>
        <w:tc>
          <w:tcPr>
            <w:tcW w:w="1300" w:type="dxa"/>
          </w:tcPr>
          <w:p w14:paraId="64A76E2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63A48E2" w14:textId="302D839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50AB0B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5E7C139" w14:textId="77777777" w:rsidTr="0051404F">
        <w:tc>
          <w:tcPr>
            <w:tcW w:w="6579" w:type="dxa"/>
          </w:tcPr>
          <w:p w14:paraId="6C600CA0" w14:textId="66EC870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4262 Ulaganja u računalne programe</w:t>
            </w:r>
          </w:p>
        </w:tc>
        <w:tc>
          <w:tcPr>
            <w:tcW w:w="1300" w:type="dxa"/>
          </w:tcPr>
          <w:p w14:paraId="3BD1432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609C75E" w14:textId="1B04801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2.599,63</w:t>
            </w:r>
          </w:p>
        </w:tc>
        <w:tc>
          <w:tcPr>
            <w:tcW w:w="960" w:type="dxa"/>
          </w:tcPr>
          <w:p w14:paraId="203254B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3F60B2B5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58D43A31" w14:textId="7BB4A0E4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A100203 Vlastiti pogon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C95146" w14:textId="5B8D548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35.250,00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3FE4B7" w14:textId="57F1534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3604BD" w14:textId="6015A60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1EAC6CAF" w14:textId="77777777" w:rsidTr="0051404F">
        <w:tc>
          <w:tcPr>
            <w:tcW w:w="6579" w:type="dxa"/>
            <w:shd w:val="clear" w:color="auto" w:fill="CBFFCB"/>
          </w:tcPr>
          <w:p w14:paraId="759F169A" w14:textId="57D24945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3330EA0" w14:textId="3951B1C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35.250,00</w:t>
            </w:r>
          </w:p>
        </w:tc>
        <w:tc>
          <w:tcPr>
            <w:tcW w:w="1300" w:type="dxa"/>
            <w:shd w:val="clear" w:color="auto" w:fill="CBFFCB"/>
          </w:tcPr>
          <w:p w14:paraId="08C4F38F" w14:textId="0E1E3E1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6C069ED" w14:textId="393FE80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13CC8381" w14:textId="77777777" w:rsidTr="0051404F">
        <w:tc>
          <w:tcPr>
            <w:tcW w:w="6579" w:type="dxa"/>
            <w:shd w:val="clear" w:color="auto" w:fill="F2F2F2"/>
          </w:tcPr>
          <w:p w14:paraId="7A1B88AB" w14:textId="27DD9753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D5712D1" w14:textId="7B030C1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33.500,00</w:t>
            </w:r>
          </w:p>
        </w:tc>
        <w:tc>
          <w:tcPr>
            <w:tcW w:w="1300" w:type="dxa"/>
            <w:shd w:val="clear" w:color="auto" w:fill="F2F2F2"/>
          </w:tcPr>
          <w:p w14:paraId="607997CB" w14:textId="3EF4A0E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C1259B" w14:textId="49CCCAC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55DE6AE3" w14:textId="77777777" w:rsidTr="0051404F">
        <w:tc>
          <w:tcPr>
            <w:tcW w:w="6579" w:type="dxa"/>
          </w:tcPr>
          <w:p w14:paraId="271B3469" w14:textId="50B759A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3111 Plaće za redovan rad</w:t>
            </w:r>
          </w:p>
        </w:tc>
        <w:tc>
          <w:tcPr>
            <w:tcW w:w="1300" w:type="dxa"/>
          </w:tcPr>
          <w:p w14:paraId="59B6790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84D2BE6" w14:textId="24F68D8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399FF2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D4BF9D7" w14:textId="77777777" w:rsidTr="0051404F">
        <w:tc>
          <w:tcPr>
            <w:tcW w:w="6579" w:type="dxa"/>
          </w:tcPr>
          <w:p w14:paraId="43ED1E63" w14:textId="26BC8A1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3121 Ostali rashodi za zaposlene</w:t>
            </w:r>
          </w:p>
        </w:tc>
        <w:tc>
          <w:tcPr>
            <w:tcW w:w="1300" w:type="dxa"/>
          </w:tcPr>
          <w:p w14:paraId="7AB3964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69810BB" w14:textId="2A0A7E2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2C6BCF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00A1446A" w14:textId="77777777" w:rsidTr="0051404F">
        <w:tc>
          <w:tcPr>
            <w:tcW w:w="6579" w:type="dxa"/>
          </w:tcPr>
          <w:p w14:paraId="72CA67E1" w14:textId="45CA4F7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A00109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F89090F" w14:textId="7D56F0C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72D51A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2B7BC273" w14:textId="77777777" w:rsidTr="0051404F">
        <w:tc>
          <w:tcPr>
            <w:tcW w:w="6579" w:type="dxa"/>
            <w:shd w:val="clear" w:color="auto" w:fill="F2F2F2"/>
          </w:tcPr>
          <w:p w14:paraId="2AFA9488" w14:textId="45DF83C7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A20FA4C" w14:textId="2ACF468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1.750,00</w:t>
            </w:r>
          </w:p>
        </w:tc>
        <w:tc>
          <w:tcPr>
            <w:tcW w:w="1300" w:type="dxa"/>
            <w:shd w:val="clear" w:color="auto" w:fill="F2F2F2"/>
          </w:tcPr>
          <w:p w14:paraId="0E2F2E19" w14:textId="6CD09B3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3082B8E" w14:textId="19DEF9A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5D2C66B0" w14:textId="77777777" w:rsidTr="0051404F">
        <w:tc>
          <w:tcPr>
            <w:tcW w:w="6579" w:type="dxa"/>
          </w:tcPr>
          <w:p w14:paraId="5095B167" w14:textId="0B6C574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19C3A67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1D517B8" w14:textId="565D743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6FB991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582DB6B9" w14:textId="77777777" w:rsidTr="0051404F">
        <w:tc>
          <w:tcPr>
            <w:tcW w:w="6579" w:type="dxa"/>
          </w:tcPr>
          <w:p w14:paraId="0937FB90" w14:textId="6CC7CDA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43BA8BE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6969095" w14:textId="4829F9A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93598A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9581D1B" w14:textId="77777777" w:rsidTr="0051404F">
        <w:tc>
          <w:tcPr>
            <w:tcW w:w="6579" w:type="dxa"/>
          </w:tcPr>
          <w:p w14:paraId="3F5FCD6C" w14:textId="0461655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5958700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0CE23BE" w14:textId="277A380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F3E052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4CB86511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6971832C" w14:textId="590A2028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A100207 Poslovni udjeli u temeljnom kapitalu Vode Banovine d.o.o.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C22273" w14:textId="7480765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B06C19" w14:textId="7F4909A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1.330,00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2FB827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</w:tr>
      <w:tr w:rsidR="0051404F" w:rsidRPr="0051404F" w14:paraId="3A01065B" w14:textId="77777777" w:rsidTr="0051404F">
        <w:tc>
          <w:tcPr>
            <w:tcW w:w="6579" w:type="dxa"/>
            <w:shd w:val="clear" w:color="auto" w:fill="CBFFCB"/>
          </w:tcPr>
          <w:p w14:paraId="3A43DCED" w14:textId="545DB4CA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87F3B8D" w14:textId="29ED7A2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1C66B1" w14:textId="1674230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1.330,00</w:t>
            </w:r>
          </w:p>
        </w:tc>
        <w:tc>
          <w:tcPr>
            <w:tcW w:w="960" w:type="dxa"/>
            <w:shd w:val="clear" w:color="auto" w:fill="CBFFCB"/>
          </w:tcPr>
          <w:p w14:paraId="709C5F4D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51404F" w:rsidRPr="0051404F" w14:paraId="27C6A3D0" w14:textId="77777777" w:rsidTr="0051404F">
        <w:tc>
          <w:tcPr>
            <w:tcW w:w="6579" w:type="dxa"/>
            <w:shd w:val="clear" w:color="auto" w:fill="F2F2F2"/>
          </w:tcPr>
          <w:p w14:paraId="5A1E3613" w14:textId="0A871A3D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53 Izdaci za ulaganja financijske instrumente - dionice i udjele u glavnici</w:t>
            </w:r>
          </w:p>
        </w:tc>
        <w:tc>
          <w:tcPr>
            <w:tcW w:w="1300" w:type="dxa"/>
            <w:shd w:val="clear" w:color="auto" w:fill="F2F2F2"/>
          </w:tcPr>
          <w:p w14:paraId="540D5E3A" w14:textId="7C06480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E4C36B" w14:textId="1807669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1.330,00</w:t>
            </w:r>
          </w:p>
        </w:tc>
        <w:tc>
          <w:tcPr>
            <w:tcW w:w="960" w:type="dxa"/>
            <w:shd w:val="clear" w:color="auto" w:fill="F2F2F2"/>
          </w:tcPr>
          <w:p w14:paraId="2629AC60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45C23A74" w14:textId="77777777" w:rsidTr="0051404F">
        <w:tc>
          <w:tcPr>
            <w:tcW w:w="6579" w:type="dxa"/>
          </w:tcPr>
          <w:p w14:paraId="295193E1" w14:textId="4749502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5321 Dionice i udjeli u glavnici trgovačkih društava u javnom sektoru</w:t>
            </w:r>
          </w:p>
        </w:tc>
        <w:tc>
          <w:tcPr>
            <w:tcW w:w="1300" w:type="dxa"/>
          </w:tcPr>
          <w:p w14:paraId="39A2DC7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7F127EF" w14:textId="6294C41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1.330,00</w:t>
            </w:r>
          </w:p>
        </w:tc>
        <w:tc>
          <w:tcPr>
            <w:tcW w:w="960" w:type="dxa"/>
          </w:tcPr>
          <w:p w14:paraId="3995E01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2644CB01" w14:textId="77777777" w:rsidTr="0051404F">
        <w:trPr>
          <w:trHeight w:val="400"/>
        </w:trPr>
        <w:tc>
          <w:tcPr>
            <w:tcW w:w="6579" w:type="dxa"/>
            <w:shd w:val="clear" w:color="auto" w:fill="FFC000"/>
            <w:vAlign w:val="center"/>
          </w:tcPr>
          <w:p w14:paraId="2C404168" w14:textId="382C9D7C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GLAVA 00202 VATROGASTVO I CIVILNA ZAŠTITA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81A09C6" w14:textId="22A279C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22.390,00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9F5C659" w14:textId="4E25EDE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2.521,32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4C720DE" w14:textId="20249C6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11,26%</w:t>
            </w:r>
          </w:p>
        </w:tc>
      </w:tr>
      <w:tr w:rsidR="0051404F" w:rsidRPr="0051404F" w14:paraId="31A5839D" w14:textId="77777777" w:rsidTr="0051404F">
        <w:tc>
          <w:tcPr>
            <w:tcW w:w="6579" w:type="dxa"/>
            <w:shd w:val="clear" w:color="auto" w:fill="CBFFCB"/>
          </w:tcPr>
          <w:p w14:paraId="754AF340" w14:textId="35B6DA94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762E2DF" w14:textId="42EC309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22.390,00</w:t>
            </w:r>
          </w:p>
        </w:tc>
        <w:tc>
          <w:tcPr>
            <w:tcW w:w="1300" w:type="dxa"/>
            <w:shd w:val="clear" w:color="auto" w:fill="CBFFCB"/>
          </w:tcPr>
          <w:p w14:paraId="07A67256" w14:textId="7A11D07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2.521,32</w:t>
            </w:r>
          </w:p>
        </w:tc>
        <w:tc>
          <w:tcPr>
            <w:tcW w:w="960" w:type="dxa"/>
            <w:shd w:val="clear" w:color="auto" w:fill="CBFFCB"/>
          </w:tcPr>
          <w:p w14:paraId="177D013F" w14:textId="187893B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11,26%</w:t>
            </w:r>
          </w:p>
        </w:tc>
      </w:tr>
      <w:tr w:rsidR="0051404F" w:rsidRPr="0051404F" w14:paraId="50959F6C" w14:textId="77777777" w:rsidTr="0051404F">
        <w:trPr>
          <w:trHeight w:val="540"/>
        </w:trPr>
        <w:tc>
          <w:tcPr>
            <w:tcW w:w="6579" w:type="dxa"/>
            <w:shd w:val="clear" w:color="auto" w:fill="17365D"/>
            <w:vAlign w:val="center"/>
          </w:tcPr>
          <w:p w14:paraId="34DF84B8" w14:textId="1711E374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PROGRAM 1003 Organiziranje i provođenje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F35211" w14:textId="244F9E3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22.390,00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A06476" w14:textId="1D75DCA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2.521,32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63B00AB" w14:textId="4D9FCF3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11,26%</w:t>
            </w:r>
          </w:p>
        </w:tc>
      </w:tr>
      <w:tr w:rsidR="0051404F" w:rsidRPr="0051404F" w14:paraId="26E065BF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653F354B" w14:textId="09AC1C5E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A100301 Zaštita od požara i civilne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EC7648" w14:textId="2AC8FCA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19.590,00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82818C" w14:textId="7B9200A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2.521,32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B0A616" w14:textId="2B2F693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12,87%</w:t>
            </w:r>
          </w:p>
        </w:tc>
      </w:tr>
      <w:tr w:rsidR="0051404F" w:rsidRPr="0051404F" w14:paraId="47ABC560" w14:textId="77777777" w:rsidTr="0051404F">
        <w:tc>
          <w:tcPr>
            <w:tcW w:w="6579" w:type="dxa"/>
            <w:shd w:val="clear" w:color="auto" w:fill="CBFFCB"/>
          </w:tcPr>
          <w:p w14:paraId="669B09AB" w14:textId="23BFC82C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64CEE206" w14:textId="0F6F00B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19.590,00</w:t>
            </w:r>
          </w:p>
        </w:tc>
        <w:tc>
          <w:tcPr>
            <w:tcW w:w="1300" w:type="dxa"/>
            <w:shd w:val="clear" w:color="auto" w:fill="CBFFCB"/>
          </w:tcPr>
          <w:p w14:paraId="6FC1F883" w14:textId="307B90A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2.521,32</w:t>
            </w:r>
          </w:p>
        </w:tc>
        <w:tc>
          <w:tcPr>
            <w:tcW w:w="960" w:type="dxa"/>
            <w:shd w:val="clear" w:color="auto" w:fill="CBFFCB"/>
          </w:tcPr>
          <w:p w14:paraId="7F67AED9" w14:textId="0F69092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12,87%</w:t>
            </w:r>
          </w:p>
        </w:tc>
      </w:tr>
      <w:tr w:rsidR="0051404F" w:rsidRPr="0051404F" w14:paraId="27666C43" w14:textId="77777777" w:rsidTr="0051404F">
        <w:tc>
          <w:tcPr>
            <w:tcW w:w="6579" w:type="dxa"/>
            <w:shd w:val="clear" w:color="auto" w:fill="F2F2F2"/>
          </w:tcPr>
          <w:p w14:paraId="2793145D" w14:textId="1F54122B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080EEC1" w14:textId="7749CE9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9.090,00</w:t>
            </w:r>
          </w:p>
        </w:tc>
        <w:tc>
          <w:tcPr>
            <w:tcW w:w="1300" w:type="dxa"/>
            <w:shd w:val="clear" w:color="auto" w:fill="F2F2F2"/>
          </w:tcPr>
          <w:p w14:paraId="7D543A13" w14:textId="65866D6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2.521,32</w:t>
            </w:r>
          </w:p>
        </w:tc>
        <w:tc>
          <w:tcPr>
            <w:tcW w:w="960" w:type="dxa"/>
            <w:shd w:val="clear" w:color="auto" w:fill="F2F2F2"/>
          </w:tcPr>
          <w:p w14:paraId="2344F48C" w14:textId="712136B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27,74%</w:t>
            </w:r>
          </w:p>
        </w:tc>
      </w:tr>
      <w:tr w:rsidR="0051404F" w14:paraId="31864F8E" w14:textId="77777777" w:rsidTr="0051404F">
        <w:tc>
          <w:tcPr>
            <w:tcW w:w="6579" w:type="dxa"/>
          </w:tcPr>
          <w:p w14:paraId="6174C057" w14:textId="08A6DB5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5703C20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636E952" w14:textId="04389F6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2.521,32</w:t>
            </w:r>
          </w:p>
        </w:tc>
        <w:tc>
          <w:tcPr>
            <w:tcW w:w="960" w:type="dxa"/>
          </w:tcPr>
          <w:p w14:paraId="43A1CEC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A2C2F62" w14:textId="77777777" w:rsidTr="0051404F">
        <w:tc>
          <w:tcPr>
            <w:tcW w:w="6579" w:type="dxa"/>
          </w:tcPr>
          <w:p w14:paraId="04CC651B" w14:textId="3C22BE9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3239 Ostale usluge</w:t>
            </w:r>
          </w:p>
        </w:tc>
        <w:tc>
          <w:tcPr>
            <w:tcW w:w="1300" w:type="dxa"/>
          </w:tcPr>
          <w:p w14:paraId="304F625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07CCA3E" w14:textId="1BF731C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E67AB8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622F9343" w14:textId="77777777" w:rsidTr="0051404F">
        <w:tc>
          <w:tcPr>
            <w:tcW w:w="6579" w:type="dxa"/>
            <w:shd w:val="clear" w:color="auto" w:fill="F2F2F2"/>
          </w:tcPr>
          <w:p w14:paraId="39FB65B7" w14:textId="56315299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C79E6AF" w14:textId="3D3A889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6B93B32B" w14:textId="09967D2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C4D7288" w14:textId="6D4CA79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42A9E472" w14:textId="77777777" w:rsidTr="0051404F">
        <w:tc>
          <w:tcPr>
            <w:tcW w:w="6579" w:type="dxa"/>
          </w:tcPr>
          <w:p w14:paraId="78D31DAB" w14:textId="0AADB4F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5626325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2651762" w14:textId="45035EF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B3EC8C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B2882B1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4DB98C2B" w14:textId="3C2AA60E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A100302 Spašavanje i zaštita ljudskih života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431C4B" w14:textId="4B31343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A15ECF" w14:textId="39ABEBC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BF04D1" w14:textId="13802E8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59037CAB" w14:textId="77777777" w:rsidTr="0051404F">
        <w:tc>
          <w:tcPr>
            <w:tcW w:w="6579" w:type="dxa"/>
            <w:shd w:val="clear" w:color="auto" w:fill="CBFFCB"/>
          </w:tcPr>
          <w:p w14:paraId="4B1ACEEB" w14:textId="75D28FB3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E80F7D8" w14:textId="29DFAF3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2.800,00</w:t>
            </w:r>
          </w:p>
        </w:tc>
        <w:tc>
          <w:tcPr>
            <w:tcW w:w="1300" w:type="dxa"/>
            <w:shd w:val="clear" w:color="auto" w:fill="CBFFCB"/>
          </w:tcPr>
          <w:p w14:paraId="14B0F795" w14:textId="05521ED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416C7FF" w14:textId="3A74C3C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217A5B5A" w14:textId="77777777" w:rsidTr="0051404F">
        <w:tc>
          <w:tcPr>
            <w:tcW w:w="6579" w:type="dxa"/>
            <w:shd w:val="clear" w:color="auto" w:fill="F2F2F2"/>
          </w:tcPr>
          <w:p w14:paraId="1026F6AC" w14:textId="6E0F5439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1D1E6B9" w14:textId="5D1F085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2C8D1090" w14:textId="0A8EDDC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C1377C" w14:textId="25DEC04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10DE258E" w14:textId="77777777" w:rsidTr="0051404F">
        <w:tc>
          <w:tcPr>
            <w:tcW w:w="6579" w:type="dxa"/>
          </w:tcPr>
          <w:p w14:paraId="6D0DBBF7" w14:textId="35536FB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42F0D53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C2F5FFD" w14:textId="5CF24D2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08246A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C74FFB3" w14:textId="77777777" w:rsidTr="0051404F">
        <w:tc>
          <w:tcPr>
            <w:tcW w:w="6579" w:type="dxa"/>
            <w:shd w:val="clear" w:color="auto" w:fill="F2F2F2"/>
          </w:tcPr>
          <w:p w14:paraId="384D6D08" w14:textId="2F827C60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D5C9F9B" w14:textId="3BEA3C9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563ACAA" w14:textId="2422BB1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E3C7CE" w14:textId="6370BD4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4F602645" w14:textId="77777777" w:rsidTr="0051404F">
        <w:tc>
          <w:tcPr>
            <w:tcW w:w="6579" w:type="dxa"/>
          </w:tcPr>
          <w:p w14:paraId="575E0D88" w14:textId="36A8F7F0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4223 Oprema za održavanje i zaštitu</w:t>
            </w:r>
          </w:p>
        </w:tc>
        <w:tc>
          <w:tcPr>
            <w:tcW w:w="1300" w:type="dxa"/>
          </w:tcPr>
          <w:p w14:paraId="4E3A0AF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3C2DF60" w14:textId="0B3C87F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6002A3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2602BA6C" w14:textId="77777777" w:rsidTr="0051404F">
        <w:trPr>
          <w:trHeight w:val="400"/>
        </w:trPr>
        <w:tc>
          <w:tcPr>
            <w:tcW w:w="6579" w:type="dxa"/>
            <w:shd w:val="clear" w:color="auto" w:fill="FFC000"/>
            <w:vAlign w:val="center"/>
          </w:tcPr>
          <w:p w14:paraId="696E9E89" w14:textId="51B69860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GLAVA 00203 KOMUNALNA INFRASTRUKTURA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3C4DC96" w14:textId="65007E3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1.655.375,00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24F5922" w14:textId="5EF771B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183.426,46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91B43BE" w14:textId="55D2D3A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11,08%</w:t>
            </w:r>
          </w:p>
        </w:tc>
      </w:tr>
      <w:tr w:rsidR="0051404F" w:rsidRPr="0051404F" w14:paraId="405F3E4C" w14:textId="77777777" w:rsidTr="0051404F">
        <w:tc>
          <w:tcPr>
            <w:tcW w:w="6579" w:type="dxa"/>
            <w:shd w:val="clear" w:color="auto" w:fill="CBFFCB"/>
          </w:tcPr>
          <w:p w14:paraId="2E4502A7" w14:textId="20E5B85C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88393EA" w14:textId="27DE779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113.914,00</w:t>
            </w:r>
          </w:p>
        </w:tc>
        <w:tc>
          <w:tcPr>
            <w:tcW w:w="1300" w:type="dxa"/>
            <w:shd w:val="clear" w:color="auto" w:fill="CBFFCB"/>
          </w:tcPr>
          <w:p w14:paraId="5ACE4A47" w14:textId="1C9EB15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2.800,13</w:t>
            </w:r>
          </w:p>
        </w:tc>
        <w:tc>
          <w:tcPr>
            <w:tcW w:w="960" w:type="dxa"/>
            <w:shd w:val="clear" w:color="auto" w:fill="CBFFCB"/>
          </w:tcPr>
          <w:p w14:paraId="37047091" w14:textId="0F0686D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2,46%</w:t>
            </w:r>
          </w:p>
        </w:tc>
      </w:tr>
      <w:tr w:rsidR="0051404F" w:rsidRPr="0051404F" w14:paraId="7E419C7C" w14:textId="77777777" w:rsidTr="0051404F">
        <w:tc>
          <w:tcPr>
            <w:tcW w:w="6579" w:type="dxa"/>
            <w:shd w:val="clear" w:color="auto" w:fill="CBFFCB"/>
          </w:tcPr>
          <w:p w14:paraId="45B9DDAB" w14:textId="361D3FC0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51 POMOĆI EU</w:t>
            </w:r>
          </w:p>
        </w:tc>
        <w:tc>
          <w:tcPr>
            <w:tcW w:w="1300" w:type="dxa"/>
            <w:shd w:val="clear" w:color="auto" w:fill="CBFFCB"/>
          </w:tcPr>
          <w:p w14:paraId="0679D579" w14:textId="1B23889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65.750,00</w:t>
            </w:r>
          </w:p>
        </w:tc>
        <w:tc>
          <w:tcPr>
            <w:tcW w:w="1300" w:type="dxa"/>
            <w:shd w:val="clear" w:color="auto" w:fill="CBFFCB"/>
          </w:tcPr>
          <w:p w14:paraId="0AFF2919" w14:textId="3D3BA22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9D86903" w14:textId="33C9A7B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40A64B73" w14:textId="77777777" w:rsidTr="0051404F">
        <w:tc>
          <w:tcPr>
            <w:tcW w:w="6579" w:type="dxa"/>
            <w:shd w:val="clear" w:color="auto" w:fill="CBFFCB"/>
          </w:tcPr>
          <w:p w14:paraId="788C86A3" w14:textId="46A93F30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42161D37" w14:textId="65E9E80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1.475.711,00</w:t>
            </w:r>
          </w:p>
        </w:tc>
        <w:tc>
          <w:tcPr>
            <w:tcW w:w="1300" w:type="dxa"/>
            <w:shd w:val="clear" w:color="auto" w:fill="CBFFCB"/>
          </w:tcPr>
          <w:p w14:paraId="656BA683" w14:textId="5978563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180.626,33</w:t>
            </w:r>
          </w:p>
        </w:tc>
        <w:tc>
          <w:tcPr>
            <w:tcW w:w="960" w:type="dxa"/>
            <w:shd w:val="clear" w:color="auto" w:fill="CBFFCB"/>
          </w:tcPr>
          <w:p w14:paraId="6DDFE021" w14:textId="788FB8B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12,24%</w:t>
            </w:r>
          </w:p>
        </w:tc>
      </w:tr>
      <w:tr w:rsidR="0051404F" w:rsidRPr="0051404F" w14:paraId="1EACA834" w14:textId="77777777" w:rsidTr="0051404F">
        <w:tc>
          <w:tcPr>
            <w:tcW w:w="6579" w:type="dxa"/>
            <w:shd w:val="clear" w:color="auto" w:fill="CBFFCB"/>
          </w:tcPr>
          <w:p w14:paraId="165FE1D1" w14:textId="60BDA3E3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81 Namjenski primici od zaduživanja</w:t>
            </w:r>
          </w:p>
        </w:tc>
        <w:tc>
          <w:tcPr>
            <w:tcW w:w="1300" w:type="dxa"/>
            <w:shd w:val="clear" w:color="auto" w:fill="CBFFCB"/>
          </w:tcPr>
          <w:p w14:paraId="7766DD39" w14:textId="664522D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41CCCB" w14:textId="05576B9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75A4F9A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51404F" w:rsidRPr="0051404F" w14:paraId="01CFFFF2" w14:textId="77777777" w:rsidTr="0051404F">
        <w:trPr>
          <w:trHeight w:val="540"/>
        </w:trPr>
        <w:tc>
          <w:tcPr>
            <w:tcW w:w="6579" w:type="dxa"/>
            <w:shd w:val="clear" w:color="auto" w:fill="17365D"/>
            <w:vAlign w:val="center"/>
          </w:tcPr>
          <w:p w14:paraId="091358D3" w14:textId="239A900D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PROGRAM 1004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4341E3" w14:textId="7B9511D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940.275,00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4373E3" w14:textId="20DA9B7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108.711,21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FC19DD0" w14:textId="7D8B9C0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11,56%</w:t>
            </w:r>
          </w:p>
        </w:tc>
      </w:tr>
      <w:tr w:rsidR="0051404F" w:rsidRPr="0051404F" w14:paraId="2237CAF2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0ACB3C9E" w14:textId="23982C88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A100401 Tekuće i investicijsko održavanje nerazvrstanih cesta i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E12695" w14:textId="06790C3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65.086,00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91E9EA" w14:textId="6CD75D2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1.862,36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C769EE" w14:textId="1D1D3E3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2,86%</w:t>
            </w:r>
          </w:p>
        </w:tc>
      </w:tr>
      <w:tr w:rsidR="0051404F" w:rsidRPr="0051404F" w14:paraId="18DBC93E" w14:textId="77777777" w:rsidTr="0051404F">
        <w:tc>
          <w:tcPr>
            <w:tcW w:w="6579" w:type="dxa"/>
            <w:shd w:val="clear" w:color="auto" w:fill="CBFFCB"/>
          </w:tcPr>
          <w:p w14:paraId="396538AE" w14:textId="42C419C7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B3C37EF" w14:textId="781DC15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52.610,00</w:t>
            </w:r>
          </w:p>
        </w:tc>
        <w:tc>
          <w:tcPr>
            <w:tcW w:w="1300" w:type="dxa"/>
            <w:shd w:val="clear" w:color="auto" w:fill="CBFFCB"/>
          </w:tcPr>
          <w:p w14:paraId="503ACC07" w14:textId="288FA6A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1.554,23</w:t>
            </w:r>
          </w:p>
        </w:tc>
        <w:tc>
          <w:tcPr>
            <w:tcW w:w="960" w:type="dxa"/>
            <w:shd w:val="clear" w:color="auto" w:fill="CBFFCB"/>
          </w:tcPr>
          <w:p w14:paraId="7AB1FA49" w14:textId="29F8885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2,95%</w:t>
            </w:r>
          </w:p>
        </w:tc>
      </w:tr>
      <w:tr w:rsidR="0051404F" w:rsidRPr="0051404F" w14:paraId="019D54FE" w14:textId="77777777" w:rsidTr="0051404F">
        <w:tc>
          <w:tcPr>
            <w:tcW w:w="6579" w:type="dxa"/>
            <w:shd w:val="clear" w:color="auto" w:fill="F2F2F2"/>
          </w:tcPr>
          <w:p w14:paraId="48A41F3E" w14:textId="0BD24581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B4F6C02" w14:textId="1CC1264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52.610,00</w:t>
            </w:r>
          </w:p>
        </w:tc>
        <w:tc>
          <w:tcPr>
            <w:tcW w:w="1300" w:type="dxa"/>
            <w:shd w:val="clear" w:color="auto" w:fill="F2F2F2"/>
          </w:tcPr>
          <w:p w14:paraId="10EF6471" w14:textId="38E7456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1.554,23</w:t>
            </w:r>
          </w:p>
        </w:tc>
        <w:tc>
          <w:tcPr>
            <w:tcW w:w="960" w:type="dxa"/>
            <w:shd w:val="clear" w:color="auto" w:fill="F2F2F2"/>
          </w:tcPr>
          <w:p w14:paraId="4AED031D" w14:textId="1B5E786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2,95%</w:t>
            </w:r>
          </w:p>
        </w:tc>
      </w:tr>
      <w:tr w:rsidR="0051404F" w14:paraId="2785780B" w14:textId="77777777" w:rsidTr="0051404F">
        <w:tc>
          <w:tcPr>
            <w:tcW w:w="6579" w:type="dxa"/>
          </w:tcPr>
          <w:p w14:paraId="0B430A89" w14:textId="465B130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3224 Materijal i dijelovi za tekuće i investicijsko održavanje</w:t>
            </w:r>
          </w:p>
        </w:tc>
        <w:tc>
          <w:tcPr>
            <w:tcW w:w="1300" w:type="dxa"/>
          </w:tcPr>
          <w:p w14:paraId="25F7D82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02C145B" w14:textId="2EF646B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615A5C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03E40BA0" w14:textId="77777777" w:rsidTr="0051404F">
        <w:tc>
          <w:tcPr>
            <w:tcW w:w="6579" w:type="dxa"/>
          </w:tcPr>
          <w:p w14:paraId="1402D44E" w14:textId="5E9EB03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B9776F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CBB0E1D" w14:textId="08DA5B6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1.554,23</w:t>
            </w:r>
          </w:p>
        </w:tc>
        <w:tc>
          <w:tcPr>
            <w:tcW w:w="960" w:type="dxa"/>
          </w:tcPr>
          <w:p w14:paraId="7F192D1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7EB4480" w14:textId="77777777" w:rsidTr="0051404F">
        <w:tc>
          <w:tcPr>
            <w:tcW w:w="6579" w:type="dxa"/>
          </w:tcPr>
          <w:p w14:paraId="4D750AB3" w14:textId="57AFAA3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1E28486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A6F3772" w14:textId="0921869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7AECC9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199EDBE8" w14:textId="77777777" w:rsidTr="0051404F">
        <w:tc>
          <w:tcPr>
            <w:tcW w:w="6579" w:type="dxa"/>
            <w:shd w:val="clear" w:color="auto" w:fill="CBFFCB"/>
          </w:tcPr>
          <w:p w14:paraId="5898775D" w14:textId="7E671C08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6C280226" w14:textId="54AB6D6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12.476,00</w:t>
            </w:r>
          </w:p>
        </w:tc>
        <w:tc>
          <w:tcPr>
            <w:tcW w:w="1300" w:type="dxa"/>
            <w:shd w:val="clear" w:color="auto" w:fill="CBFFCB"/>
          </w:tcPr>
          <w:p w14:paraId="55E76410" w14:textId="4F918E4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308,13</w:t>
            </w:r>
          </w:p>
        </w:tc>
        <w:tc>
          <w:tcPr>
            <w:tcW w:w="960" w:type="dxa"/>
            <w:shd w:val="clear" w:color="auto" w:fill="CBFFCB"/>
          </w:tcPr>
          <w:p w14:paraId="28F6A82F" w14:textId="1E0CA6B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2,47%</w:t>
            </w:r>
          </w:p>
        </w:tc>
      </w:tr>
      <w:tr w:rsidR="0051404F" w:rsidRPr="0051404F" w14:paraId="68B7B93C" w14:textId="77777777" w:rsidTr="0051404F">
        <w:tc>
          <w:tcPr>
            <w:tcW w:w="6579" w:type="dxa"/>
            <w:shd w:val="clear" w:color="auto" w:fill="F2F2F2"/>
          </w:tcPr>
          <w:p w14:paraId="279922E4" w14:textId="6B4A291B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DC5D3F" w14:textId="1717E9B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12.476,00</w:t>
            </w:r>
          </w:p>
        </w:tc>
        <w:tc>
          <w:tcPr>
            <w:tcW w:w="1300" w:type="dxa"/>
            <w:shd w:val="clear" w:color="auto" w:fill="F2F2F2"/>
          </w:tcPr>
          <w:p w14:paraId="78F1FA3F" w14:textId="0B6EFE7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308,13</w:t>
            </w:r>
          </w:p>
        </w:tc>
        <w:tc>
          <w:tcPr>
            <w:tcW w:w="960" w:type="dxa"/>
            <w:shd w:val="clear" w:color="auto" w:fill="F2F2F2"/>
          </w:tcPr>
          <w:p w14:paraId="761A4436" w14:textId="3C249F9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2,47%</w:t>
            </w:r>
          </w:p>
        </w:tc>
      </w:tr>
      <w:tr w:rsidR="0051404F" w14:paraId="4AFD822F" w14:textId="77777777" w:rsidTr="0051404F">
        <w:tc>
          <w:tcPr>
            <w:tcW w:w="6579" w:type="dxa"/>
          </w:tcPr>
          <w:p w14:paraId="3E837C1E" w14:textId="7A78328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53D674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FB033F0" w14:textId="7037E6C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308,13</w:t>
            </w:r>
          </w:p>
        </w:tc>
        <w:tc>
          <w:tcPr>
            <w:tcW w:w="960" w:type="dxa"/>
          </w:tcPr>
          <w:p w14:paraId="15C53E8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2E6DB2B7" w14:textId="77777777" w:rsidTr="0051404F">
        <w:tc>
          <w:tcPr>
            <w:tcW w:w="6579" w:type="dxa"/>
          </w:tcPr>
          <w:p w14:paraId="3CC725D8" w14:textId="416DEB00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3F039DB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8C5816C" w14:textId="30DD34A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C02B1D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702D4950" w14:textId="77777777" w:rsidTr="0051404F">
        <w:tc>
          <w:tcPr>
            <w:tcW w:w="6579" w:type="dxa"/>
          </w:tcPr>
          <w:p w14:paraId="72AAEC4A" w14:textId="146273F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3239 Ostale usluge</w:t>
            </w:r>
          </w:p>
        </w:tc>
        <w:tc>
          <w:tcPr>
            <w:tcW w:w="1300" w:type="dxa"/>
          </w:tcPr>
          <w:p w14:paraId="2237B4E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E2358C8" w14:textId="2007351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D11D53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6FC1DC8D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3C21A363" w14:textId="7B370794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A100402 Održavanje šumskih i grobljanskih puteva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85D4AB" w14:textId="092AAA6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71.349,00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3C9DCE" w14:textId="44D92CE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E7EC113" w14:textId="5A9D80A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44FEAD16" w14:textId="77777777" w:rsidTr="0051404F">
        <w:tc>
          <w:tcPr>
            <w:tcW w:w="6579" w:type="dxa"/>
            <w:shd w:val="clear" w:color="auto" w:fill="CBFFCB"/>
          </w:tcPr>
          <w:p w14:paraId="16B996D3" w14:textId="7942ECB2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8DBE08A" w14:textId="177F625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56.804,00</w:t>
            </w:r>
          </w:p>
        </w:tc>
        <w:tc>
          <w:tcPr>
            <w:tcW w:w="1300" w:type="dxa"/>
            <w:shd w:val="clear" w:color="auto" w:fill="CBFFCB"/>
          </w:tcPr>
          <w:p w14:paraId="5641EE57" w14:textId="0CECC99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A616223" w14:textId="72FDCCB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2E661BFE" w14:textId="77777777" w:rsidTr="0051404F">
        <w:tc>
          <w:tcPr>
            <w:tcW w:w="6579" w:type="dxa"/>
            <w:shd w:val="clear" w:color="auto" w:fill="F2F2F2"/>
          </w:tcPr>
          <w:p w14:paraId="25A9425B" w14:textId="1E4CA82E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9635E78" w14:textId="7DDCBC6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56.804,00</w:t>
            </w:r>
          </w:p>
        </w:tc>
        <w:tc>
          <w:tcPr>
            <w:tcW w:w="1300" w:type="dxa"/>
            <w:shd w:val="clear" w:color="auto" w:fill="F2F2F2"/>
          </w:tcPr>
          <w:p w14:paraId="242C1164" w14:textId="1835D25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9A3DD1A" w14:textId="63D3B36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7E687C2B" w14:textId="77777777" w:rsidTr="0051404F">
        <w:tc>
          <w:tcPr>
            <w:tcW w:w="6579" w:type="dxa"/>
          </w:tcPr>
          <w:p w14:paraId="2F418F08" w14:textId="0970878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118F35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53AE987" w14:textId="3D0C18B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01DB2F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E5FC889" w14:textId="77777777" w:rsidTr="0051404F">
        <w:tc>
          <w:tcPr>
            <w:tcW w:w="6579" w:type="dxa"/>
            <w:shd w:val="clear" w:color="auto" w:fill="CBFFCB"/>
          </w:tcPr>
          <w:p w14:paraId="30425A37" w14:textId="1B9D0677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C8BB6A2" w14:textId="720DBCC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14.545,00</w:t>
            </w:r>
          </w:p>
        </w:tc>
        <w:tc>
          <w:tcPr>
            <w:tcW w:w="1300" w:type="dxa"/>
            <w:shd w:val="clear" w:color="auto" w:fill="CBFFCB"/>
          </w:tcPr>
          <w:p w14:paraId="16EA7012" w14:textId="140FE4F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ADA28E6" w14:textId="40CF233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548C197A" w14:textId="77777777" w:rsidTr="0051404F">
        <w:tc>
          <w:tcPr>
            <w:tcW w:w="6579" w:type="dxa"/>
            <w:shd w:val="clear" w:color="auto" w:fill="F2F2F2"/>
          </w:tcPr>
          <w:p w14:paraId="740D9507" w14:textId="1DBA313E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81B2CC5" w14:textId="0AFFDBC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14.545,00</w:t>
            </w:r>
          </w:p>
        </w:tc>
        <w:tc>
          <w:tcPr>
            <w:tcW w:w="1300" w:type="dxa"/>
            <w:shd w:val="clear" w:color="auto" w:fill="F2F2F2"/>
          </w:tcPr>
          <w:p w14:paraId="55916BE3" w14:textId="149F73B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E4DA00" w14:textId="4426976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2D749475" w14:textId="77777777" w:rsidTr="0051404F">
        <w:tc>
          <w:tcPr>
            <w:tcW w:w="6579" w:type="dxa"/>
          </w:tcPr>
          <w:p w14:paraId="6DC567DE" w14:textId="6C70218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92EA02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CC2ACFF" w14:textId="24C3D7E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373684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23925B0B" w14:textId="77777777" w:rsidTr="0051404F">
        <w:tc>
          <w:tcPr>
            <w:tcW w:w="6579" w:type="dxa"/>
            <w:shd w:val="clear" w:color="auto" w:fill="CBFFCB"/>
          </w:tcPr>
          <w:p w14:paraId="35BACB90" w14:textId="40BB6ADF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81 Namjenski primici od zaduživanja</w:t>
            </w:r>
          </w:p>
        </w:tc>
        <w:tc>
          <w:tcPr>
            <w:tcW w:w="1300" w:type="dxa"/>
            <w:shd w:val="clear" w:color="auto" w:fill="CBFFCB"/>
          </w:tcPr>
          <w:p w14:paraId="5A202F40" w14:textId="70FFB77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C17F39" w14:textId="1D2F256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D3A606F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51404F" w:rsidRPr="0051404F" w14:paraId="180149C8" w14:textId="77777777" w:rsidTr="0051404F">
        <w:tc>
          <w:tcPr>
            <w:tcW w:w="6579" w:type="dxa"/>
            <w:shd w:val="clear" w:color="auto" w:fill="F2F2F2"/>
          </w:tcPr>
          <w:p w14:paraId="0C22CCEF" w14:textId="0478382E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E1C97FD" w14:textId="130FEAD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FF80FF" w14:textId="64B21C4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0474C9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66B31674" w14:textId="77777777" w:rsidTr="0051404F">
        <w:tc>
          <w:tcPr>
            <w:tcW w:w="6579" w:type="dxa"/>
          </w:tcPr>
          <w:p w14:paraId="0E9DE4F3" w14:textId="7F714D1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A64F56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E282472" w14:textId="38A722E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50B1F0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1AAAC206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60B0E083" w14:textId="23E21BE7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A100403 Ograđivanje i drenaža groblja Sv. Antuna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A1E64A" w14:textId="34552E7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75.250,00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0CA9E1" w14:textId="42E4FC0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64.794,01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DE0677" w14:textId="65A6509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86,10%</w:t>
            </w:r>
          </w:p>
        </w:tc>
      </w:tr>
      <w:tr w:rsidR="0051404F" w:rsidRPr="0051404F" w14:paraId="061A6899" w14:textId="77777777" w:rsidTr="0051404F">
        <w:tc>
          <w:tcPr>
            <w:tcW w:w="6579" w:type="dxa"/>
            <w:shd w:val="clear" w:color="auto" w:fill="CBFFCB"/>
          </w:tcPr>
          <w:p w14:paraId="68EDFE3B" w14:textId="3E2B7340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D3F1DF0" w14:textId="23F1248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75.250,00</w:t>
            </w:r>
          </w:p>
        </w:tc>
        <w:tc>
          <w:tcPr>
            <w:tcW w:w="1300" w:type="dxa"/>
            <w:shd w:val="clear" w:color="auto" w:fill="CBFFCB"/>
          </w:tcPr>
          <w:p w14:paraId="496C475E" w14:textId="75135DC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64.794,01</w:t>
            </w:r>
          </w:p>
        </w:tc>
        <w:tc>
          <w:tcPr>
            <w:tcW w:w="960" w:type="dxa"/>
            <w:shd w:val="clear" w:color="auto" w:fill="CBFFCB"/>
          </w:tcPr>
          <w:p w14:paraId="59FAD06A" w14:textId="03019C7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86,10%</w:t>
            </w:r>
          </w:p>
        </w:tc>
      </w:tr>
      <w:tr w:rsidR="0051404F" w:rsidRPr="0051404F" w14:paraId="27C9DD58" w14:textId="77777777" w:rsidTr="0051404F">
        <w:tc>
          <w:tcPr>
            <w:tcW w:w="6579" w:type="dxa"/>
            <w:shd w:val="clear" w:color="auto" w:fill="F2F2F2"/>
          </w:tcPr>
          <w:p w14:paraId="27E12C0C" w14:textId="063D4E17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637E3D" w14:textId="78E9890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7EE8E46" w14:textId="323A554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5D50267" w14:textId="02E6D50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090F33F9" w14:textId="77777777" w:rsidTr="0051404F">
        <w:tc>
          <w:tcPr>
            <w:tcW w:w="6579" w:type="dxa"/>
          </w:tcPr>
          <w:p w14:paraId="20E744B0" w14:textId="27499A9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342DA5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6C03E77" w14:textId="4DBC89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829077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3DF696CC" w14:textId="77777777" w:rsidTr="0051404F">
        <w:tc>
          <w:tcPr>
            <w:tcW w:w="6579" w:type="dxa"/>
            <w:shd w:val="clear" w:color="auto" w:fill="F2F2F2"/>
          </w:tcPr>
          <w:p w14:paraId="5B6599CC" w14:textId="3803F7BC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3CA1806" w14:textId="0B43C92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5.250,00</w:t>
            </w:r>
          </w:p>
        </w:tc>
        <w:tc>
          <w:tcPr>
            <w:tcW w:w="1300" w:type="dxa"/>
            <w:shd w:val="clear" w:color="auto" w:fill="F2F2F2"/>
          </w:tcPr>
          <w:p w14:paraId="5B08941E" w14:textId="4288BF8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5.250,00</w:t>
            </w:r>
          </w:p>
        </w:tc>
        <w:tc>
          <w:tcPr>
            <w:tcW w:w="960" w:type="dxa"/>
            <w:shd w:val="clear" w:color="auto" w:fill="F2F2F2"/>
          </w:tcPr>
          <w:p w14:paraId="732718FD" w14:textId="13294AA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100,00%</w:t>
            </w:r>
          </w:p>
        </w:tc>
      </w:tr>
      <w:tr w:rsidR="0051404F" w14:paraId="7A25BB5F" w14:textId="77777777" w:rsidTr="0051404F">
        <w:tc>
          <w:tcPr>
            <w:tcW w:w="6579" w:type="dxa"/>
          </w:tcPr>
          <w:p w14:paraId="70B12CA6" w14:textId="1492253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580AE2E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4AE8DE8" w14:textId="45A9C86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5.250,00</w:t>
            </w:r>
          </w:p>
        </w:tc>
        <w:tc>
          <w:tcPr>
            <w:tcW w:w="960" w:type="dxa"/>
          </w:tcPr>
          <w:p w14:paraId="2786D1A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5EB85BC" w14:textId="77777777" w:rsidTr="0051404F">
        <w:tc>
          <w:tcPr>
            <w:tcW w:w="6579" w:type="dxa"/>
            <w:shd w:val="clear" w:color="auto" w:fill="F2F2F2"/>
          </w:tcPr>
          <w:p w14:paraId="27A3AFC1" w14:textId="37762A1B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4D9A57FA" w14:textId="4B3A191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352DFBFF" w14:textId="0EE2361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59.544,01</w:t>
            </w:r>
          </w:p>
        </w:tc>
        <w:tc>
          <w:tcPr>
            <w:tcW w:w="960" w:type="dxa"/>
            <w:shd w:val="clear" w:color="auto" w:fill="F2F2F2"/>
          </w:tcPr>
          <w:p w14:paraId="402927E0" w14:textId="1740FD6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99,24%</w:t>
            </w:r>
          </w:p>
        </w:tc>
      </w:tr>
      <w:tr w:rsidR="0051404F" w14:paraId="63472984" w14:textId="77777777" w:rsidTr="0051404F">
        <w:tc>
          <w:tcPr>
            <w:tcW w:w="6579" w:type="dxa"/>
          </w:tcPr>
          <w:p w14:paraId="232EFAEC" w14:textId="3C109CBF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4511 Dodatna ulaganja na građevinskim objektima</w:t>
            </w:r>
          </w:p>
        </w:tc>
        <w:tc>
          <w:tcPr>
            <w:tcW w:w="1300" w:type="dxa"/>
          </w:tcPr>
          <w:p w14:paraId="5C5CE84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348D77E" w14:textId="645A258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59.544,01</w:t>
            </w:r>
          </w:p>
        </w:tc>
        <w:tc>
          <w:tcPr>
            <w:tcW w:w="960" w:type="dxa"/>
          </w:tcPr>
          <w:p w14:paraId="4C7FF0D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2DBEE40E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0F727938" w14:textId="0F3FBA0A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A100404 Lokalne i nerazvrstane ceste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A11BBB" w14:textId="1AD0DA0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B1AC3B" w14:textId="594890C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28F800" w14:textId="4FE6635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3CE803EA" w14:textId="77777777" w:rsidTr="0051404F">
        <w:tc>
          <w:tcPr>
            <w:tcW w:w="6579" w:type="dxa"/>
            <w:shd w:val="clear" w:color="auto" w:fill="CBFFCB"/>
          </w:tcPr>
          <w:p w14:paraId="51F9723F" w14:textId="2BEB0F43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69A0CCA0" w14:textId="73B53C5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8D70BFC" w14:textId="0AD93FA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CF3B809" w14:textId="4B6CE12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37676ADE" w14:textId="77777777" w:rsidTr="0051404F">
        <w:tc>
          <w:tcPr>
            <w:tcW w:w="6579" w:type="dxa"/>
            <w:shd w:val="clear" w:color="auto" w:fill="F2F2F2"/>
          </w:tcPr>
          <w:p w14:paraId="37700CCA" w14:textId="157B8D75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0A76F15" w14:textId="3FEE8DE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25D6055" w14:textId="3DC7C7C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455F58" w14:textId="3448728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3821332D" w14:textId="77777777" w:rsidTr="0051404F">
        <w:tc>
          <w:tcPr>
            <w:tcW w:w="6579" w:type="dxa"/>
          </w:tcPr>
          <w:p w14:paraId="77260528" w14:textId="6CB5195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8A0CD1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BE9957F" w14:textId="7A9A103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B18F94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D7233F9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69C3D816" w14:textId="71408456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A100405 Biciklističko pješačka staza uz glavnu cestu D30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45B3B7" w14:textId="5321CFE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78.250,00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0C204A" w14:textId="5330AF4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17.430,00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3F8230" w14:textId="0DC1D82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22,27%</w:t>
            </w:r>
          </w:p>
        </w:tc>
      </w:tr>
      <w:tr w:rsidR="0051404F" w:rsidRPr="0051404F" w14:paraId="4D2889AA" w14:textId="77777777" w:rsidTr="0051404F">
        <w:tc>
          <w:tcPr>
            <w:tcW w:w="6579" w:type="dxa"/>
            <w:shd w:val="clear" w:color="auto" w:fill="CBFFCB"/>
          </w:tcPr>
          <w:p w14:paraId="712D4ED5" w14:textId="27362C88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2362362" w14:textId="645714D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78.250,00</w:t>
            </w:r>
          </w:p>
        </w:tc>
        <w:tc>
          <w:tcPr>
            <w:tcW w:w="1300" w:type="dxa"/>
            <w:shd w:val="clear" w:color="auto" w:fill="CBFFCB"/>
          </w:tcPr>
          <w:p w14:paraId="21F856EC" w14:textId="7BC7D8E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17.430,00</w:t>
            </w:r>
          </w:p>
        </w:tc>
        <w:tc>
          <w:tcPr>
            <w:tcW w:w="960" w:type="dxa"/>
            <w:shd w:val="clear" w:color="auto" w:fill="CBFFCB"/>
          </w:tcPr>
          <w:p w14:paraId="4F2B5A00" w14:textId="3CD9948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22,27%</w:t>
            </w:r>
          </w:p>
        </w:tc>
      </w:tr>
      <w:tr w:rsidR="0051404F" w:rsidRPr="0051404F" w14:paraId="5C4932AF" w14:textId="77777777" w:rsidTr="0051404F">
        <w:tc>
          <w:tcPr>
            <w:tcW w:w="6579" w:type="dxa"/>
            <w:shd w:val="clear" w:color="auto" w:fill="F2F2F2"/>
          </w:tcPr>
          <w:p w14:paraId="38CBAF27" w14:textId="7F2A4AE6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90B4454" w14:textId="148845E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78.250,00</w:t>
            </w:r>
          </w:p>
        </w:tc>
        <w:tc>
          <w:tcPr>
            <w:tcW w:w="1300" w:type="dxa"/>
            <w:shd w:val="clear" w:color="auto" w:fill="F2F2F2"/>
          </w:tcPr>
          <w:p w14:paraId="40495090" w14:textId="4AEE7B9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17.430,00</w:t>
            </w:r>
          </w:p>
        </w:tc>
        <w:tc>
          <w:tcPr>
            <w:tcW w:w="960" w:type="dxa"/>
            <w:shd w:val="clear" w:color="auto" w:fill="F2F2F2"/>
          </w:tcPr>
          <w:p w14:paraId="57A47C81" w14:textId="3A0762E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22,27%</w:t>
            </w:r>
          </w:p>
        </w:tc>
      </w:tr>
      <w:tr w:rsidR="0051404F" w14:paraId="33684E0C" w14:textId="77777777" w:rsidTr="0051404F">
        <w:tc>
          <w:tcPr>
            <w:tcW w:w="6579" w:type="dxa"/>
          </w:tcPr>
          <w:p w14:paraId="6488DB64" w14:textId="4386E83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7155690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4AB0922" w14:textId="298684B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17.430,00</w:t>
            </w:r>
          </w:p>
        </w:tc>
        <w:tc>
          <w:tcPr>
            <w:tcW w:w="960" w:type="dxa"/>
          </w:tcPr>
          <w:p w14:paraId="608A443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11F501E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3CC5AFFD" w14:textId="29515003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A100406 Izgradnja pješačke staze - šetnica Donji Kukuruzari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FD4020" w14:textId="2F77570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91BC7B" w14:textId="1051DDD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F87EA5" w14:textId="2FB8C88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4EADB220" w14:textId="77777777" w:rsidTr="0051404F">
        <w:tc>
          <w:tcPr>
            <w:tcW w:w="6579" w:type="dxa"/>
            <w:shd w:val="clear" w:color="auto" w:fill="CBFFCB"/>
          </w:tcPr>
          <w:p w14:paraId="155FE4C5" w14:textId="7897530F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1AD823AC" w14:textId="605A53B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70DD499C" w14:textId="0449A73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45DD47D" w14:textId="18A08A6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4C308761" w14:textId="77777777" w:rsidTr="0051404F">
        <w:tc>
          <w:tcPr>
            <w:tcW w:w="6579" w:type="dxa"/>
            <w:shd w:val="clear" w:color="auto" w:fill="F2F2F2"/>
          </w:tcPr>
          <w:p w14:paraId="03A22738" w14:textId="7CC66F46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EC74DD5" w14:textId="63A7C4D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3F01D0F3" w14:textId="36385CF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3B9DBC2" w14:textId="2B53C4F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3DCEF5F2" w14:textId="77777777" w:rsidTr="0051404F">
        <w:tc>
          <w:tcPr>
            <w:tcW w:w="6579" w:type="dxa"/>
          </w:tcPr>
          <w:p w14:paraId="4BB1A579" w14:textId="47BE133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4214 Ostali građevinski objekti</w:t>
            </w:r>
          </w:p>
        </w:tc>
        <w:tc>
          <w:tcPr>
            <w:tcW w:w="1300" w:type="dxa"/>
          </w:tcPr>
          <w:p w14:paraId="7925F68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06FCEF8" w14:textId="61F3F7B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C63DAD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6583900D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622A414E" w14:textId="033A1D64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A100407 Turistička infrastruktura - staze i vidikovci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183C15" w14:textId="6786308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C5B6F0" w14:textId="2201D6B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07EFB3" w14:textId="3B97D3A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35293854" w14:textId="77777777" w:rsidTr="0051404F">
        <w:tc>
          <w:tcPr>
            <w:tcW w:w="6579" w:type="dxa"/>
            <w:shd w:val="clear" w:color="auto" w:fill="CBFFCB"/>
          </w:tcPr>
          <w:p w14:paraId="3A60570A" w14:textId="0962AE35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1CF7FFA3" w14:textId="29C1E9D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300.000,00</w:t>
            </w:r>
          </w:p>
        </w:tc>
        <w:tc>
          <w:tcPr>
            <w:tcW w:w="1300" w:type="dxa"/>
            <w:shd w:val="clear" w:color="auto" w:fill="CBFFCB"/>
          </w:tcPr>
          <w:p w14:paraId="7116E45B" w14:textId="0F35AF7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6437697" w14:textId="1999E69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04830D4A" w14:textId="77777777" w:rsidTr="0051404F">
        <w:tc>
          <w:tcPr>
            <w:tcW w:w="6579" w:type="dxa"/>
            <w:shd w:val="clear" w:color="auto" w:fill="F2F2F2"/>
          </w:tcPr>
          <w:p w14:paraId="7203D88B" w14:textId="0C67D45C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41 Rashodi za nabavu ne</w:t>
            </w:r>
            <w:r w:rsidR="005958E9">
              <w:rPr>
                <w:rFonts w:cs="Times New Roman"/>
                <w:sz w:val="18"/>
                <w:szCs w:val="20"/>
              </w:rPr>
              <w:t xml:space="preserve"> </w:t>
            </w:r>
            <w:r w:rsidRPr="0051404F">
              <w:rPr>
                <w:rFonts w:cs="Times New Roman"/>
                <w:sz w:val="18"/>
                <w:szCs w:val="20"/>
              </w:rPr>
              <w:t>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8973B05" w14:textId="775367F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300.000,00</w:t>
            </w:r>
          </w:p>
        </w:tc>
        <w:tc>
          <w:tcPr>
            <w:tcW w:w="1300" w:type="dxa"/>
            <w:shd w:val="clear" w:color="auto" w:fill="F2F2F2"/>
          </w:tcPr>
          <w:p w14:paraId="7CBFDF4B" w14:textId="55C7B49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E62E17" w14:textId="6967BA2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3706AAD1" w14:textId="77777777" w:rsidTr="0051404F">
        <w:tc>
          <w:tcPr>
            <w:tcW w:w="6579" w:type="dxa"/>
          </w:tcPr>
          <w:p w14:paraId="31CE8AC3" w14:textId="15D3D36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4126 Ostala nematerijalna imovina</w:t>
            </w:r>
          </w:p>
        </w:tc>
        <w:tc>
          <w:tcPr>
            <w:tcW w:w="1300" w:type="dxa"/>
          </w:tcPr>
          <w:p w14:paraId="5BAE1A0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12876EC" w14:textId="7A61776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8671E6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1CF53149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7C4C9A37" w14:textId="057091BE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A100408 Rashodi za uređaje i javnu rasvjetu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C53D13" w14:textId="4A93DFC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C4B694" w14:textId="25FD4A4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24.624,84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9D19D7" w14:textId="0118913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45,60%</w:t>
            </w:r>
          </w:p>
        </w:tc>
      </w:tr>
      <w:tr w:rsidR="0051404F" w:rsidRPr="0051404F" w14:paraId="44B6910E" w14:textId="77777777" w:rsidTr="0051404F">
        <w:tc>
          <w:tcPr>
            <w:tcW w:w="6579" w:type="dxa"/>
            <w:shd w:val="clear" w:color="auto" w:fill="CBFFCB"/>
          </w:tcPr>
          <w:p w14:paraId="188CC0AB" w14:textId="2AE790A4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AC80C1A" w14:textId="10A4B32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17853330" w14:textId="1979B54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1.245,90</w:t>
            </w:r>
          </w:p>
        </w:tc>
        <w:tc>
          <w:tcPr>
            <w:tcW w:w="960" w:type="dxa"/>
            <w:shd w:val="clear" w:color="auto" w:fill="CBFFCB"/>
          </w:tcPr>
          <w:p w14:paraId="6C098815" w14:textId="6D2B99D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27,69%</w:t>
            </w:r>
          </w:p>
        </w:tc>
      </w:tr>
      <w:tr w:rsidR="0051404F" w:rsidRPr="0051404F" w14:paraId="4D32F27F" w14:textId="77777777" w:rsidTr="0051404F">
        <w:tc>
          <w:tcPr>
            <w:tcW w:w="6579" w:type="dxa"/>
            <w:shd w:val="clear" w:color="auto" w:fill="F2F2F2"/>
          </w:tcPr>
          <w:p w14:paraId="737385E8" w14:textId="368DDBDD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1E50A3F" w14:textId="7B386C1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3AC6DB31" w14:textId="3E96F6F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1.245,90</w:t>
            </w:r>
          </w:p>
        </w:tc>
        <w:tc>
          <w:tcPr>
            <w:tcW w:w="960" w:type="dxa"/>
            <w:shd w:val="clear" w:color="auto" w:fill="F2F2F2"/>
          </w:tcPr>
          <w:p w14:paraId="79D3CB80" w14:textId="408DF28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27,69%</w:t>
            </w:r>
          </w:p>
        </w:tc>
      </w:tr>
      <w:tr w:rsidR="0051404F" w14:paraId="09EF83A8" w14:textId="77777777" w:rsidTr="0051404F">
        <w:tc>
          <w:tcPr>
            <w:tcW w:w="6579" w:type="dxa"/>
          </w:tcPr>
          <w:p w14:paraId="29EB27F9" w14:textId="449A6D5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3D69546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CD797D6" w14:textId="7360997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1.245,90</w:t>
            </w:r>
          </w:p>
        </w:tc>
        <w:tc>
          <w:tcPr>
            <w:tcW w:w="960" w:type="dxa"/>
          </w:tcPr>
          <w:p w14:paraId="45E8AAD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A67193E" w14:textId="77777777" w:rsidTr="0051404F">
        <w:tc>
          <w:tcPr>
            <w:tcW w:w="6579" w:type="dxa"/>
            <w:shd w:val="clear" w:color="auto" w:fill="CBFFCB"/>
          </w:tcPr>
          <w:p w14:paraId="2ED28F24" w14:textId="604051CA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ECA12E5" w14:textId="1E8E8C6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49.500,00</w:t>
            </w:r>
          </w:p>
        </w:tc>
        <w:tc>
          <w:tcPr>
            <w:tcW w:w="1300" w:type="dxa"/>
            <w:shd w:val="clear" w:color="auto" w:fill="CBFFCB"/>
          </w:tcPr>
          <w:p w14:paraId="0943CB96" w14:textId="5DABF81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23.378,94</w:t>
            </w:r>
          </w:p>
        </w:tc>
        <w:tc>
          <w:tcPr>
            <w:tcW w:w="960" w:type="dxa"/>
            <w:shd w:val="clear" w:color="auto" w:fill="CBFFCB"/>
          </w:tcPr>
          <w:p w14:paraId="08E5FEA8" w14:textId="295A8E6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47,23%</w:t>
            </w:r>
          </w:p>
        </w:tc>
      </w:tr>
      <w:tr w:rsidR="0051404F" w:rsidRPr="0051404F" w14:paraId="658A6EC1" w14:textId="77777777" w:rsidTr="0051404F">
        <w:tc>
          <w:tcPr>
            <w:tcW w:w="6579" w:type="dxa"/>
            <w:shd w:val="clear" w:color="auto" w:fill="F2F2F2"/>
          </w:tcPr>
          <w:p w14:paraId="125DFF70" w14:textId="0AC7DB93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B1D2DB3" w14:textId="303F5AB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46.500,00</w:t>
            </w:r>
          </w:p>
        </w:tc>
        <w:tc>
          <w:tcPr>
            <w:tcW w:w="1300" w:type="dxa"/>
            <w:shd w:val="clear" w:color="auto" w:fill="F2F2F2"/>
          </w:tcPr>
          <w:p w14:paraId="696F06D7" w14:textId="0988D15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21.045,81</w:t>
            </w:r>
          </w:p>
        </w:tc>
        <w:tc>
          <w:tcPr>
            <w:tcW w:w="960" w:type="dxa"/>
            <w:shd w:val="clear" w:color="auto" w:fill="F2F2F2"/>
          </w:tcPr>
          <w:p w14:paraId="636645A3" w14:textId="60D2BCE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45,26%</w:t>
            </w:r>
          </w:p>
        </w:tc>
      </w:tr>
      <w:tr w:rsidR="0051404F" w14:paraId="35D82A03" w14:textId="77777777" w:rsidTr="0051404F">
        <w:tc>
          <w:tcPr>
            <w:tcW w:w="6579" w:type="dxa"/>
          </w:tcPr>
          <w:p w14:paraId="67578D3B" w14:textId="40D0788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3223 Energija</w:t>
            </w:r>
          </w:p>
        </w:tc>
        <w:tc>
          <w:tcPr>
            <w:tcW w:w="1300" w:type="dxa"/>
          </w:tcPr>
          <w:p w14:paraId="24D20BE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91FF709" w14:textId="18AC98C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5.966,21</w:t>
            </w:r>
          </w:p>
        </w:tc>
        <w:tc>
          <w:tcPr>
            <w:tcW w:w="960" w:type="dxa"/>
          </w:tcPr>
          <w:p w14:paraId="4A54E4B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84C8AFE" w14:textId="77777777" w:rsidTr="0051404F">
        <w:tc>
          <w:tcPr>
            <w:tcW w:w="6579" w:type="dxa"/>
          </w:tcPr>
          <w:p w14:paraId="2B929B9A" w14:textId="6B7D022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26833B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294EC57" w14:textId="35C8376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15.079,60</w:t>
            </w:r>
          </w:p>
        </w:tc>
        <w:tc>
          <w:tcPr>
            <w:tcW w:w="960" w:type="dxa"/>
          </w:tcPr>
          <w:p w14:paraId="063B9EE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EFCE4AA" w14:textId="77777777" w:rsidTr="0051404F">
        <w:tc>
          <w:tcPr>
            <w:tcW w:w="6579" w:type="dxa"/>
            <w:shd w:val="clear" w:color="auto" w:fill="F2F2F2"/>
          </w:tcPr>
          <w:p w14:paraId="76323885" w14:textId="46DD57DA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FAF4EE8" w14:textId="3480170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3731F95" w14:textId="3100DA7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2.333,13</w:t>
            </w:r>
          </w:p>
        </w:tc>
        <w:tc>
          <w:tcPr>
            <w:tcW w:w="960" w:type="dxa"/>
            <w:shd w:val="clear" w:color="auto" w:fill="F2F2F2"/>
          </w:tcPr>
          <w:p w14:paraId="728F4FFF" w14:textId="08C9B61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77,77%</w:t>
            </w:r>
          </w:p>
        </w:tc>
      </w:tr>
      <w:tr w:rsidR="0051404F" w14:paraId="5AE98B1E" w14:textId="77777777" w:rsidTr="0051404F">
        <w:tc>
          <w:tcPr>
            <w:tcW w:w="6579" w:type="dxa"/>
          </w:tcPr>
          <w:p w14:paraId="5204F861" w14:textId="4C8AF2F0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4214 Ostali građevinski objekti</w:t>
            </w:r>
          </w:p>
        </w:tc>
        <w:tc>
          <w:tcPr>
            <w:tcW w:w="1300" w:type="dxa"/>
          </w:tcPr>
          <w:p w14:paraId="23B983F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F09908D" w14:textId="0996B06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2.333,13</w:t>
            </w:r>
          </w:p>
        </w:tc>
        <w:tc>
          <w:tcPr>
            <w:tcW w:w="960" w:type="dxa"/>
          </w:tcPr>
          <w:p w14:paraId="4CFB2C9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610822AE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1A8F8BD0" w14:textId="102750F2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 xml:space="preserve">AKTIVNOST A100410 Rekonstrukcija društvenog doma </w:t>
            </w:r>
            <w:proofErr w:type="spellStart"/>
            <w:r w:rsidRPr="0051404F">
              <w:rPr>
                <w:rFonts w:cs="Times New Roman"/>
                <w:b/>
                <w:sz w:val="18"/>
                <w:szCs w:val="20"/>
              </w:rPr>
              <w:t>Komogovina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0FF37605" w14:textId="4F58FE5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123.840,00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034DED" w14:textId="242188A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D121BD" w14:textId="3584219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193D616B" w14:textId="77777777" w:rsidTr="0051404F">
        <w:tc>
          <w:tcPr>
            <w:tcW w:w="6579" w:type="dxa"/>
            <w:shd w:val="clear" w:color="auto" w:fill="CBFFCB"/>
          </w:tcPr>
          <w:p w14:paraId="111CE8EB" w14:textId="62CEFBF8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1D202CC8" w14:textId="39A5387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123.840,00</w:t>
            </w:r>
          </w:p>
        </w:tc>
        <w:tc>
          <w:tcPr>
            <w:tcW w:w="1300" w:type="dxa"/>
            <w:shd w:val="clear" w:color="auto" w:fill="CBFFCB"/>
          </w:tcPr>
          <w:p w14:paraId="7662AAFA" w14:textId="127482E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2462D1C" w14:textId="1ACF997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3D59985A" w14:textId="77777777" w:rsidTr="0051404F">
        <w:tc>
          <w:tcPr>
            <w:tcW w:w="6579" w:type="dxa"/>
            <w:shd w:val="clear" w:color="auto" w:fill="F2F2F2"/>
          </w:tcPr>
          <w:p w14:paraId="199A034A" w14:textId="31368D1D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47CFB35" w14:textId="14D051E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9BE0B7B" w14:textId="16E2BF8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CB1E63" w14:textId="13DA186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309D505F" w14:textId="77777777" w:rsidTr="0051404F">
        <w:tc>
          <w:tcPr>
            <w:tcW w:w="6579" w:type="dxa"/>
          </w:tcPr>
          <w:p w14:paraId="095A5639" w14:textId="1E21252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9AA8DD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F114A39" w14:textId="789B1E6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5595EF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4F321405" w14:textId="77777777" w:rsidTr="0051404F">
        <w:tc>
          <w:tcPr>
            <w:tcW w:w="6579" w:type="dxa"/>
            <w:shd w:val="clear" w:color="auto" w:fill="F2F2F2"/>
          </w:tcPr>
          <w:p w14:paraId="14D84811" w14:textId="4F36F076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8518300" w14:textId="09B3C73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5.250,00</w:t>
            </w:r>
          </w:p>
        </w:tc>
        <w:tc>
          <w:tcPr>
            <w:tcW w:w="1300" w:type="dxa"/>
            <w:shd w:val="clear" w:color="auto" w:fill="F2F2F2"/>
          </w:tcPr>
          <w:p w14:paraId="7A1B7422" w14:textId="50EF705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433417" w14:textId="0CB572C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5234D4BB" w14:textId="77777777" w:rsidTr="0051404F">
        <w:tc>
          <w:tcPr>
            <w:tcW w:w="6579" w:type="dxa"/>
          </w:tcPr>
          <w:p w14:paraId="0097A607" w14:textId="4FD1ED2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54C9196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1E093D5" w14:textId="4383447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F942AA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40911ED1" w14:textId="77777777" w:rsidTr="0051404F">
        <w:tc>
          <w:tcPr>
            <w:tcW w:w="6579" w:type="dxa"/>
            <w:shd w:val="clear" w:color="auto" w:fill="F2F2F2"/>
          </w:tcPr>
          <w:p w14:paraId="3762F9E4" w14:textId="1A5805C7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6B196609" w14:textId="3DE2729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117.090,00</w:t>
            </w:r>
          </w:p>
        </w:tc>
        <w:tc>
          <w:tcPr>
            <w:tcW w:w="1300" w:type="dxa"/>
            <w:shd w:val="clear" w:color="auto" w:fill="F2F2F2"/>
          </w:tcPr>
          <w:p w14:paraId="486C48AD" w14:textId="3352054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2CF3C7" w14:textId="6CA093F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1E637036" w14:textId="77777777" w:rsidTr="0051404F">
        <w:tc>
          <w:tcPr>
            <w:tcW w:w="6579" w:type="dxa"/>
          </w:tcPr>
          <w:p w14:paraId="5DC1152D" w14:textId="67D49BE9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4511 Dodatna ulaganja na građevinskim objektima</w:t>
            </w:r>
          </w:p>
        </w:tc>
        <w:tc>
          <w:tcPr>
            <w:tcW w:w="1300" w:type="dxa"/>
          </w:tcPr>
          <w:p w14:paraId="535635B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D587E0F" w14:textId="626E20B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6E8DC9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3BBD85E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1C8F513E" w14:textId="086886C9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 xml:space="preserve">AKTIVNOST A100411 Obnova društvenog doma </w:t>
            </w:r>
            <w:proofErr w:type="spellStart"/>
            <w:r w:rsidRPr="0051404F">
              <w:rPr>
                <w:rFonts w:cs="Times New Roman"/>
                <w:b/>
                <w:sz w:val="18"/>
                <w:szCs w:val="20"/>
              </w:rPr>
              <w:t>Prevršac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412C8AB2" w14:textId="2D07919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D199F7" w14:textId="1668BC5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0C87A0" w14:textId="4B0D82A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3FB54F0B" w14:textId="77777777" w:rsidTr="0051404F">
        <w:tc>
          <w:tcPr>
            <w:tcW w:w="6579" w:type="dxa"/>
            <w:shd w:val="clear" w:color="auto" w:fill="CBFFCB"/>
          </w:tcPr>
          <w:p w14:paraId="4CAAEB4A" w14:textId="29A6366F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4116633" w14:textId="6883073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3A8A9715" w14:textId="05B84FA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1D2D153" w14:textId="0AD4738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287D3164" w14:textId="77777777" w:rsidTr="0051404F">
        <w:tc>
          <w:tcPr>
            <w:tcW w:w="6579" w:type="dxa"/>
            <w:shd w:val="clear" w:color="auto" w:fill="F2F2F2"/>
          </w:tcPr>
          <w:p w14:paraId="37974706" w14:textId="65DC93F4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18C8D7E" w14:textId="5A24F48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1CEC38" w14:textId="56C670D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89F0B32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6249D14D" w14:textId="77777777" w:rsidTr="0051404F">
        <w:tc>
          <w:tcPr>
            <w:tcW w:w="6579" w:type="dxa"/>
          </w:tcPr>
          <w:p w14:paraId="3C17C5E0" w14:textId="44EF550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70F025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5DA510D" w14:textId="2C9D05F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3641A1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6435FEA8" w14:textId="77777777" w:rsidTr="0051404F">
        <w:tc>
          <w:tcPr>
            <w:tcW w:w="6579" w:type="dxa"/>
            <w:shd w:val="clear" w:color="auto" w:fill="F2F2F2"/>
          </w:tcPr>
          <w:p w14:paraId="54917C2D" w14:textId="06775A10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C55BB30" w14:textId="2BC6C1E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2FFB0F68" w14:textId="030A57B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8AE312" w14:textId="3ED417A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47F70072" w14:textId="77777777" w:rsidTr="0051404F">
        <w:tc>
          <w:tcPr>
            <w:tcW w:w="6579" w:type="dxa"/>
          </w:tcPr>
          <w:p w14:paraId="3201DD43" w14:textId="69D9030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0C9210B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A97C086" w14:textId="4556402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AC1CD8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27903953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4A925E5F" w14:textId="62F3DDDF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TEKUĆI PROJEKT T100409 EU projekti i ostalo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3B3082" w14:textId="4093A11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C0EECD" w14:textId="7A9874A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9606D0" w14:textId="45BF2CF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2EE13CCA" w14:textId="77777777" w:rsidTr="0051404F">
        <w:tc>
          <w:tcPr>
            <w:tcW w:w="6579" w:type="dxa"/>
            <w:shd w:val="clear" w:color="auto" w:fill="CBFFCB"/>
          </w:tcPr>
          <w:p w14:paraId="6DD23E22" w14:textId="11E5ECE0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5A68C46" w14:textId="3CBCF88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1601EE3" w14:textId="38976B3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F8DD2EA" w14:textId="23F9402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541EBA84" w14:textId="77777777" w:rsidTr="0051404F">
        <w:tc>
          <w:tcPr>
            <w:tcW w:w="6579" w:type="dxa"/>
            <w:shd w:val="clear" w:color="auto" w:fill="F2F2F2"/>
          </w:tcPr>
          <w:p w14:paraId="6993C930" w14:textId="39E64314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59A240E" w14:textId="51A82A0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5662352" w14:textId="3B6177F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A65F2C2" w14:textId="2543BFE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6518FCB3" w14:textId="77777777" w:rsidTr="0051404F">
        <w:tc>
          <w:tcPr>
            <w:tcW w:w="6579" w:type="dxa"/>
          </w:tcPr>
          <w:p w14:paraId="78172D77" w14:textId="0AA34DA0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2C381F4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0158433" w14:textId="35E5AA7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47D46F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6F068EEF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74C1E0B6" w14:textId="69A6502C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A100413 Saniranje divljih deponija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D68C65" w14:textId="2C5E90D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D4D648" w14:textId="42E6337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2D6EF5" w14:textId="1450FCA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0386D63B" w14:textId="77777777" w:rsidTr="0051404F">
        <w:tc>
          <w:tcPr>
            <w:tcW w:w="6579" w:type="dxa"/>
            <w:shd w:val="clear" w:color="auto" w:fill="CBFFCB"/>
          </w:tcPr>
          <w:p w14:paraId="03F56182" w14:textId="66D53EDE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7AA6003" w14:textId="1DD9B5A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E323E3C" w14:textId="441A63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88A7A68" w14:textId="4366B4F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78E7838E" w14:textId="77777777" w:rsidTr="0051404F">
        <w:tc>
          <w:tcPr>
            <w:tcW w:w="6579" w:type="dxa"/>
            <w:shd w:val="clear" w:color="auto" w:fill="F2F2F2"/>
          </w:tcPr>
          <w:p w14:paraId="49419459" w14:textId="64AEC443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3E4EF73" w14:textId="1FAC2AE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0C2F5CE" w14:textId="2AF70E0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25CB062" w14:textId="62E2E7A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3955231F" w14:textId="77777777" w:rsidTr="0051404F">
        <w:tc>
          <w:tcPr>
            <w:tcW w:w="6579" w:type="dxa"/>
          </w:tcPr>
          <w:p w14:paraId="3A984780" w14:textId="12312279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7EFBC71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C12F75C" w14:textId="0204370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EA84B1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11941540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77932EA3" w14:textId="78FFE6B4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A100414 Program prekogranične suradnje između RH i BiH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712823" w14:textId="0C4278E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1DA98B" w14:textId="6D253D5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FE29BD" w14:textId="48AE088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22A916BD" w14:textId="77777777" w:rsidTr="0051404F">
        <w:tc>
          <w:tcPr>
            <w:tcW w:w="6579" w:type="dxa"/>
            <w:shd w:val="clear" w:color="auto" w:fill="CBFFCB"/>
          </w:tcPr>
          <w:p w14:paraId="17933ED7" w14:textId="4BDA1A50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6DE8D62" w14:textId="09305E1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31.000,00</w:t>
            </w:r>
          </w:p>
        </w:tc>
        <w:tc>
          <w:tcPr>
            <w:tcW w:w="1300" w:type="dxa"/>
            <w:shd w:val="clear" w:color="auto" w:fill="CBFFCB"/>
          </w:tcPr>
          <w:p w14:paraId="22E2A2D3" w14:textId="1F9712F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B8D314C" w14:textId="01C0644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680F9903" w14:textId="77777777" w:rsidTr="0051404F">
        <w:tc>
          <w:tcPr>
            <w:tcW w:w="6579" w:type="dxa"/>
            <w:shd w:val="clear" w:color="auto" w:fill="F2F2F2"/>
          </w:tcPr>
          <w:p w14:paraId="32C410BD" w14:textId="396DE5C0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6C2E473" w14:textId="4813D28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31.000,00</w:t>
            </w:r>
          </w:p>
        </w:tc>
        <w:tc>
          <w:tcPr>
            <w:tcW w:w="1300" w:type="dxa"/>
            <w:shd w:val="clear" w:color="auto" w:fill="F2F2F2"/>
          </w:tcPr>
          <w:p w14:paraId="1DC2D5B0" w14:textId="3B80BF2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8C8678" w14:textId="55328F9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3273859C" w14:textId="77777777" w:rsidTr="0051404F">
        <w:tc>
          <w:tcPr>
            <w:tcW w:w="6579" w:type="dxa"/>
          </w:tcPr>
          <w:p w14:paraId="742CB998" w14:textId="14D9834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72D8DFA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508BEA5" w14:textId="778DC07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3B86839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4558B4B5" w14:textId="77777777" w:rsidTr="0051404F">
        <w:trPr>
          <w:trHeight w:val="540"/>
        </w:trPr>
        <w:tc>
          <w:tcPr>
            <w:tcW w:w="6579" w:type="dxa"/>
            <w:shd w:val="clear" w:color="auto" w:fill="17365D"/>
            <w:vAlign w:val="center"/>
          </w:tcPr>
          <w:p w14:paraId="75DCD740" w14:textId="77194B62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PROGRAM 1005 Održavanje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3A95FB" w14:textId="206DE15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715.100,00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988F08" w14:textId="3269BDD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74.715,25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5B3FF5E" w14:textId="1DA58E2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10,45%</w:t>
            </w:r>
          </w:p>
        </w:tc>
      </w:tr>
      <w:tr w:rsidR="0051404F" w:rsidRPr="0051404F" w14:paraId="73CFED05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08B5804E" w14:textId="0AC4CA69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 xml:space="preserve">AKTIVNOST A100503 Obnova od potresa - Društveni dom </w:t>
            </w:r>
            <w:proofErr w:type="spellStart"/>
            <w:r w:rsidRPr="0051404F">
              <w:rPr>
                <w:rFonts w:cs="Times New Roman"/>
                <w:b/>
                <w:sz w:val="18"/>
                <w:szCs w:val="20"/>
              </w:rPr>
              <w:t>Komogovina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3607DD4B" w14:textId="3A95DFB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95.725,00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C15F7C" w14:textId="22B3FA1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378FEB3" w14:textId="6D8F492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05DBB3FB" w14:textId="77777777" w:rsidTr="0051404F">
        <w:tc>
          <w:tcPr>
            <w:tcW w:w="6579" w:type="dxa"/>
            <w:shd w:val="clear" w:color="auto" w:fill="CBFFCB"/>
          </w:tcPr>
          <w:p w14:paraId="49ED6DFE" w14:textId="589461DA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4A1836A" w14:textId="4F7AC57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95.725,00</w:t>
            </w:r>
          </w:p>
        </w:tc>
        <w:tc>
          <w:tcPr>
            <w:tcW w:w="1300" w:type="dxa"/>
            <w:shd w:val="clear" w:color="auto" w:fill="CBFFCB"/>
          </w:tcPr>
          <w:p w14:paraId="333B40B1" w14:textId="33F682F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32D8F36" w14:textId="130BB0B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29D463B1" w14:textId="77777777" w:rsidTr="0051404F">
        <w:tc>
          <w:tcPr>
            <w:tcW w:w="6579" w:type="dxa"/>
            <w:shd w:val="clear" w:color="auto" w:fill="F2F2F2"/>
          </w:tcPr>
          <w:p w14:paraId="676DEF66" w14:textId="5401503F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F861A61" w14:textId="51705DA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87.350,00</w:t>
            </w:r>
          </w:p>
        </w:tc>
        <w:tc>
          <w:tcPr>
            <w:tcW w:w="1300" w:type="dxa"/>
            <w:shd w:val="clear" w:color="auto" w:fill="F2F2F2"/>
          </w:tcPr>
          <w:p w14:paraId="56AF04E1" w14:textId="5EC57E3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5B1F81" w14:textId="59873CA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102DA6C5" w14:textId="77777777" w:rsidTr="0051404F">
        <w:tc>
          <w:tcPr>
            <w:tcW w:w="6579" w:type="dxa"/>
          </w:tcPr>
          <w:p w14:paraId="4A39F043" w14:textId="42638E4F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BC3073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3F8BC38" w14:textId="0057562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859981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195AF343" w14:textId="77777777" w:rsidTr="0051404F">
        <w:tc>
          <w:tcPr>
            <w:tcW w:w="6579" w:type="dxa"/>
            <w:shd w:val="clear" w:color="auto" w:fill="F2F2F2"/>
          </w:tcPr>
          <w:p w14:paraId="6E5D13BC" w14:textId="51331094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3CB02A5" w14:textId="2F0FE34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8.375,00</w:t>
            </w:r>
          </w:p>
        </w:tc>
        <w:tc>
          <w:tcPr>
            <w:tcW w:w="1300" w:type="dxa"/>
            <w:shd w:val="clear" w:color="auto" w:fill="F2F2F2"/>
          </w:tcPr>
          <w:p w14:paraId="1E31246C" w14:textId="0F8F92C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4F0AB7" w14:textId="11FFCB8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2A525EA4" w14:textId="77777777" w:rsidTr="0051404F">
        <w:tc>
          <w:tcPr>
            <w:tcW w:w="6579" w:type="dxa"/>
          </w:tcPr>
          <w:p w14:paraId="47EAADBF" w14:textId="3505958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1118552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D8767B2" w14:textId="3245BDE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EA2102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3503EEC4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32016205" w14:textId="72EBB196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A100504 Obnova od potresa - Zgrada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1A3407" w14:textId="5708C64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96.625,00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4AE50E" w14:textId="06AB2BC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74.715,25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423550" w14:textId="6FBBE5B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77,32%</w:t>
            </w:r>
          </w:p>
        </w:tc>
      </w:tr>
      <w:tr w:rsidR="0051404F" w:rsidRPr="0051404F" w14:paraId="3DA65546" w14:textId="77777777" w:rsidTr="0051404F">
        <w:tc>
          <w:tcPr>
            <w:tcW w:w="6579" w:type="dxa"/>
            <w:shd w:val="clear" w:color="auto" w:fill="CBFFCB"/>
          </w:tcPr>
          <w:p w14:paraId="7F6AF7BE" w14:textId="31222E4E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45AF3473" w14:textId="075731F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96.625,00</w:t>
            </w:r>
          </w:p>
        </w:tc>
        <w:tc>
          <w:tcPr>
            <w:tcW w:w="1300" w:type="dxa"/>
            <w:shd w:val="clear" w:color="auto" w:fill="CBFFCB"/>
          </w:tcPr>
          <w:p w14:paraId="6D7C0680" w14:textId="3723A89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74.715,25</w:t>
            </w:r>
          </w:p>
        </w:tc>
        <w:tc>
          <w:tcPr>
            <w:tcW w:w="960" w:type="dxa"/>
            <w:shd w:val="clear" w:color="auto" w:fill="CBFFCB"/>
          </w:tcPr>
          <w:p w14:paraId="4A125DD3" w14:textId="6E0791F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77,32%</w:t>
            </w:r>
          </w:p>
        </w:tc>
      </w:tr>
      <w:tr w:rsidR="0051404F" w:rsidRPr="0051404F" w14:paraId="7180386D" w14:textId="77777777" w:rsidTr="0051404F">
        <w:tc>
          <w:tcPr>
            <w:tcW w:w="6579" w:type="dxa"/>
            <w:shd w:val="clear" w:color="auto" w:fill="F2F2F2"/>
          </w:tcPr>
          <w:p w14:paraId="109422A3" w14:textId="5F01B3F1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E01748D" w14:textId="5F61189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88.875,00</w:t>
            </w:r>
          </w:p>
        </w:tc>
        <w:tc>
          <w:tcPr>
            <w:tcW w:w="1300" w:type="dxa"/>
            <w:shd w:val="clear" w:color="auto" w:fill="F2F2F2"/>
          </w:tcPr>
          <w:p w14:paraId="38E0F494" w14:textId="2AFA26B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13A3D0" w14:textId="59ACE31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55235440" w14:textId="77777777" w:rsidTr="0051404F">
        <w:tc>
          <w:tcPr>
            <w:tcW w:w="6579" w:type="dxa"/>
          </w:tcPr>
          <w:p w14:paraId="5ECF3726" w14:textId="47640499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E83924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88EC592" w14:textId="63114A4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83E327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65A5AE5B" w14:textId="77777777" w:rsidTr="0051404F">
        <w:tc>
          <w:tcPr>
            <w:tcW w:w="6579" w:type="dxa"/>
            <w:shd w:val="clear" w:color="auto" w:fill="F2F2F2"/>
          </w:tcPr>
          <w:p w14:paraId="68CC48F4" w14:textId="201ED5AB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017B63A" w14:textId="59F7B73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7.750,00</w:t>
            </w:r>
          </w:p>
        </w:tc>
        <w:tc>
          <w:tcPr>
            <w:tcW w:w="1300" w:type="dxa"/>
            <w:shd w:val="clear" w:color="auto" w:fill="F2F2F2"/>
          </w:tcPr>
          <w:p w14:paraId="28B66CAB" w14:textId="0F3CBEB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973AC4B" w14:textId="286DC82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57C2D78B" w14:textId="77777777" w:rsidTr="0051404F">
        <w:tc>
          <w:tcPr>
            <w:tcW w:w="6579" w:type="dxa"/>
          </w:tcPr>
          <w:p w14:paraId="64EE7E85" w14:textId="68D3CC5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2C78ADA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CA9AFE3" w14:textId="2052B4B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4CD6C5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BFFB990" w14:textId="77777777" w:rsidTr="0051404F">
        <w:tc>
          <w:tcPr>
            <w:tcW w:w="6579" w:type="dxa"/>
            <w:shd w:val="clear" w:color="auto" w:fill="F2F2F2"/>
          </w:tcPr>
          <w:p w14:paraId="590397D2" w14:textId="6C7E7AFD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79E44075" w14:textId="4B41262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89BB4B" w14:textId="1D61BC4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74.715,25</w:t>
            </w:r>
          </w:p>
        </w:tc>
        <w:tc>
          <w:tcPr>
            <w:tcW w:w="960" w:type="dxa"/>
            <w:shd w:val="clear" w:color="auto" w:fill="F2F2F2"/>
          </w:tcPr>
          <w:p w14:paraId="72E31093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5DC479BA" w14:textId="77777777" w:rsidTr="0051404F">
        <w:tc>
          <w:tcPr>
            <w:tcW w:w="6579" w:type="dxa"/>
          </w:tcPr>
          <w:p w14:paraId="0F38664A" w14:textId="557EB590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4511 Dodatna ulaganja na građevinskim objektima</w:t>
            </w:r>
          </w:p>
        </w:tc>
        <w:tc>
          <w:tcPr>
            <w:tcW w:w="1300" w:type="dxa"/>
          </w:tcPr>
          <w:p w14:paraId="01B8E8E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DCC64E2" w14:textId="7908478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74.715,25</w:t>
            </w:r>
          </w:p>
        </w:tc>
        <w:tc>
          <w:tcPr>
            <w:tcW w:w="960" w:type="dxa"/>
          </w:tcPr>
          <w:p w14:paraId="1546F22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DC77D65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4D3180FB" w14:textId="39223893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KAPITALNI PROJEKT K100501 Izrada grobnih mjesta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2DFC7D" w14:textId="70E131A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3C496A" w14:textId="0A3B7E4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D920AD" w14:textId="27677DA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75414ABD" w14:textId="77777777" w:rsidTr="0051404F">
        <w:tc>
          <w:tcPr>
            <w:tcW w:w="6579" w:type="dxa"/>
            <w:shd w:val="clear" w:color="auto" w:fill="CBFFCB"/>
          </w:tcPr>
          <w:p w14:paraId="554B0B2A" w14:textId="64DD3C0E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lastRenderedPageBreak/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AF82AFE" w14:textId="1655C79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D9618DB" w14:textId="73D7CCC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2446771" w14:textId="38D7694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487530C2" w14:textId="77777777" w:rsidTr="0051404F">
        <w:tc>
          <w:tcPr>
            <w:tcW w:w="6579" w:type="dxa"/>
            <w:shd w:val="clear" w:color="auto" w:fill="F2F2F2"/>
          </w:tcPr>
          <w:p w14:paraId="65298F30" w14:textId="52DC54BF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6671DFA" w14:textId="69AC0E2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CF5A4C3" w14:textId="08A80E8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6BE955F" w14:textId="3241ACB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00F0AC98" w14:textId="77777777" w:rsidTr="0051404F">
        <w:tc>
          <w:tcPr>
            <w:tcW w:w="6579" w:type="dxa"/>
          </w:tcPr>
          <w:p w14:paraId="3B524A36" w14:textId="2C19FC3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4214 Ostali građevinski objekti</w:t>
            </w:r>
          </w:p>
        </w:tc>
        <w:tc>
          <w:tcPr>
            <w:tcW w:w="1300" w:type="dxa"/>
          </w:tcPr>
          <w:p w14:paraId="5EF5D64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82B3C44" w14:textId="7BEE92C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DB3AC9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B349F38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67A9E693" w14:textId="2CCD2081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KAPITALNI PROJEKT K100502 Izgradnja objekata i uređenja vodoopskrbe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FF9574" w14:textId="5464C3C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427.000,00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156D3E" w14:textId="38B6F3F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0C9ECB" w14:textId="5DB9582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6531169D" w14:textId="77777777" w:rsidTr="0051404F">
        <w:tc>
          <w:tcPr>
            <w:tcW w:w="6579" w:type="dxa"/>
            <w:shd w:val="clear" w:color="auto" w:fill="CBFFCB"/>
          </w:tcPr>
          <w:p w14:paraId="410E0F79" w14:textId="273D823E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3747517" w14:textId="7DBA4C0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427.000,00</w:t>
            </w:r>
          </w:p>
        </w:tc>
        <w:tc>
          <w:tcPr>
            <w:tcW w:w="1300" w:type="dxa"/>
            <w:shd w:val="clear" w:color="auto" w:fill="CBFFCB"/>
          </w:tcPr>
          <w:p w14:paraId="35BCCEEB" w14:textId="6F02A72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75AE5DD" w14:textId="53D2F5C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52A6BA9A" w14:textId="77777777" w:rsidTr="0051404F">
        <w:tc>
          <w:tcPr>
            <w:tcW w:w="6579" w:type="dxa"/>
            <w:shd w:val="clear" w:color="auto" w:fill="F2F2F2"/>
          </w:tcPr>
          <w:p w14:paraId="69778930" w14:textId="615186D3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9D6EC65" w14:textId="0FAE478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427.000,00</w:t>
            </w:r>
          </w:p>
        </w:tc>
        <w:tc>
          <w:tcPr>
            <w:tcW w:w="1300" w:type="dxa"/>
            <w:shd w:val="clear" w:color="auto" w:fill="F2F2F2"/>
          </w:tcPr>
          <w:p w14:paraId="3537ACEB" w14:textId="2BFB286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F17F20" w14:textId="5D4A359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560766A4" w14:textId="77777777" w:rsidTr="0051404F">
        <w:tc>
          <w:tcPr>
            <w:tcW w:w="6579" w:type="dxa"/>
          </w:tcPr>
          <w:p w14:paraId="393AC6D5" w14:textId="74F9957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4214 Ostali građevinski objekti</w:t>
            </w:r>
          </w:p>
        </w:tc>
        <w:tc>
          <w:tcPr>
            <w:tcW w:w="1300" w:type="dxa"/>
          </w:tcPr>
          <w:p w14:paraId="1EEAB74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D857609" w14:textId="25E8DC8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40DF1E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C55C4EA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6911BDF7" w14:textId="617027C3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A100505 Energetska obnova zgrade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B189A4" w14:textId="26B24D1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65.750,00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FA3B68" w14:textId="2145333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3C5F507" w14:textId="76CBA5F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3DB37F98" w14:textId="77777777" w:rsidTr="0051404F">
        <w:tc>
          <w:tcPr>
            <w:tcW w:w="6579" w:type="dxa"/>
            <w:shd w:val="clear" w:color="auto" w:fill="CBFFCB"/>
          </w:tcPr>
          <w:p w14:paraId="18141F4A" w14:textId="2A32D0DF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51 POMOĆI EU</w:t>
            </w:r>
          </w:p>
        </w:tc>
        <w:tc>
          <w:tcPr>
            <w:tcW w:w="1300" w:type="dxa"/>
            <w:shd w:val="clear" w:color="auto" w:fill="CBFFCB"/>
          </w:tcPr>
          <w:p w14:paraId="570107E3" w14:textId="7A83CF0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65.750,00</w:t>
            </w:r>
          </w:p>
        </w:tc>
        <w:tc>
          <w:tcPr>
            <w:tcW w:w="1300" w:type="dxa"/>
            <w:shd w:val="clear" w:color="auto" w:fill="CBFFCB"/>
          </w:tcPr>
          <w:p w14:paraId="5D987D88" w14:textId="2DA94AF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E14C417" w14:textId="52AD5A9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1648D9D6" w14:textId="77777777" w:rsidTr="0051404F">
        <w:tc>
          <w:tcPr>
            <w:tcW w:w="6579" w:type="dxa"/>
            <w:shd w:val="clear" w:color="auto" w:fill="F2F2F2"/>
          </w:tcPr>
          <w:p w14:paraId="01ADFA7E" w14:textId="03D99F2B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A6F781D" w14:textId="4EBBDF7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15.750,00</w:t>
            </w:r>
          </w:p>
        </w:tc>
        <w:tc>
          <w:tcPr>
            <w:tcW w:w="1300" w:type="dxa"/>
            <w:shd w:val="clear" w:color="auto" w:fill="F2F2F2"/>
          </w:tcPr>
          <w:p w14:paraId="715F96D3" w14:textId="187947A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B2A0683" w14:textId="7FBDAC1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3EE49525" w14:textId="77777777" w:rsidTr="0051404F">
        <w:tc>
          <w:tcPr>
            <w:tcW w:w="6579" w:type="dxa"/>
          </w:tcPr>
          <w:p w14:paraId="7264A641" w14:textId="623A847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1A4B107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CC35AA7" w14:textId="79F94CE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D79A60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37B1B81" w14:textId="77777777" w:rsidTr="0051404F">
        <w:tc>
          <w:tcPr>
            <w:tcW w:w="6579" w:type="dxa"/>
            <w:shd w:val="clear" w:color="auto" w:fill="F2F2F2"/>
          </w:tcPr>
          <w:p w14:paraId="5BAD5BA9" w14:textId="24DADE3C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4A25ACE" w14:textId="7B8C6A6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38266B5" w14:textId="54D9E91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CAAE760" w14:textId="46D13B0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3775159C" w14:textId="77777777" w:rsidTr="0051404F">
        <w:tc>
          <w:tcPr>
            <w:tcW w:w="6579" w:type="dxa"/>
          </w:tcPr>
          <w:p w14:paraId="61D595A7" w14:textId="21CADCB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4511 Dodatna ulaganja na građevinskim objektima</w:t>
            </w:r>
          </w:p>
        </w:tc>
        <w:tc>
          <w:tcPr>
            <w:tcW w:w="1300" w:type="dxa"/>
          </w:tcPr>
          <w:p w14:paraId="59DB0E3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3BE53EA" w14:textId="7E82003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7A6075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6E88537A" w14:textId="77777777" w:rsidTr="0051404F">
        <w:trPr>
          <w:trHeight w:val="400"/>
        </w:trPr>
        <w:tc>
          <w:tcPr>
            <w:tcW w:w="6579" w:type="dxa"/>
            <w:shd w:val="clear" w:color="auto" w:fill="FFC000"/>
            <w:vAlign w:val="center"/>
          </w:tcPr>
          <w:p w14:paraId="6EA43AB6" w14:textId="7EF7615C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GLAVA 00205 JAVNE POTREBE I USLUGE U ZDRAVSTVU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D6D424B" w14:textId="735EF1F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394F98F" w14:textId="1C749D9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536B346" w14:textId="40CD969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50B92264" w14:textId="77777777" w:rsidTr="0051404F">
        <w:tc>
          <w:tcPr>
            <w:tcW w:w="6579" w:type="dxa"/>
            <w:shd w:val="clear" w:color="auto" w:fill="CBFFCB"/>
          </w:tcPr>
          <w:p w14:paraId="6A5BACD0" w14:textId="69693569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A019BED" w14:textId="0432EA3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AC7B050" w14:textId="305111F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9C39F0B" w14:textId="312BB2A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544C0C84" w14:textId="77777777" w:rsidTr="0051404F">
        <w:trPr>
          <w:trHeight w:val="540"/>
        </w:trPr>
        <w:tc>
          <w:tcPr>
            <w:tcW w:w="6579" w:type="dxa"/>
            <w:shd w:val="clear" w:color="auto" w:fill="17365D"/>
            <w:vAlign w:val="center"/>
          </w:tcPr>
          <w:p w14:paraId="17302D51" w14:textId="0488F481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PROGRAM 1006 Dodatne usluge u zdravstvu i preventiva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474B07" w14:textId="1518B67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1613C7" w14:textId="701C65D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A0170AA" w14:textId="0C7AEF6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0,00%</w:t>
            </w:r>
          </w:p>
        </w:tc>
      </w:tr>
      <w:tr w:rsidR="0051404F" w:rsidRPr="0051404F" w14:paraId="4D6662C1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61E95A29" w14:textId="6BE775C1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A100601 Preventivni pregledi i savjetovanje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34BDD8" w14:textId="299D5FA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63F757" w14:textId="156C65B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147F5A" w14:textId="7A86C63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1734209E" w14:textId="77777777" w:rsidTr="0051404F">
        <w:tc>
          <w:tcPr>
            <w:tcW w:w="6579" w:type="dxa"/>
            <w:shd w:val="clear" w:color="auto" w:fill="CBFFCB"/>
          </w:tcPr>
          <w:p w14:paraId="1B52447B" w14:textId="45D41627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E19E153" w14:textId="7462BE5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1E6014D" w14:textId="0B2C15B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FCC99C5" w14:textId="354939A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384218D3" w14:textId="77777777" w:rsidTr="0051404F">
        <w:tc>
          <w:tcPr>
            <w:tcW w:w="6579" w:type="dxa"/>
            <w:shd w:val="clear" w:color="auto" w:fill="F2F2F2"/>
          </w:tcPr>
          <w:p w14:paraId="6980B2D9" w14:textId="5ABF15BE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95A1530" w14:textId="6FB1F19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FEB8A8F" w14:textId="188EFAD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2F6BA9" w14:textId="4039C5A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05C05A49" w14:textId="77777777" w:rsidTr="0051404F">
        <w:tc>
          <w:tcPr>
            <w:tcW w:w="6579" w:type="dxa"/>
          </w:tcPr>
          <w:p w14:paraId="6C8F1566" w14:textId="3F54664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4834CF8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D0985F8" w14:textId="23E3AD3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165497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52B201D" w14:textId="77777777" w:rsidTr="0051404F">
        <w:trPr>
          <w:trHeight w:val="400"/>
        </w:trPr>
        <w:tc>
          <w:tcPr>
            <w:tcW w:w="6579" w:type="dxa"/>
            <w:shd w:val="clear" w:color="auto" w:fill="FFC000"/>
            <w:vAlign w:val="center"/>
          </w:tcPr>
          <w:p w14:paraId="0546E98F" w14:textId="127BF059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GLAVA 00206 NKČ "NAPREDAK" DONJI KUKURUZARI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C7AD0EB" w14:textId="37C04AE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68.732,00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EAD832A" w14:textId="6705EE6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29.911,94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18DBA26" w14:textId="6997127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43,52%</w:t>
            </w:r>
          </w:p>
        </w:tc>
      </w:tr>
      <w:tr w:rsidR="0051404F" w:rsidRPr="0051404F" w14:paraId="47A164CA" w14:textId="77777777" w:rsidTr="0051404F">
        <w:tc>
          <w:tcPr>
            <w:tcW w:w="6579" w:type="dxa"/>
            <w:shd w:val="clear" w:color="auto" w:fill="CBFFCB"/>
          </w:tcPr>
          <w:p w14:paraId="27078EAC" w14:textId="15A4660A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7F9252A" w14:textId="5EEB3A2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56.732,00</w:t>
            </w:r>
          </w:p>
        </w:tc>
        <w:tc>
          <w:tcPr>
            <w:tcW w:w="1300" w:type="dxa"/>
            <w:shd w:val="clear" w:color="auto" w:fill="CBFFCB"/>
          </w:tcPr>
          <w:p w14:paraId="5C139D70" w14:textId="01224CE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24.911,94</w:t>
            </w:r>
          </w:p>
        </w:tc>
        <w:tc>
          <w:tcPr>
            <w:tcW w:w="960" w:type="dxa"/>
            <w:shd w:val="clear" w:color="auto" w:fill="CBFFCB"/>
          </w:tcPr>
          <w:p w14:paraId="778BC214" w14:textId="1BEBE00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43,91%</w:t>
            </w:r>
          </w:p>
        </w:tc>
      </w:tr>
      <w:tr w:rsidR="0051404F" w:rsidRPr="0051404F" w14:paraId="2E949596" w14:textId="77777777" w:rsidTr="0051404F">
        <w:tc>
          <w:tcPr>
            <w:tcW w:w="6579" w:type="dxa"/>
            <w:shd w:val="clear" w:color="auto" w:fill="CBFFCB"/>
          </w:tcPr>
          <w:p w14:paraId="04C1390A" w14:textId="153B7290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3B5D6E1" w14:textId="24A6B45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2012996" w14:textId="2A611FA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31A55402" w14:textId="6B0856C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62,50%</w:t>
            </w:r>
          </w:p>
        </w:tc>
      </w:tr>
      <w:tr w:rsidR="0051404F" w:rsidRPr="0051404F" w14:paraId="4C49618C" w14:textId="77777777" w:rsidTr="0051404F">
        <w:tc>
          <w:tcPr>
            <w:tcW w:w="6579" w:type="dxa"/>
            <w:shd w:val="clear" w:color="auto" w:fill="CBFFCB"/>
          </w:tcPr>
          <w:p w14:paraId="0A27B0D9" w14:textId="36301FDC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53 Ministarstvo kulture</w:t>
            </w:r>
          </w:p>
        </w:tc>
        <w:tc>
          <w:tcPr>
            <w:tcW w:w="1300" w:type="dxa"/>
            <w:shd w:val="clear" w:color="auto" w:fill="CBFFCB"/>
          </w:tcPr>
          <w:p w14:paraId="2FB81833" w14:textId="6F43194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44852C2D" w14:textId="7C2CC6C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3FC9769" w14:textId="5CD1A29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192D2AA1" w14:textId="77777777" w:rsidTr="0051404F">
        <w:trPr>
          <w:trHeight w:val="540"/>
        </w:trPr>
        <w:tc>
          <w:tcPr>
            <w:tcW w:w="6579" w:type="dxa"/>
            <w:shd w:val="clear" w:color="auto" w:fill="17365D"/>
            <w:vAlign w:val="center"/>
          </w:tcPr>
          <w:p w14:paraId="55FFC6C0" w14:textId="74C932CF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PROGRAM 1007 Promicanje kulture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789A8D" w14:textId="65AF249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68.732,00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CDF528" w14:textId="0B1C66C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29.911,94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142C285" w14:textId="5BA01F5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43,52%</w:t>
            </w:r>
          </w:p>
        </w:tc>
      </w:tr>
      <w:tr w:rsidR="0051404F" w:rsidRPr="0051404F" w14:paraId="298A7D8F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35B35515" w14:textId="40FFA014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A100701 Djelatnost knjižnice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D3E63D" w14:textId="29AD03E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52.232,00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34834F" w14:textId="6D7B3FD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24.911,94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9E3CAD" w14:textId="2C4DA25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47,69%</w:t>
            </w:r>
          </w:p>
        </w:tc>
      </w:tr>
      <w:tr w:rsidR="0051404F" w:rsidRPr="0051404F" w14:paraId="5B771904" w14:textId="77777777" w:rsidTr="0051404F">
        <w:tc>
          <w:tcPr>
            <w:tcW w:w="6579" w:type="dxa"/>
            <w:shd w:val="clear" w:color="auto" w:fill="CBFFCB"/>
          </w:tcPr>
          <w:p w14:paraId="45F20DEB" w14:textId="03078406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20CBC45" w14:textId="52609E4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52.232,00</w:t>
            </w:r>
          </w:p>
        </w:tc>
        <w:tc>
          <w:tcPr>
            <w:tcW w:w="1300" w:type="dxa"/>
            <w:shd w:val="clear" w:color="auto" w:fill="CBFFCB"/>
          </w:tcPr>
          <w:p w14:paraId="6D9FA357" w14:textId="5FA55AF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24.911,94</w:t>
            </w:r>
          </w:p>
        </w:tc>
        <w:tc>
          <w:tcPr>
            <w:tcW w:w="960" w:type="dxa"/>
            <w:shd w:val="clear" w:color="auto" w:fill="CBFFCB"/>
          </w:tcPr>
          <w:p w14:paraId="204A3F9C" w14:textId="65A0B88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47,69%</w:t>
            </w:r>
          </w:p>
        </w:tc>
      </w:tr>
      <w:tr w:rsidR="0051404F" w:rsidRPr="0051404F" w14:paraId="4DC79075" w14:textId="77777777" w:rsidTr="0051404F">
        <w:tc>
          <w:tcPr>
            <w:tcW w:w="6579" w:type="dxa"/>
            <w:shd w:val="clear" w:color="auto" w:fill="F2F2F2"/>
          </w:tcPr>
          <w:p w14:paraId="49B31AC9" w14:textId="7BFDC42C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717763F" w14:textId="515BCCD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43.000,00</w:t>
            </w:r>
          </w:p>
        </w:tc>
        <w:tc>
          <w:tcPr>
            <w:tcW w:w="1300" w:type="dxa"/>
            <w:shd w:val="clear" w:color="auto" w:fill="F2F2F2"/>
          </w:tcPr>
          <w:p w14:paraId="5A2037EF" w14:textId="49CEFDF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21.490,85</w:t>
            </w:r>
          </w:p>
        </w:tc>
        <w:tc>
          <w:tcPr>
            <w:tcW w:w="960" w:type="dxa"/>
            <w:shd w:val="clear" w:color="auto" w:fill="F2F2F2"/>
          </w:tcPr>
          <w:p w14:paraId="210EBF24" w14:textId="24F1079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49,98%</w:t>
            </w:r>
          </w:p>
        </w:tc>
      </w:tr>
      <w:tr w:rsidR="0051404F" w14:paraId="5E0F9969" w14:textId="77777777" w:rsidTr="0051404F">
        <w:tc>
          <w:tcPr>
            <w:tcW w:w="6579" w:type="dxa"/>
          </w:tcPr>
          <w:p w14:paraId="57FE1AA5" w14:textId="177D2B3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3111 Plaće za redovan rad</w:t>
            </w:r>
          </w:p>
        </w:tc>
        <w:tc>
          <w:tcPr>
            <w:tcW w:w="1300" w:type="dxa"/>
          </w:tcPr>
          <w:p w14:paraId="4A5123A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5D287BB" w14:textId="37EF76D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17.073,70</w:t>
            </w:r>
          </w:p>
        </w:tc>
        <w:tc>
          <w:tcPr>
            <w:tcW w:w="960" w:type="dxa"/>
          </w:tcPr>
          <w:p w14:paraId="18ADC94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54ABDBBC" w14:textId="77777777" w:rsidTr="0051404F">
        <w:tc>
          <w:tcPr>
            <w:tcW w:w="6579" w:type="dxa"/>
          </w:tcPr>
          <w:p w14:paraId="63BDCFA3" w14:textId="6019A3D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3121 Ostali rashodi za zaposlene</w:t>
            </w:r>
          </w:p>
        </w:tc>
        <w:tc>
          <w:tcPr>
            <w:tcW w:w="1300" w:type="dxa"/>
          </w:tcPr>
          <w:p w14:paraId="03D396D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74E0B18" w14:textId="52AE980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1.600,00</w:t>
            </w:r>
          </w:p>
        </w:tc>
        <w:tc>
          <w:tcPr>
            <w:tcW w:w="960" w:type="dxa"/>
          </w:tcPr>
          <w:p w14:paraId="380C8DE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80B943E" w14:textId="77777777" w:rsidTr="0051404F">
        <w:tc>
          <w:tcPr>
            <w:tcW w:w="6579" w:type="dxa"/>
          </w:tcPr>
          <w:p w14:paraId="462593DF" w14:textId="0F42D80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3132 Doprinosi za obvezno zdravstveno osiguranje</w:t>
            </w:r>
          </w:p>
        </w:tc>
        <w:tc>
          <w:tcPr>
            <w:tcW w:w="1300" w:type="dxa"/>
          </w:tcPr>
          <w:p w14:paraId="2AA6B0C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7D95355" w14:textId="126665A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2.817,15</w:t>
            </w:r>
          </w:p>
        </w:tc>
        <w:tc>
          <w:tcPr>
            <w:tcW w:w="960" w:type="dxa"/>
          </w:tcPr>
          <w:p w14:paraId="475EB9D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0B2D7DB" w14:textId="77777777" w:rsidTr="0051404F">
        <w:tc>
          <w:tcPr>
            <w:tcW w:w="6579" w:type="dxa"/>
            <w:shd w:val="clear" w:color="auto" w:fill="F2F2F2"/>
          </w:tcPr>
          <w:p w14:paraId="675C5B4E" w14:textId="180FDAA2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D27B918" w14:textId="334325E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8.941,00</w:t>
            </w:r>
          </w:p>
        </w:tc>
        <w:tc>
          <w:tcPr>
            <w:tcW w:w="1300" w:type="dxa"/>
            <w:shd w:val="clear" w:color="auto" w:fill="F2F2F2"/>
          </w:tcPr>
          <w:p w14:paraId="57F4ADED" w14:textId="32112F5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3.295,59</w:t>
            </w:r>
          </w:p>
        </w:tc>
        <w:tc>
          <w:tcPr>
            <w:tcW w:w="960" w:type="dxa"/>
            <w:shd w:val="clear" w:color="auto" w:fill="F2F2F2"/>
          </w:tcPr>
          <w:p w14:paraId="60C13FA0" w14:textId="5850CC3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36,86%</w:t>
            </w:r>
          </w:p>
        </w:tc>
      </w:tr>
      <w:tr w:rsidR="0051404F" w14:paraId="55564307" w14:textId="77777777" w:rsidTr="0051404F">
        <w:tc>
          <w:tcPr>
            <w:tcW w:w="6579" w:type="dxa"/>
          </w:tcPr>
          <w:p w14:paraId="3F872B38" w14:textId="69565030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3211 Službena putovanja</w:t>
            </w:r>
          </w:p>
        </w:tc>
        <w:tc>
          <w:tcPr>
            <w:tcW w:w="1300" w:type="dxa"/>
          </w:tcPr>
          <w:p w14:paraId="3F91CA8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71365F2" w14:textId="2F4F29D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E3AEB0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5CCEC292" w14:textId="77777777" w:rsidTr="0051404F">
        <w:tc>
          <w:tcPr>
            <w:tcW w:w="6579" w:type="dxa"/>
          </w:tcPr>
          <w:p w14:paraId="30610D96" w14:textId="030B532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1653002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9395E51" w14:textId="6481B92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606,29</w:t>
            </w:r>
          </w:p>
        </w:tc>
        <w:tc>
          <w:tcPr>
            <w:tcW w:w="960" w:type="dxa"/>
          </w:tcPr>
          <w:p w14:paraId="78E3F8D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743F8A36" w14:textId="77777777" w:rsidTr="0051404F">
        <w:tc>
          <w:tcPr>
            <w:tcW w:w="6579" w:type="dxa"/>
          </w:tcPr>
          <w:p w14:paraId="09102E9D" w14:textId="44A6320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3214 Ostale naknade troškova zaposlenima</w:t>
            </w:r>
          </w:p>
        </w:tc>
        <w:tc>
          <w:tcPr>
            <w:tcW w:w="1300" w:type="dxa"/>
          </w:tcPr>
          <w:p w14:paraId="4CD8F20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9C920AD" w14:textId="36DA0C7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989,46</w:t>
            </w:r>
          </w:p>
        </w:tc>
        <w:tc>
          <w:tcPr>
            <w:tcW w:w="960" w:type="dxa"/>
          </w:tcPr>
          <w:p w14:paraId="73F7608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7AE11D19" w14:textId="77777777" w:rsidTr="0051404F">
        <w:tc>
          <w:tcPr>
            <w:tcW w:w="6579" w:type="dxa"/>
          </w:tcPr>
          <w:p w14:paraId="6E1A15EB" w14:textId="292645A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9C7DA5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3114E0D" w14:textId="3C4B4EB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9EBEC9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52471090" w14:textId="77777777" w:rsidTr="0051404F">
        <w:tc>
          <w:tcPr>
            <w:tcW w:w="6579" w:type="dxa"/>
          </w:tcPr>
          <w:p w14:paraId="316221F8" w14:textId="0B5342C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1CBDFE1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FC96769" w14:textId="143667D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666,55</w:t>
            </w:r>
          </w:p>
        </w:tc>
        <w:tc>
          <w:tcPr>
            <w:tcW w:w="960" w:type="dxa"/>
          </w:tcPr>
          <w:p w14:paraId="2C9103A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B6576A4" w14:textId="77777777" w:rsidTr="0051404F">
        <w:tc>
          <w:tcPr>
            <w:tcW w:w="6579" w:type="dxa"/>
          </w:tcPr>
          <w:p w14:paraId="16C03394" w14:textId="1E85387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6877A9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6772482" w14:textId="77D3DA4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3C082C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00D3A968" w14:textId="77777777" w:rsidTr="0051404F">
        <w:tc>
          <w:tcPr>
            <w:tcW w:w="6579" w:type="dxa"/>
          </w:tcPr>
          <w:p w14:paraId="1249A6B4" w14:textId="5316A44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2E8CF1C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02517F7" w14:textId="26A99CD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301,96</w:t>
            </w:r>
          </w:p>
        </w:tc>
        <w:tc>
          <w:tcPr>
            <w:tcW w:w="960" w:type="dxa"/>
          </w:tcPr>
          <w:p w14:paraId="5A155E6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52ADD35C" w14:textId="77777777" w:rsidTr="0051404F">
        <w:tc>
          <w:tcPr>
            <w:tcW w:w="6579" w:type="dxa"/>
          </w:tcPr>
          <w:p w14:paraId="5B428F9A" w14:textId="719255C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38BFCC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C6E6053" w14:textId="15F26A1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17222C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3193477" w14:textId="77777777" w:rsidTr="0051404F">
        <w:tc>
          <w:tcPr>
            <w:tcW w:w="6579" w:type="dxa"/>
          </w:tcPr>
          <w:p w14:paraId="22BD5094" w14:textId="58FE9A4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3233 Usluge promidžbe i informiranja</w:t>
            </w:r>
          </w:p>
        </w:tc>
        <w:tc>
          <w:tcPr>
            <w:tcW w:w="1300" w:type="dxa"/>
          </w:tcPr>
          <w:p w14:paraId="53C8F82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FE41D4C" w14:textId="3A70DEC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D44CA7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69913CF" w14:textId="77777777" w:rsidTr="0051404F">
        <w:tc>
          <w:tcPr>
            <w:tcW w:w="6579" w:type="dxa"/>
          </w:tcPr>
          <w:p w14:paraId="1C5013D5" w14:textId="1999C96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3234 Komunalne usluge</w:t>
            </w:r>
          </w:p>
        </w:tc>
        <w:tc>
          <w:tcPr>
            <w:tcW w:w="1300" w:type="dxa"/>
          </w:tcPr>
          <w:p w14:paraId="4715A48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4549F57" w14:textId="3BD0997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90,54</w:t>
            </w:r>
          </w:p>
        </w:tc>
        <w:tc>
          <w:tcPr>
            <w:tcW w:w="960" w:type="dxa"/>
          </w:tcPr>
          <w:p w14:paraId="5D71821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73A7A836" w14:textId="77777777" w:rsidTr="0051404F">
        <w:tc>
          <w:tcPr>
            <w:tcW w:w="6579" w:type="dxa"/>
          </w:tcPr>
          <w:p w14:paraId="1A97462D" w14:textId="01ED1C1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3238 Računalne usluge</w:t>
            </w:r>
          </w:p>
        </w:tc>
        <w:tc>
          <w:tcPr>
            <w:tcW w:w="1300" w:type="dxa"/>
          </w:tcPr>
          <w:p w14:paraId="386BE7C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EA7259E" w14:textId="005AD38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467,30</w:t>
            </w:r>
          </w:p>
        </w:tc>
        <w:tc>
          <w:tcPr>
            <w:tcW w:w="960" w:type="dxa"/>
          </w:tcPr>
          <w:p w14:paraId="0D5AE8F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F01E8A0" w14:textId="77777777" w:rsidTr="0051404F">
        <w:tc>
          <w:tcPr>
            <w:tcW w:w="6579" w:type="dxa"/>
          </w:tcPr>
          <w:p w14:paraId="0C61600B" w14:textId="274601A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3292 Premije osiguranja</w:t>
            </w:r>
          </w:p>
        </w:tc>
        <w:tc>
          <w:tcPr>
            <w:tcW w:w="1300" w:type="dxa"/>
          </w:tcPr>
          <w:p w14:paraId="0EAE35A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C4D0F39" w14:textId="43BAB1C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173,49</w:t>
            </w:r>
          </w:p>
        </w:tc>
        <w:tc>
          <w:tcPr>
            <w:tcW w:w="960" w:type="dxa"/>
          </w:tcPr>
          <w:p w14:paraId="434DE97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D04D5B5" w14:textId="77777777" w:rsidTr="0051404F">
        <w:tc>
          <w:tcPr>
            <w:tcW w:w="6579" w:type="dxa"/>
          </w:tcPr>
          <w:p w14:paraId="008D46FE" w14:textId="7D875DD0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3293 Reprezentacija</w:t>
            </w:r>
          </w:p>
        </w:tc>
        <w:tc>
          <w:tcPr>
            <w:tcW w:w="1300" w:type="dxa"/>
          </w:tcPr>
          <w:p w14:paraId="46E9339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B6E4130" w14:textId="4D26E55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FC7BF5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01A722DB" w14:textId="77777777" w:rsidTr="0051404F">
        <w:tc>
          <w:tcPr>
            <w:tcW w:w="6579" w:type="dxa"/>
          </w:tcPr>
          <w:p w14:paraId="4BBB7F40" w14:textId="03F0D82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3299 Ostali nespomenuti rashodi poslovanja</w:t>
            </w:r>
          </w:p>
        </w:tc>
        <w:tc>
          <w:tcPr>
            <w:tcW w:w="1300" w:type="dxa"/>
          </w:tcPr>
          <w:p w14:paraId="730D923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AAF2B42" w14:textId="49A0B9D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D1B76B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DAB359B" w14:textId="77777777" w:rsidTr="0051404F">
        <w:tc>
          <w:tcPr>
            <w:tcW w:w="6579" w:type="dxa"/>
            <w:shd w:val="clear" w:color="auto" w:fill="F2F2F2"/>
          </w:tcPr>
          <w:p w14:paraId="65D700A8" w14:textId="0C345779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0441187B" w14:textId="4F0C807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291,00</w:t>
            </w:r>
          </w:p>
        </w:tc>
        <w:tc>
          <w:tcPr>
            <w:tcW w:w="1300" w:type="dxa"/>
            <w:shd w:val="clear" w:color="auto" w:fill="F2F2F2"/>
          </w:tcPr>
          <w:p w14:paraId="5054EC4B" w14:textId="2DA9485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125,50</w:t>
            </w:r>
          </w:p>
        </w:tc>
        <w:tc>
          <w:tcPr>
            <w:tcW w:w="960" w:type="dxa"/>
            <w:shd w:val="clear" w:color="auto" w:fill="F2F2F2"/>
          </w:tcPr>
          <w:p w14:paraId="64F9C945" w14:textId="52484BA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43,13%</w:t>
            </w:r>
          </w:p>
        </w:tc>
      </w:tr>
      <w:tr w:rsidR="0051404F" w14:paraId="7248988A" w14:textId="77777777" w:rsidTr="0051404F">
        <w:tc>
          <w:tcPr>
            <w:tcW w:w="6579" w:type="dxa"/>
          </w:tcPr>
          <w:p w14:paraId="4762BC65" w14:textId="6610E13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3431 Bankarske usluge i usluge platnog prometa</w:t>
            </w:r>
          </w:p>
        </w:tc>
        <w:tc>
          <w:tcPr>
            <w:tcW w:w="1300" w:type="dxa"/>
          </w:tcPr>
          <w:p w14:paraId="31E25B1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3CE3B01" w14:textId="309DCBC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125,50</w:t>
            </w:r>
          </w:p>
        </w:tc>
        <w:tc>
          <w:tcPr>
            <w:tcW w:w="960" w:type="dxa"/>
          </w:tcPr>
          <w:p w14:paraId="29BA7C8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21BEE51" w14:textId="77777777" w:rsidTr="0051404F">
        <w:tc>
          <w:tcPr>
            <w:tcW w:w="6579" w:type="dxa"/>
          </w:tcPr>
          <w:p w14:paraId="28309F0D" w14:textId="449261B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3433 Zatezne kamate</w:t>
            </w:r>
          </w:p>
        </w:tc>
        <w:tc>
          <w:tcPr>
            <w:tcW w:w="1300" w:type="dxa"/>
          </w:tcPr>
          <w:p w14:paraId="6C526DF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15292EC" w14:textId="3EBC27A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7DB461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141B9613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6D23E5BE" w14:textId="01591459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A100702 Djelatnost kulturno-umjetničkih društava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318DFB" w14:textId="516E4BB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2095A6" w14:textId="0F5B537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19D55F" w14:textId="3D9EEDE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6964CF1F" w14:textId="77777777" w:rsidTr="0051404F">
        <w:tc>
          <w:tcPr>
            <w:tcW w:w="6579" w:type="dxa"/>
            <w:shd w:val="clear" w:color="auto" w:fill="CBFFCB"/>
          </w:tcPr>
          <w:p w14:paraId="2FE6833A" w14:textId="5B6AC428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94510E7" w14:textId="29F421F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9A636AD" w14:textId="15C744F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88C4CA2" w14:textId="18AC86F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10AEE68B" w14:textId="77777777" w:rsidTr="0051404F">
        <w:tc>
          <w:tcPr>
            <w:tcW w:w="6579" w:type="dxa"/>
            <w:shd w:val="clear" w:color="auto" w:fill="F2F2F2"/>
          </w:tcPr>
          <w:p w14:paraId="7ED575D4" w14:textId="20CF0BB5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E162F4A" w14:textId="4200F4D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4210BAB" w14:textId="39BDF75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C9542B" w14:textId="47C745A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13A46FA3" w14:textId="77777777" w:rsidTr="0051404F">
        <w:tc>
          <w:tcPr>
            <w:tcW w:w="6579" w:type="dxa"/>
          </w:tcPr>
          <w:p w14:paraId="1A982E39" w14:textId="265B7A2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5B31FCB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7B93201" w14:textId="1E6953D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6C0205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4D9AF82A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38AEB1D1" w14:textId="4D2F4796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A100703 Pomoći vjerskim zajednicama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E86164" w14:textId="29DA27A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ECF13A" w14:textId="312FE33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EF04E0" w14:textId="152BD17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83,33%</w:t>
            </w:r>
          </w:p>
        </w:tc>
      </w:tr>
      <w:tr w:rsidR="0051404F" w:rsidRPr="0051404F" w14:paraId="3C3AE899" w14:textId="77777777" w:rsidTr="0051404F">
        <w:tc>
          <w:tcPr>
            <w:tcW w:w="6579" w:type="dxa"/>
            <w:shd w:val="clear" w:color="auto" w:fill="CBFFCB"/>
          </w:tcPr>
          <w:p w14:paraId="6BCED4B6" w14:textId="3AF9F8A5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8C33E54" w14:textId="22C49B3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753B123A" w14:textId="6B83A5E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763722B1" w14:textId="3480AB1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83,33%</w:t>
            </w:r>
          </w:p>
        </w:tc>
      </w:tr>
      <w:tr w:rsidR="0051404F" w:rsidRPr="0051404F" w14:paraId="75368C92" w14:textId="77777777" w:rsidTr="0051404F">
        <w:tc>
          <w:tcPr>
            <w:tcW w:w="6579" w:type="dxa"/>
            <w:shd w:val="clear" w:color="auto" w:fill="F2F2F2"/>
          </w:tcPr>
          <w:p w14:paraId="6295FA37" w14:textId="48BBB260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EAD016C" w14:textId="63B6F81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E1C6639" w14:textId="7D58AE2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628A7850" w14:textId="4E1DC43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83,33%</w:t>
            </w:r>
          </w:p>
        </w:tc>
      </w:tr>
      <w:tr w:rsidR="0051404F" w14:paraId="4E6BB2DC" w14:textId="77777777" w:rsidTr="0051404F">
        <w:tc>
          <w:tcPr>
            <w:tcW w:w="6579" w:type="dxa"/>
          </w:tcPr>
          <w:p w14:paraId="52BD4D85" w14:textId="14B9756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4353D37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1E34DA7" w14:textId="29D9087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5.000,00</w:t>
            </w:r>
          </w:p>
        </w:tc>
        <w:tc>
          <w:tcPr>
            <w:tcW w:w="960" w:type="dxa"/>
          </w:tcPr>
          <w:p w14:paraId="0826AA9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35DA2B88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6E60D00C" w14:textId="0DC4DBF9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TEKUĆI PROJEKT T100704 Nabava opreme, knjiga i umjetnine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1A5945" w14:textId="5437919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DF57BF" w14:textId="72D8EED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36369E" w14:textId="074EEB7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3D5C0B4A" w14:textId="77777777" w:rsidTr="0051404F">
        <w:tc>
          <w:tcPr>
            <w:tcW w:w="6579" w:type="dxa"/>
            <w:shd w:val="clear" w:color="auto" w:fill="CBFFCB"/>
          </w:tcPr>
          <w:p w14:paraId="436A7E8C" w14:textId="0F29F498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7858FAF" w14:textId="5799357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09E609B7" w14:textId="2BA53D0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90F5C7D" w14:textId="7D22CF6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415FAB5D" w14:textId="77777777" w:rsidTr="0051404F">
        <w:tc>
          <w:tcPr>
            <w:tcW w:w="6579" w:type="dxa"/>
            <w:shd w:val="clear" w:color="auto" w:fill="F2F2F2"/>
          </w:tcPr>
          <w:p w14:paraId="5426573A" w14:textId="0E3DF13F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DED29A7" w14:textId="795CA4E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6E63E6D9" w14:textId="722FE3E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99C045A" w14:textId="3247CE0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0C179B63" w14:textId="77777777" w:rsidTr="0051404F">
        <w:tc>
          <w:tcPr>
            <w:tcW w:w="6579" w:type="dxa"/>
          </w:tcPr>
          <w:p w14:paraId="325B868A" w14:textId="00B0D09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4221 Uredska oprema i namještaj</w:t>
            </w:r>
          </w:p>
        </w:tc>
        <w:tc>
          <w:tcPr>
            <w:tcW w:w="1300" w:type="dxa"/>
          </w:tcPr>
          <w:p w14:paraId="7C451C1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254AFC0" w14:textId="1A3E0A5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5E70E2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449B0C3" w14:textId="77777777" w:rsidTr="0051404F">
        <w:tc>
          <w:tcPr>
            <w:tcW w:w="6579" w:type="dxa"/>
          </w:tcPr>
          <w:p w14:paraId="476B3017" w14:textId="0A0EF98B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4241 Knjige</w:t>
            </w:r>
          </w:p>
        </w:tc>
        <w:tc>
          <w:tcPr>
            <w:tcW w:w="1300" w:type="dxa"/>
          </w:tcPr>
          <w:p w14:paraId="7620BF4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1567688" w14:textId="7B87EEA8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D0E2FB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60F64EF" w14:textId="77777777" w:rsidTr="0051404F">
        <w:tc>
          <w:tcPr>
            <w:tcW w:w="6579" w:type="dxa"/>
          </w:tcPr>
          <w:p w14:paraId="430EE966" w14:textId="57A0042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4262 Ulaganja u računalne programe</w:t>
            </w:r>
          </w:p>
        </w:tc>
        <w:tc>
          <w:tcPr>
            <w:tcW w:w="1300" w:type="dxa"/>
          </w:tcPr>
          <w:p w14:paraId="2E1CB3E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E2DF065" w14:textId="30CB67FD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36C1FD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14927E04" w14:textId="77777777" w:rsidTr="0051404F">
        <w:tc>
          <w:tcPr>
            <w:tcW w:w="6579" w:type="dxa"/>
            <w:shd w:val="clear" w:color="auto" w:fill="CBFFCB"/>
          </w:tcPr>
          <w:p w14:paraId="1899D220" w14:textId="52F9103B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53 Ministarstvo kulture</w:t>
            </w:r>
          </w:p>
        </w:tc>
        <w:tc>
          <w:tcPr>
            <w:tcW w:w="1300" w:type="dxa"/>
            <w:shd w:val="clear" w:color="auto" w:fill="CBFFCB"/>
          </w:tcPr>
          <w:p w14:paraId="601ED6BC" w14:textId="37F08AC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A20E495" w14:textId="22093BA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AEDEC63" w14:textId="574342F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50CB2C7C" w14:textId="77777777" w:rsidTr="0051404F">
        <w:tc>
          <w:tcPr>
            <w:tcW w:w="6579" w:type="dxa"/>
            <w:shd w:val="clear" w:color="auto" w:fill="F2F2F2"/>
          </w:tcPr>
          <w:p w14:paraId="3DCEE946" w14:textId="1D7683EA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5D7FA9F" w14:textId="66AF6CF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9B67796" w14:textId="72F3379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167675" w14:textId="77A84DC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:rsidRPr="0051404F" w14:paraId="7CFAF9AD" w14:textId="77777777" w:rsidTr="0051404F">
        <w:trPr>
          <w:trHeight w:val="400"/>
        </w:trPr>
        <w:tc>
          <w:tcPr>
            <w:tcW w:w="6579" w:type="dxa"/>
            <w:shd w:val="clear" w:color="auto" w:fill="FFC000"/>
            <w:vAlign w:val="center"/>
          </w:tcPr>
          <w:p w14:paraId="1328DB7D" w14:textId="43495C6E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GLAVA 00207 PROGRAMSKA DJELATNOST SPORTA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7909F4" w14:textId="706BC81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301.265,00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B7F8A51" w14:textId="71E81C4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15.250,00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6EA1381" w14:textId="7091CEC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5,06%</w:t>
            </w:r>
          </w:p>
        </w:tc>
      </w:tr>
      <w:tr w:rsidR="0051404F" w:rsidRPr="0051404F" w14:paraId="14B51761" w14:textId="77777777" w:rsidTr="0051404F">
        <w:tc>
          <w:tcPr>
            <w:tcW w:w="6579" w:type="dxa"/>
            <w:shd w:val="clear" w:color="auto" w:fill="CBFFCB"/>
          </w:tcPr>
          <w:p w14:paraId="4AF3C126" w14:textId="024EA97A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4459FF5" w14:textId="1EC85A8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301.265,00</w:t>
            </w:r>
          </w:p>
        </w:tc>
        <w:tc>
          <w:tcPr>
            <w:tcW w:w="1300" w:type="dxa"/>
            <w:shd w:val="clear" w:color="auto" w:fill="CBFFCB"/>
          </w:tcPr>
          <w:p w14:paraId="7E16229D" w14:textId="0744CEA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15.250,00</w:t>
            </w:r>
          </w:p>
        </w:tc>
        <w:tc>
          <w:tcPr>
            <w:tcW w:w="960" w:type="dxa"/>
            <w:shd w:val="clear" w:color="auto" w:fill="CBFFCB"/>
          </w:tcPr>
          <w:p w14:paraId="323ACC1C" w14:textId="75B8813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5,06%</w:t>
            </w:r>
          </w:p>
        </w:tc>
      </w:tr>
      <w:tr w:rsidR="0051404F" w:rsidRPr="0051404F" w14:paraId="22A3D2F4" w14:textId="77777777" w:rsidTr="0051404F">
        <w:trPr>
          <w:trHeight w:val="540"/>
        </w:trPr>
        <w:tc>
          <w:tcPr>
            <w:tcW w:w="6579" w:type="dxa"/>
            <w:shd w:val="clear" w:color="auto" w:fill="17365D"/>
            <w:vAlign w:val="center"/>
          </w:tcPr>
          <w:p w14:paraId="7D08E114" w14:textId="01E08ECB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PROGRAM 1008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AFA47D" w14:textId="1ED2C56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301.265,00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4642B9" w14:textId="16EC017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15.250,00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37AA1F3" w14:textId="77005B0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5,06%</w:t>
            </w:r>
          </w:p>
        </w:tc>
      </w:tr>
      <w:tr w:rsidR="0051404F" w:rsidRPr="0051404F" w14:paraId="3D2B7546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4FCE2CF4" w14:textId="473EE4C8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A100801 Sportski klubovi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9F78B0" w14:textId="52DBAB2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E5CEEF" w14:textId="50415FC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4055E2" w14:textId="7704AEC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50,00%</w:t>
            </w:r>
          </w:p>
        </w:tc>
      </w:tr>
      <w:tr w:rsidR="0051404F" w:rsidRPr="0051404F" w14:paraId="7E43EC38" w14:textId="77777777" w:rsidTr="0051404F">
        <w:tc>
          <w:tcPr>
            <w:tcW w:w="6579" w:type="dxa"/>
            <w:shd w:val="clear" w:color="auto" w:fill="CBFFCB"/>
          </w:tcPr>
          <w:p w14:paraId="393A8876" w14:textId="0ECA23D9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1591F880" w14:textId="7BCDE6E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1BF713FA" w14:textId="252089D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70C6309D" w14:textId="6C55714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50,00%</w:t>
            </w:r>
          </w:p>
        </w:tc>
      </w:tr>
      <w:tr w:rsidR="0051404F" w:rsidRPr="0051404F" w14:paraId="1FED75FA" w14:textId="77777777" w:rsidTr="0051404F">
        <w:tc>
          <w:tcPr>
            <w:tcW w:w="6579" w:type="dxa"/>
            <w:shd w:val="clear" w:color="auto" w:fill="F2F2F2"/>
          </w:tcPr>
          <w:p w14:paraId="7963A83D" w14:textId="73D3AF6A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F3A3294" w14:textId="1AFD6D2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6B352DF" w14:textId="0751E79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7F1FA2" w14:textId="6C2F0F1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3FB9F6C1" w14:textId="77777777" w:rsidTr="0051404F">
        <w:tc>
          <w:tcPr>
            <w:tcW w:w="6579" w:type="dxa"/>
          </w:tcPr>
          <w:p w14:paraId="44AD352A" w14:textId="5C3C119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3DD67D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FE4BBC8" w14:textId="077BD90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504AEF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71457A05" w14:textId="77777777" w:rsidTr="0051404F">
        <w:tc>
          <w:tcPr>
            <w:tcW w:w="6579" w:type="dxa"/>
          </w:tcPr>
          <w:p w14:paraId="17562C88" w14:textId="116716E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FF72C3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868B092" w14:textId="3AE5F31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34AA26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1006074A" w14:textId="77777777" w:rsidTr="0051404F">
        <w:tc>
          <w:tcPr>
            <w:tcW w:w="6579" w:type="dxa"/>
            <w:shd w:val="clear" w:color="auto" w:fill="F2F2F2"/>
          </w:tcPr>
          <w:p w14:paraId="3665A4C6" w14:textId="525262B2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46F1AD1" w14:textId="3DA1251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564AA6D" w14:textId="6A181EA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61EB0404" w14:textId="3A5C8A7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100,00%</w:t>
            </w:r>
          </w:p>
        </w:tc>
      </w:tr>
      <w:tr w:rsidR="0051404F" w14:paraId="5BF31076" w14:textId="77777777" w:rsidTr="0051404F">
        <w:tc>
          <w:tcPr>
            <w:tcW w:w="6579" w:type="dxa"/>
          </w:tcPr>
          <w:p w14:paraId="45A21046" w14:textId="16CB768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75572A6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C030E4F" w14:textId="168EF5F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3.000,00</w:t>
            </w:r>
          </w:p>
        </w:tc>
        <w:tc>
          <w:tcPr>
            <w:tcW w:w="960" w:type="dxa"/>
          </w:tcPr>
          <w:p w14:paraId="0C48B27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4637228A" w14:textId="77777777" w:rsidTr="0051404F">
        <w:tc>
          <w:tcPr>
            <w:tcW w:w="6579" w:type="dxa"/>
            <w:shd w:val="clear" w:color="auto" w:fill="F2F2F2"/>
          </w:tcPr>
          <w:p w14:paraId="025A54E8" w14:textId="4C34DE86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E77FD2E" w14:textId="2349A51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C38B0B2" w14:textId="5B4EC76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DF651E" w14:textId="7844C42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47E6B9B2" w14:textId="77777777" w:rsidTr="0051404F">
        <w:tc>
          <w:tcPr>
            <w:tcW w:w="6579" w:type="dxa"/>
          </w:tcPr>
          <w:p w14:paraId="61F8B484" w14:textId="796EAE7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1D32259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7D9477C" w14:textId="2627EC0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5981EE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2DBB26AE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0DE68CF9" w14:textId="7FC7AAC9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A100802 Prostor za odmor i rekreaciju uz rijeku Sunju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BAD55E" w14:textId="29EFEF7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9857BA" w14:textId="74C240E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6A7FF1" w14:textId="5B3FEEB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0A7781C9" w14:textId="77777777" w:rsidTr="0051404F">
        <w:tc>
          <w:tcPr>
            <w:tcW w:w="6579" w:type="dxa"/>
            <w:shd w:val="clear" w:color="auto" w:fill="CBFFCB"/>
          </w:tcPr>
          <w:p w14:paraId="3F58357F" w14:textId="25BABC16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60925AD" w14:textId="07CE571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17F71DD7" w14:textId="11EF983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E407939" w14:textId="2FAF832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7FEE5F8A" w14:textId="77777777" w:rsidTr="0051404F">
        <w:tc>
          <w:tcPr>
            <w:tcW w:w="6579" w:type="dxa"/>
            <w:shd w:val="clear" w:color="auto" w:fill="F2F2F2"/>
          </w:tcPr>
          <w:p w14:paraId="34750E87" w14:textId="76D43A79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9BB1E26" w14:textId="46D4323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6A8047C2" w14:textId="55971E0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4DC0E8" w14:textId="2166E4C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3B60C321" w14:textId="77777777" w:rsidTr="0051404F">
        <w:tc>
          <w:tcPr>
            <w:tcW w:w="6579" w:type="dxa"/>
          </w:tcPr>
          <w:p w14:paraId="063437F1" w14:textId="0A2A9C3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1C52BB8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CF196AB" w14:textId="1FB87C1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4B2DE96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4E1C8A64" w14:textId="77777777" w:rsidTr="0051404F">
        <w:tc>
          <w:tcPr>
            <w:tcW w:w="6579" w:type="dxa"/>
          </w:tcPr>
          <w:p w14:paraId="088D6FC0" w14:textId="37F6074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3504D8A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5F8C947" w14:textId="7483012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44E624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1B32CDA4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507E23D9" w14:textId="0707C275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 xml:space="preserve">AKTIVNOST A100804 Uređenje i opremanje dječjeg igrališta </w:t>
            </w:r>
            <w:proofErr w:type="spellStart"/>
            <w:r w:rsidRPr="0051404F">
              <w:rPr>
                <w:rFonts w:cs="Times New Roman"/>
                <w:b/>
                <w:sz w:val="18"/>
                <w:szCs w:val="20"/>
              </w:rPr>
              <w:t>Mečenčani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123217C6" w14:textId="4FBBA69E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87.515,00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C6B589" w14:textId="6CF3EA5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5.875,00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2F21DC" w14:textId="6472F25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6,71%</w:t>
            </w:r>
          </w:p>
        </w:tc>
      </w:tr>
      <w:tr w:rsidR="0051404F" w:rsidRPr="0051404F" w14:paraId="692303CA" w14:textId="77777777" w:rsidTr="0051404F">
        <w:tc>
          <w:tcPr>
            <w:tcW w:w="6579" w:type="dxa"/>
            <w:shd w:val="clear" w:color="auto" w:fill="CBFFCB"/>
          </w:tcPr>
          <w:p w14:paraId="667116C2" w14:textId="7F554701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1B82FACD" w14:textId="0591DD6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87.515,00</w:t>
            </w:r>
          </w:p>
        </w:tc>
        <w:tc>
          <w:tcPr>
            <w:tcW w:w="1300" w:type="dxa"/>
            <w:shd w:val="clear" w:color="auto" w:fill="CBFFCB"/>
          </w:tcPr>
          <w:p w14:paraId="0ADC5AA6" w14:textId="47E7DC4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5.875,00</w:t>
            </w:r>
          </w:p>
        </w:tc>
        <w:tc>
          <w:tcPr>
            <w:tcW w:w="960" w:type="dxa"/>
            <w:shd w:val="clear" w:color="auto" w:fill="CBFFCB"/>
          </w:tcPr>
          <w:p w14:paraId="428E536B" w14:textId="24FABFE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6,71%</w:t>
            </w:r>
          </w:p>
        </w:tc>
      </w:tr>
      <w:tr w:rsidR="0051404F" w:rsidRPr="0051404F" w14:paraId="60103FC1" w14:textId="77777777" w:rsidTr="0051404F">
        <w:tc>
          <w:tcPr>
            <w:tcW w:w="6579" w:type="dxa"/>
            <w:shd w:val="clear" w:color="auto" w:fill="F2F2F2"/>
          </w:tcPr>
          <w:p w14:paraId="1F02AD82" w14:textId="6A6AC4D3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4C71E7B" w14:textId="1D0DBA3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3.320,00</w:t>
            </w:r>
          </w:p>
        </w:tc>
        <w:tc>
          <w:tcPr>
            <w:tcW w:w="1300" w:type="dxa"/>
            <w:shd w:val="clear" w:color="auto" w:fill="F2F2F2"/>
          </w:tcPr>
          <w:p w14:paraId="25E92EC0" w14:textId="32AD37C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B33BF6" w14:textId="3A41B3C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440BCA83" w14:textId="77777777" w:rsidTr="0051404F">
        <w:tc>
          <w:tcPr>
            <w:tcW w:w="6579" w:type="dxa"/>
          </w:tcPr>
          <w:p w14:paraId="55658C79" w14:textId="1364D5C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3CAE0A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918AF86" w14:textId="1E6A63D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312672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152C6F4" w14:textId="77777777" w:rsidTr="0051404F">
        <w:tc>
          <w:tcPr>
            <w:tcW w:w="6579" w:type="dxa"/>
            <w:shd w:val="clear" w:color="auto" w:fill="F2F2F2"/>
          </w:tcPr>
          <w:p w14:paraId="1C951BF5" w14:textId="0FA77E2C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F5E422D" w14:textId="27A0177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84.195,00</w:t>
            </w:r>
          </w:p>
        </w:tc>
        <w:tc>
          <w:tcPr>
            <w:tcW w:w="1300" w:type="dxa"/>
            <w:shd w:val="clear" w:color="auto" w:fill="F2F2F2"/>
          </w:tcPr>
          <w:p w14:paraId="7E1D7D5A" w14:textId="43B0A33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5.875,00</w:t>
            </w:r>
          </w:p>
        </w:tc>
        <w:tc>
          <w:tcPr>
            <w:tcW w:w="960" w:type="dxa"/>
            <w:shd w:val="clear" w:color="auto" w:fill="F2F2F2"/>
          </w:tcPr>
          <w:p w14:paraId="4C5EF110" w14:textId="6A7177C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6,98%</w:t>
            </w:r>
          </w:p>
        </w:tc>
      </w:tr>
      <w:tr w:rsidR="0051404F" w14:paraId="45FDC5D0" w14:textId="77777777" w:rsidTr="0051404F">
        <w:tc>
          <w:tcPr>
            <w:tcW w:w="6579" w:type="dxa"/>
          </w:tcPr>
          <w:p w14:paraId="648241A8" w14:textId="339A9D2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741DBB1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39F8B98" w14:textId="4D8B737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0ABB141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2F4B298C" w14:textId="77777777" w:rsidTr="0051404F">
        <w:tc>
          <w:tcPr>
            <w:tcW w:w="6579" w:type="dxa"/>
          </w:tcPr>
          <w:p w14:paraId="2D80F057" w14:textId="7185AA8F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4691066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4AFA497" w14:textId="2FED33D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5.875,00</w:t>
            </w:r>
          </w:p>
        </w:tc>
        <w:tc>
          <w:tcPr>
            <w:tcW w:w="960" w:type="dxa"/>
          </w:tcPr>
          <w:p w14:paraId="214A026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24852304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6862FB86" w14:textId="229D1923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 xml:space="preserve">AKTIVNOST A100805 Street </w:t>
            </w:r>
            <w:proofErr w:type="spellStart"/>
            <w:r w:rsidRPr="0051404F">
              <w:rPr>
                <w:rFonts w:cs="Times New Roman"/>
                <w:b/>
                <w:sz w:val="18"/>
                <w:szCs w:val="20"/>
              </w:rPr>
              <w:t>workout</w:t>
            </w:r>
            <w:proofErr w:type="spellEnd"/>
            <w:r w:rsidRPr="0051404F">
              <w:rPr>
                <w:rFonts w:cs="Times New Roman"/>
                <w:b/>
                <w:sz w:val="18"/>
                <w:szCs w:val="20"/>
              </w:rPr>
              <w:t xml:space="preserve"> igralište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5833A0" w14:textId="7FDA0E8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46.375,00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C142D7" w14:textId="6B6C67C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6.375,00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2DF10B" w14:textId="38D6E8A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13,75%</w:t>
            </w:r>
          </w:p>
        </w:tc>
      </w:tr>
      <w:tr w:rsidR="0051404F" w:rsidRPr="0051404F" w14:paraId="3353F753" w14:textId="77777777" w:rsidTr="0051404F">
        <w:tc>
          <w:tcPr>
            <w:tcW w:w="6579" w:type="dxa"/>
            <w:shd w:val="clear" w:color="auto" w:fill="CBFFCB"/>
          </w:tcPr>
          <w:p w14:paraId="532BED42" w14:textId="3743F76E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739DD55" w14:textId="45780D5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46.375,00</w:t>
            </w:r>
          </w:p>
        </w:tc>
        <w:tc>
          <w:tcPr>
            <w:tcW w:w="1300" w:type="dxa"/>
            <w:shd w:val="clear" w:color="auto" w:fill="CBFFCB"/>
          </w:tcPr>
          <w:p w14:paraId="61ECF658" w14:textId="29A5201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6.375,00</w:t>
            </w:r>
          </w:p>
        </w:tc>
        <w:tc>
          <w:tcPr>
            <w:tcW w:w="960" w:type="dxa"/>
            <w:shd w:val="clear" w:color="auto" w:fill="CBFFCB"/>
          </w:tcPr>
          <w:p w14:paraId="5AB38075" w14:textId="3ECD0FD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13,75%</w:t>
            </w:r>
          </w:p>
        </w:tc>
      </w:tr>
      <w:tr w:rsidR="0051404F" w:rsidRPr="0051404F" w14:paraId="0C78F8B4" w14:textId="77777777" w:rsidTr="0051404F">
        <w:tc>
          <w:tcPr>
            <w:tcW w:w="6579" w:type="dxa"/>
            <w:shd w:val="clear" w:color="auto" w:fill="F2F2F2"/>
          </w:tcPr>
          <w:p w14:paraId="5C7CA0EE" w14:textId="17E9BDD3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436A427" w14:textId="7D24167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46.375,00</w:t>
            </w:r>
          </w:p>
        </w:tc>
        <w:tc>
          <w:tcPr>
            <w:tcW w:w="1300" w:type="dxa"/>
            <w:shd w:val="clear" w:color="auto" w:fill="F2F2F2"/>
          </w:tcPr>
          <w:p w14:paraId="2F442FE8" w14:textId="6C7F237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6.375,00</w:t>
            </w:r>
          </w:p>
        </w:tc>
        <w:tc>
          <w:tcPr>
            <w:tcW w:w="960" w:type="dxa"/>
            <w:shd w:val="clear" w:color="auto" w:fill="F2F2F2"/>
          </w:tcPr>
          <w:p w14:paraId="65EE928C" w14:textId="648010F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13,75%</w:t>
            </w:r>
          </w:p>
        </w:tc>
      </w:tr>
      <w:tr w:rsidR="0051404F" w14:paraId="64514FD4" w14:textId="77777777" w:rsidTr="0051404F">
        <w:tc>
          <w:tcPr>
            <w:tcW w:w="6579" w:type="dxa"/>
          </w:tcPr>
          <w:p w14:paraId="30D3AB58" w14:textId="1E705561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436122F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08728F6" w14:textId="56882A2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C3B26E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0D7424CB" w14:textId="77777777" w:rsidTr="0051404F">
        <w:tc>
          <w:tcPr>
            <w:tcW w:w="6579" w:type="dxa"/>
          </w:tcPr>
          <w:p w14:paraId="04655A7F" w14:textId="3BB4436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3F4D60B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68487F4" w14:textId="0D8AC77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6.375,00</w:t>
            </w:r>
          </w:p>
        </w:tc>
        <w:tc>
          <w:tcPr>
            <w:tcW w:w="960" w:type="dxa"/>
          </w:tcPr>
          <w:p w14:paraId="756060F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6ABCC472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4C2C5A0C" w14:textId="66C9426C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lastRenderedPageBreak/>
              <w:t>AKTIVNOST A100806 Rekonstrukcija tribina, igrališta na ŠRC-u s ugradnjom fotonaponske elektrane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87495C" w14:textId="5206107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121.375,00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1647CE" w14:textId="4DB34A6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CD8D90" w14:textId="723B083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5F06E318" w14:textId="77777777" w:rsidTr="0051404F">
        <w:tc>
          <w:tcPr>
            <w:tcW w:w="6579" w:type="dxa"/>
            <w:shd w:val="clear" w:color="auto" w:fill="CBFFCB"/>
          </w:tcPr>
          <w:p w14:paraId="03238468" w14:textId="2642FF11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49B408F" w14:textId="733FF68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121.375,00</w:t>
            </w:r>
          </w:p>
        </w:tc>
        <w:tc>
          <w:tcPr>
            <w:tcW w:w="1300" w:type="dxa"/>
            <w:shd w:val="clear" w:color="auto" w:fill="CBFFCB"/>
          </w:tcPr>
          <w:p w14:paraId="530858F6" w14:textId="77E0B01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249A9E2" w14:textId="01CF6A1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702E2C79" w14:textId="77777777" w:rsidTr="0051404F">
        <w:tc>
          <w:tcPr>
            <w:tcW w:w="6579" w:type="dxa"/>
            <w:shd w:val="clear" w:color="auto" w:fill="F2F2F2"/>
          </w:tcPr>
          <w:p w14:paraId="4C8980BB" w14:textId="366D1CE3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21C5A9A" w14:textId="12F9FEE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121.375,00</w:t>
            </w:r>
          </w:p>
        </w:tc>
        <w:tc>
          <w:tcPr>
            <w:tcW w:w="1300" w:type="dxa"/>
            <w:shd w:val="clear" w:color="auto" w:fill="F2F2F2"/>
          </w:tcPr>
          <w:p w14:paraId="24CCA987" w14:textId="1BB537A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9062E1" w14:textId="12255AB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5BE3F565" w14:textId="77777777" w:rsidTr="0051404F">
        <w:tc>
          <w:tcPr>
            <w:tcW w:w="6579" w:type="dxa"/>
          </w:tcPr>
          <w:p w14:paraId="5B0CBCBA" w14:textId="534A1E0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4214 Ostali građevinski objekti</w:t>
            </w:r>
          </w:p>
        </w:tc>
        <w:tc>
          <w:tcPr>
            <w:tcW w:w="1300" w:type="dxa"/>
          </w:tcPr>
          <w:p w14:paraId="12B119A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F317BE6" w14:textId="5D6FA3F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86AFFC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08F8A091" w14:textId="77777777" w:rsidTr="0051404F">
        <w:tc>
          <w:tcPr>
            <w:tcW w:w="6579" w:type="dxa"/>
          </w:tcPr>
          <w:p w14:paraId="3140BEA9" w14:textId="45349EEF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4264 Ostala nematerijalna proizvedena imovina</w:t>
            </w:r>
          </w:p>
        </w:tc>
        <w:tc>
          <w:tcPr>
            <w:tcW w:w="1300" w:type="dxa"/>
          </w:tcPr>
          <w:p w14:paraId="1BDF1D5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975FC3B" w14:textId="0EC222E0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1E5A4AE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37367F36" w14:textId="77777777" w:rsidTr="0051404F">
        <w:trPr>
          <w:trHeight w:val="400"/>
        </w:trPr>
        <w:tc>
          <w:tcPr>
            <w:tcW w:w="6579" w:type="dxa"/>
            <w:shd w:val="clear" w:color="auto" w:fill="FFC000"/>
            <w:vAlign w:val="center"/>
          </w:tcPr>
          <w:p w14:paraId="41DFBCA7" w14:textId="40BAFB21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GLAVA 00208 PROGRAMSKA DJELATNOST SOCIJALNE SKRBI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552E61" w14:textId="604109E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102.100,00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1E125AA" w14:textId="3A252EB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42.196,03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56ED035" w14:textId="3F7D255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41,33%</w:t>
            </w:r>
          </w:p>
        </w:tc>
      </w:tr>
      <w:tr w:rsidR="0051404F" w:rsidRPr="0051404F" w14:paraId="752EA8C2" w14:textId="77777777" w:rsidTr="0051404F">
        <w:tc>
          <w:tcPr>
            <w:tcW w:w="6579" w:type="dxa"/>
            <w:shd w:val="clear" w:color="auto" w:fill="CBFFCB"/>
          </w:tcPr>
          <w:p w14:paraId="19FAF258" w14:textId="1A0D1FDA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B2FD11E" w14:textId="048BADF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047639C1" w14:textId="7D9D7FF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8.100,00</w:t>
            </w:r>
          </w:p>
        </w:tc>
        <w:tc>
          <w:tcPr>
            <w:tcW w:w="960" w:type="dxa"/>
            <w:shd w:val="clear" w:color="auto" w:fill="CBFFCB"/>
          </w:tcPr>
          <w:p w14:paraId="46924A06" w14:textId="1E424EF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57,86%</w:t>
            </w:r>
          </w:p>
        </w:tc>
      </w:tr>
      <w:tr w:rsidR="0051404F" w:rsidRPr="0051404F" w14:paraId="24CD5D43" w14:textId="77777777" w:rsidTr="0051404F">
        <w:tc>
          <w:tcPr>
            <w:tcW w:w="6579" w:type="dxa"/>
            <w:shd w:val="clear" w:color="auto" w:fill="CBFFCB"/>
          </w:tcPr>
          <w:p w14:paraId="4EF70338" w14:textId="757F96D9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543552E" w14:textId="3ACAF5E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88.100,00</w:t>
            </w:r>
          </w:p>
        </w:tc>
        <w:tc>
          <w:tcPr>
            <w:tcW w:w="1300" w:type="dxa"/>
            <w:shd w:val="clear" w:color="auto" w:fill="CBFFCB"/>
          </w:tcPr>
          <w:p w14:paraId="3327BDBF" w14:textId="1749389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34.096,03</w:t>
            </w:r>
          </w:p>
        </w:tc>
        <w:tc>
          <w:tcPr>
            <w:tcW w:w="960" w:type="dxa"/>
            <w:shd w:val="clear" w:color="auto" w:fill="CBFFCB"/>
          </w:tcPr>
          <w:p w14:paraId="16A721EE" w14:textId="6F0C311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38,70%</w:t>
            </w:r>
          </w:p>
        </w:tc>
      </w:tr>
      <w:tr w:rsidR="0051404F" w:rsidRPr="0051404F" w14:paraId="4FFD1EF1" w14:textId="77777777" w:rsidTr="0051404F">
        <w:trPr>
          <w:trHeight w:val="540"/>
        </w:trPr>
        <w:tc>
          <w:tcPr>
            <w:tcW w:w="6579" w:type="dxa"/>
            <w:shd w:val="clear" w:color="auto" w:fill="17365D"/>
            <w:vAlign w:val="center"/>
          </w:tcPr>
          <w:p w14:paraId="7B9C4ECD" w14:textId="3C98EF99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PROGRAM 1009 Socijalna skrb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8805D6" w14:textId="522C979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102.100,00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54A3DC" w14:textId="13BFB7D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42.196,03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91EDC7B" w14:textId="3CFBCFD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41,33%</w:t>
            </w:r>
          </w:p>
        </w:tc>
      </w:tr>
      <w:tr w:rsidR="0051404F" w:rsidRPr="0051404F" w14:paraId="0A897763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38EC8130" w14:textId="56B5D333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A100901 Stipendije i školarine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24E62D" w14:textId="18743B4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9F4115" w14:textId="3E11B30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8.100,00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90C2AE" w14:textId="480F11C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57,86%</w:t>
            </w:r>
          </w:p>
        </w:tc>
      </w:tr>
      <w:tr w:rsidR="0051404F" w:rsidRPr="0051404F" w14:paraId="40CFD452" w14:textId="77777777" w:rsidTr="0051404F">
        <w:tc>
          <w:tcPr>
            <w:tcW w:w="6579" w:type="dxa"/>
            <w:shd w:val="clear" w:color="auto" w:fill="CBFFCB"/>
          </w:tcPr>
          <w:p w14:paraId="0DE07DAB" w14:textId="001127C8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841B181" w14:textId="2D2FDCE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0B439E66" w14:textId="203A5B1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8.100,00</w:t>
            </w:r>
          </w:p>
        </w:tc>
        <w:tc>
          <w:tcPr>
            <w:tcW w:w="960" w:type="dxa"/>
            <w:shd w:val="clear" w:color="auto" w:fill="CBFFCB"/>
          </w:tcPr>
          <w:p w14:paraId="3C205E56" w14:textId="79C477C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57,86%</w:t>
            </w:r>
          </w:p>
        </w:tc>
      </w:tr>
      <w:tr w:rsidR="0051404F" w:rsidRPr="0051404F" w14:paraId="0BB3F59A" w14:textId="77777777" w:rsidTr="0051404F">
        <w:tc>
          <w:tcPr>
            <w:tcW w:w="6579" w:type="dxa"/>
            <w:shd w:val="clear" w:color="auto" w:fill="F2F2F2"/>
          </w:tcPr>
          <w:p w14:paraId="336E83C7" w14:textId="11E1C2EB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1C22AB5" w14:textId="1CFF626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00ED4231" w14:textId="0C6F3EB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8.100,00</w:t>
            </w:r>
          </w:p>
        </w:tc>
        <w:tc>
          <w:tcPr>
            <w:tcW w:w="960" w:type="dxa"/>
            <w:shd w:val="clear" w:color="auto" w:fill="F2F2F2"/>
          </w:tcPr>
          <w:p w14:paraId="2910FC83" w14:textId="22C57EC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57,86%</w:t>
            </w:r>
          </w:p>
        </w:tc>
      </w:tr>
      <w:tr w:rsidR="0051404F" w14:paraId="70E70DBB" w14:textId="77777777" w:rsidTr="0051404F">
        <w:tc>
          <w:tcPr>
            <w:tcW w:w="6579" w:type="dxa"/>
          </w:tcPr>
          <w:p w14:paraId="23DF2D70" w14:textId="6B06BA1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3721 Naknade građanima i kućanstvima u novcu</w:t>
            </w:r>
          </w:p>
        </w:tc>
        <w:tc>
          <w:tcPr>
            <w:tcW w:w="1300" w:type="dxa"/>
          </w:tcPr>
          <w:p w14:paraId="43DED83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71A58A0" w14:textId="7C1EDC0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8.100,00</w:t>
            </w:r>
          </w:p>
        </w:tc>
        <w:tc>
          <w:tcPr>
            <w:tcW w:w="960" w:type="dxa"/>
          </w:tcPr>
          <w:p w14:paraId="28C6E25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4C9A3081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1F75FFE4" w14:textId="52439D6D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A100902 Pomoć u novcu pojedincima i obiteljima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E680B5" w14:textId="06FB534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81.900,00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E4600C" w14:textId="72B6040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20.526,84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4559FE" w14:textId="4BC6A1A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25,06%</w:t>
            </w:r>
          </w:p>
        </w:tc>
      </w:tr>
      <w:tr w:rsidR="0051404F" w:rsidRPr="0051404F" w14:paraId="0FEFABD4" w14:textId="77777777" w:rsidTr="0051404F">
        <w:tc>
          <w:tcPr>
            <w:tcW w:w="6579" w:type="dxa"/>
            <w:shd w:val="clear" w:color="auto" w:fill="CBFFCB"/>
          </w:tcPr>
          <w:p w14:paraId="1985E84F" w14:textId="789F9A7C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412DCB48" w14:textId="1DF6894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81.900,00</w:t>
            </w:r>
          </w:p>
        </w:tc>
        <w:tc>
          <w:tcPr>
            <w:tcW w:w="1300" w:type="dxa"/>
            <w:shd w:val="clear" w:color="auto" w:fill="CBFFCB"/>
          </w:tcPr>
          <w:p w14:paraId="14DC65EC" w14:textId="15FD109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20.526,84</w:t>
            </w:r>
          </w:p>
        </w:tc>
        <w:tc>
          <w:tcPr>
            <w:tcW w:w="960" w:type="dxa"/>
            <w:shd w:val="clear" w:color="auto" w:fill="CBFFCB"/>
          </w:tcPr>
          <w:p w14:paraId="663EBD43" w14:textId="2871E8E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25,06%</w:t>
            </w:r>
          </w:p>
        </w:tc>
      </w:tr>
      <w:tr w:rsidR="0051404F" w:rsidRPr="0051404F" w14:paraId="4DDA9B7E" w14:textId="77777777" w:rsidTr="0051404F">
        <w:tc>
          <w:tcPr>
            <w:tcW w:w="6579" w:type="dxa"/>
            <w:shd w:val="clear" w:color="auto" w:fill="F2F2F2"/>
          </w:tcPr>
          <w:p w14:paraId="6E0FD693" w14:textId="568C02F8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0A7C65A" w14:textId="545AC7E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81.900,00</w:t>
            </w:r>
          </w:p>
        </w:tc>
        <w:tc>
          <w:tcPr>
            <w:tcW w:w="1300" w:type="dxa"/>
            <w:shd w:val="clear" w:color="auto" w:fill="F2F2F2"/>
          </w:tcPr>
          <w:p w14:paraId="6F715BC2" w14:textId="39B39A4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20.526,84</w:t>
            </w:r>
          </w:p>
        </w:tc>
        <w:tc>
          <w:tcPr>
            <w:tcW w:w="960" w:type="dxa"/>
            <w:shd w:val="clear" w:color="auto" w:fill="F2F2F2"/>
          </w:tcPr>
          <w:p w14:paraId="6ADA256C" w14:textId="3A3323F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25,06%</w:t>
            </w:r>
          </w:p>
        </w:tc>
      </w:tr>
      <w:tr w:rsidR="0051404F" w14:paraId="46A3DBFB" w14:textId="77777777" w:rsidTr="0051404F">
        <w:tc>
          <w:tcPr>
            <w:tcW w:w="6579" w:type="dxa"/>
          </w:tcPr>
          <w:p w14:paraId="4A487EB1" w14:textId="173B0B7F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3721 Naknade građanima i kućanstvima u novcu</w:t>
            </w:r>
          </w:p>
        </w:tc>
        <w:tc>
          <w:tcPr>
            <w:tcW w:w="1300" w:type="dxa"/>
          </w:tcPr>
          <w:p w14:paraId="5A31387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D514511" w14:textId="4F34BC6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19.159,56</w:t>
            </w:r>
          </w:p>
        </w:tc>
        <w:tc>
          <w:tcPr>
            <w:tcW w:w="960" w:type="dxa"/>
          </w:tcPr>
          <w:p w14:paraId="21D36A5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7C5D7726" w14:textId="77777777" w:rsidTr="0051404F">
        <w:tc>
          <w:tcPr>
            <w:tcW w:w="6579" w:type="dxa"/>
          </w:tcPr>
          <w:p w14:paraId="67844A1B" w14:textId="28B0E31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3722 Naknade građanima i kućanstvima u naravi</w:t>
            </w:r>
          </w:p>
        </w:tc>
        <w:tc>
          <w:tcPr>
            <w:tcW w:w="1300" w:type="dxa"/>
          </w:tcPr>
          <w:p w14:paraId="591BD56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BD7E52F" w14:textId="2505C88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1.367,28</w:t>
            </w:r>
          </w:p>
        </w:tc>
        <w:tc>
          <w:tcPr>
            <w:tcW w:w="960" w:type="dxa"/>
          </w:tcPr>
          <w:p w14:paraId="447FF81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75ECF978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7168FC08" w14:textId="1F2B6915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A100903 Humanitarna skrb kroz udruge građana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99B2BE" w14:textId="5F6B011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6B1C56" w14:textId="27161E4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2AC5A5" w14:textId="16958AB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50,00%</w:t>
            </w:r>
          </w:p>
        </w:tc>
      </w:tr>
      <w:tr w:rsidR="0051404F" w:rsidRPr="0051404F" w14:paraId="19591221" w14:textId="77777777" w:rsidTr="0051404F">
        <w:tc>
          <w:tcPr>
            <w:tcW w:w="6579" w:type="dxa"/>
            <w:shd w:val="clear" w:color="auto" w:fill="CBFFCB"/>
          </w:tcPr>
          <w:p w14:paraId="5089B7B6" w14:textId="0919480B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4E59A9A4" w14:textId="29ED8F7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0CDE154" w14:textId="19A6587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554A2ACE" w14:textId="1D9BE36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50,00%</w:t>
            </w:r>
          </w:p>
        </w:tc>
      </w:tr>
      <w:tr w:rsidR="0051404F" w:rsidRPr="0051404F" w14:paraId="3DBB6A9A" w14:textId="77777777" w:rsidTr="0051404F">
        <w:tc>
          <w:tcPr>
            <w:tcW w:w="6579" w:type="dxa"/>
            <w:shd w:val="clear" w:color="auto" w:fill="F2F2F2"/>
          </w:tcPr>
          <w:p w14:paraId="355CDE21" w14:textId="59F5787A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6C26E15" w14:textId="391BB4B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C05EA28" w14:textId="76EFB20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79F4C1CA" w14:textId="648CCA0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50,00%</w:t>
            </w:r>
          </w:p>
        </w:tc>
      </w:tr>
      <w:tr w:rsidR="0051404F" w14:paraId="7E494381" w14:textId="77777777" w:rsidTr="0051404F">
        <w:tc>
          <w:tcPr>
            <w:tcW w:w="6579" w:type="dxa"/>
          </w:tcPr>
          <w:p w14:paraId="7772DBFB" w14:textId="5BAFB29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0C6E2D1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9C38278" w14:textId="7E62EEB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500,00</w:t>
            </w:r>
          </w:p>
        </w:tc>
        <w:tc>
          <w:tcPr>
            <w:tcW w:w="960" w:type="dxa"/>
          </w:tcPr>
          <w:p w14:paraId="5C71369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4A33B8F4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3815D94E" w14:textId="3D4B4554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A100904 Humanitarna djelatnost crvenog križa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3E50F0" w14:textId="0BAF757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B3EB98" w14:textId="6539464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2.588,00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F61E8FA" w14:textId="614A87B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49,77%</w:t>
            </w:r>
          </w:p>
        </w:tc>
      </w:tr>
      <w:tr w:rsidR="0051404F" w:rsidRPr="0051404F" w14:paraId="4E7053D4" w14:textId="77777777" w:rsidTr="0051404F">
        <w:tc>
          <w:tcPr>
            <w:tcW w:w="6579" w:type="dxa"/>
            <w:shd w:val="clear" w:color="auto" w:fill="CBFFCB"/>
          </w:tcPr>
          <w:p w14:paraId="1D76946C" w14:textId="464CC2C8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6928B7FB" w14:textId="09D9598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5A26F7FA" w14:textId="724C9F4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2.588,00</w:t>
            </w:r>
          </w:p>
        </w:tc>
        <w:tc>
          <w:tcPr>
            <w:tcW w:w="960" w:type="dxa"/>
            <w:shd w:val="clear" w:color="auto" w:fill="CBFFCB"/>
          </w:tcPr>
          <w:p w14:paraId="2404279C" w14:textId="0088589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49,77%</w:t>
            </w:r>
          </w:p>
        </w:tc>
      </w:tr>
      <w:tr w:rsidR="0051404F" w:rsidRPr="0051404F" w14:paraId="050B2410" w14:textId="77777777" w:rsidTr="0051404F">
        <w:tc>
          <w:tcPr>
            <w:tcW w:w="6579" w:type="dxa"/>
            <w:shd w:val="clear" w:color="auto" w:fill="F2F2F2"/>
          </w:tcPr>
          <w:p w14:paraId="6FC0813E" w14:textId="177325E0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72B2866" w14:textId="3780AE5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5DB9BB14" w14:textId="5EADCAC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2.588,00</w:t>
            </w:r>
          </w:p>
        </w:tc>
        <w:tc>
          <w:tcPr>
            <w:tcW w:w="960" w:type="dxa"/>
            <w:shd w:val="clear" w:color="auto" w:fill="F2F2F2"/>
          </w:tcPr>
          <w:p w14:paraId="394AC8EE" w14:textId="4C49E9F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49,77%</w:t>
            </w:r>
          </w:p>
        </w:tc>
      </w:tr>
      <w:tr w:rsidR="0051404F" w14:paraId="7FE3734F" w14:textId="77777777" w:rsidTr="0051404F">
        <w:tc>
          <w:tcPr>
            <w:tcW w:w="6579" w:type="dxa"/>
          </w:tcPr>
          <w:p w14:paraId="5269D6DF" w14:textId="53CBA8E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3811 Tekuće donacije u novcu</w:t>
            </w:r>
          </w:p>
        </w:tc>
        <w:tc>
          <w:tcPr>
            <w:tcW w:w="1300" w:type="dxa"/>
          </w:tcPr>
          <w:p w14:paraId="4164FD0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A4B0C6B" w14:textId="471C05BB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2.588,00</w:t>
            </w:r>
          </w:p>
        </w:tc>
        <w:tc>
          <w:tcPr>
            <w:tcW w:w="960" w:type="dxa"/>
          </w:tcPr>
          <w:p w14:paraId="0C2844C8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2E650870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25BB0053" w14:textId="75017E89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A100905 Predškolsko i osnovno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08365D" w14:textId="5560436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1A48D4" w14:textId="6906CD8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6.945,90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68CBF3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</w:tr>
      <w:tr w:rsidR="0051404F" w:rsidRPr="0051404F" w14:paraId="34B49DF1" w14:textId="77777777" w:rsidTr="0051404F">
        <w:tc>
          <w:tcPr>
            <w:tcW w:w="6579" w:type="dxa"/>
            <w:shd w:val="clear" w:color="auto" w:fill="CBFFCB"/>
          </w:tcPr>
          <w:p w14:paraId="7650A598" w14:textId="101BFBD3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EEDABFC" w14:textId="1C9875E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EBAE73" w14:textId="1FEF741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6.945,90</w:t>
            </w:r>
          </w:p>
        </w:tc>
        <w:tc>
          <w:tcPr>
            <w:tcW w:w="960" w:type="dxa"/>
            <w:shd w:val="clear" w:color="auto" w:fill="CBFFCB"/>
          </w:tcPr>
          <w:p w14:paraId="42904BB1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51404F" w:rsidRPr="0051404F" w14:paraId="6D856FE6" w14:textId="77777777" w:rsidTr="0051404F">
        <w:tc>
          <w:tcPr>
            <w:tcW w:w="6579" w:type="dxa"/>
            <w:shd w:val="clear" w:color="auto" w:fill="F2F2F2"/>
          </w:tcPr>
          <w:p w14:paraId="588BE62C" w14:textId="3322BDF2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0A0A04B3" w14:textId="56DDBC4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62EAEB" w14:textId="138C3DE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6.945,90</w:t>
            </w:r>
          </w:p>
        </w:tc>
        <w:tc>
          <w:tcPr>
            <w:tcW w:w="960" w:type="dxa"/>
            <w:shd w:val="clear" w:color="auto" w:fill="F2F2F2"/>
          </w:tcPr>
          <w:p w14:paraId="16DB1370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39C13F1A" w14:textId="77777777" w:rsidTr="0051404F">
        <w:tc>
          <w:tcPr>
            <w:tcW w:w="6579" w:type="dxa"/>
          </w:tcPr>
          <w:p w14:paraId="59822B6A" w14:textId="459EAD8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71C8568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DAD3F48" w14:textId="7373C8C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6.945,90</w:t>
            </w:r>
          </w:p>
        </w:tc>
        <w:tc>
          <w:tcPr>
            <w:tcW w:w="960" w:type="dxa"/>
          </w:tcPr>
          <w:p w14:paraId="6A6181E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29398428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798E18D1" w14:textId="1E8FB06D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 xml:space="preserve">AKTIVNOST A100906 Pomoćni radnik u </w:t>
            </w:r>
            <w:proofErr w:type="spellStart"/>
            <w:r w:rsidRPr="0051404F">
              <w:rPr>
                <w:rFonts w:cs="Times New Roman"/>
                <w:b/>
                <w:sz w:val="18"/>
                <w:szCs w:val="20"/>
              </w:rPr>
              <w:t>Dj</w:t>
            </w:r>
            <w:proofErr w:type="spellEnd"/>
            <w:r w:rsidRPr="0051404F">
              <w:rPr>
                <w:rFonts w:cs="Times New Roman"/>
                <w:b/>
                <w:sz w:val="18"/>
                <w:szCs w:val="20"/>
              </w:rPr>
              <w:t>. Vrtiću Krijesnica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5B0E19" w14:textId="096FFA6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38CA58" w14:textId="27E6DD4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3.535,29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B77612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</w:p>
        </w:tc>
      </w:tr>
      <w:tr w:rsidR="0051404F" w:rsidRPr="0051404F" w14:paraId="3EE1BEBE" w14:textId="77777777" w:rsidTr="0051404F">
        <w:tc>
          <w:tcPr>
            <w:tcW w:w="6579" w:type="dxa"/>
            <w:shd w:val="clear" w:color="auto" w:fill="CBFFCB"/>
          </w:tcPr>
          <w:p w14:paraId="44764DE2" w14:textId="755F43CE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996A195" w14:textId="62B92C4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C199BB" w14:textId="74E5403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3.535,29</w:t>
            </w:r>
          </w:p>
        </w:tc>
        <w:tc>
          <w:tcPr>
            <w:tcW w:w="960" w:type="dxa"/>
            <w:shd w:val="clear" w:color="auto" w:fill="CBFFCB"/>
          </w:tcPr>
          <w:p w14:paraId="08339B84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51404F" w:rsidRPr="0051404F" w14:paraId="4389B55A" w14:textId="77777777" w:rsidTr="0051404F">
        <w:tc>
          <w:tcPr>
            <w:tcW w:w="6579" w:type="dxa"/>
            <w:shd w:val="clear" w:color="auto" w:fill="F2F2F2"/>
          </w:tcPr>
          <w:p w14:paraId="5D8812D0" w14:textId="14FF04E1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4846A8CD" w14:textId="166AF4A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C6A83F" w14:textId="20382DAB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3.535,29</w:t>
            </w:r>
          </w:p>
        </w:tc>
        <w:tc>
          <w:tcPr>
            <w:tcW w:w="960" w:type="dxa"/>
            <w:shd w:val="clear" w:color="auto" w:fill="F2F2F2"/>
          </w:tcPr>
          <w:p w14:paraId="353168AE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3AB11615" w14:textId="77777777" w:rsidTr="0051404F">
        <w:tc>
          <w:tcPr>
            <w:tcW w:w="6579" w:type="dxa"/>
          </w:tcPr>
          <w:p w14:paraId="4171A5EA" w14:textId="36A900C4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3FF6CCC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A1B1F7F" w14:textId="0C8F309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3.535,29</w:t>
            </w:r>
          </w:p>
        </w:tc>
        <w:tc>
          <w:tcPr>
            <w:tcW w:w="960" w:type="dxa"/>
          </w:tcPr>
          <w:p w14:paraId="7D943B3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349F7554" w14:textId="77777777" w:rsidTr="0051404F">
        <w:trPr>
          <w:trHeight w:val="400"/>
        </w:trPr>
        <w:tc>
          <w:tcPr>
            <w:tcW w:w="6579" w:type="dxa"/>
            <w:shd w:val="clear" w:color="auto" w:fill="FFC000"/>
            <w:vAlign w:val="center"/>
          </w:tcPr>
          <w:p w14:paraId="472E4FC3" w14:textId="6464D7A7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GLAVA 00209 GOSPODARSTVO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6B6B8DD" w14:textId="0BB20E1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4.805,00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ADEEC00" w14:textId="48D35BD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1.262,50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5107D31" w14:textId="6F7694D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26,27%</w:t>
            </w:r>
          </w:p>
        </w:tc>
      </w:tr>
      <w:tr w:rsidR="0051404F" w:rsidRPr="0051404F" w14:paraId="731CA164" w14:textId="77777777" w:rsidTr="0051404F">
        <w:tc>
          <w:tcPr>
            <w:tcW w:w="6579" w:type="dxa"/>
            <w:shd w:val="clear" w:color="auto" w:fill="CBFFCB"/>
          </w:tcPr>
          <w:p w14:paraId="06567214" w14:textId="2C6874E3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3D631EFD" w14:textId="3E58F02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665,00</w:t>
            </w:r>
          </w:p>
        </w:tc>
        <w:tc>
          <w:tcPr>
            <w:tcW w:w="1300" w:type="dxa"/>
            <w:shd w:val="clear" w:color="auto" w:fill="CBFFCB"/>
          </w:tcPr>
          <w:p w14:paraId="1EA8B2D1" w14:textId="75029B4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262,50</w:t>
            </w:r>
          </w:p>
        </w:tc>
        <w:tc>
          <w:tcPr>
            <w:tcW w:w="960" w:type="dxa"/>
            <w:shd w:val="clear" w:color="auto" w:fill="CBFFCB"/>
          </w:tcPr>
          <w:p w14:paraId="48E0CCC6" w14:textId="000CD89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39,47%</w:t>
            </w:r>
          </w:p>
        </w:tc>
      </w:tr>
      <w:tr w:rsidR="0051404F" w:rsidRPr="0051404F" w14:paraId="57F0D511" w14:textId="77777777" w:rsidTr="0051404F">
        <w:tc>
          <w:tcPr>
            <w:tcW w:w="6579" w:type="dxa"/>
            <w:shd w:val="clear" w:color="auto" w:fill="CBFFCB"/>
          </w:tcPr>
          <w:p w14:paraId="2762FA64" w14:textId="4D2AC4EB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1B2C8DCC" w14:textId="7CD139B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4.140,00</w:t>
            </w:r>
          </w:p>
        </w:tc>
        <w:tc>
          <w:tcPr>
            <w:tcW w:w="1300" w:type="dxa"/>
            <w:shd w:val="clear" w:color="auto" w:fill="CBFFCB"/>
          </w:tcPr>
          <w:p w14:paraId="174878D2" w14:textId="01A12E1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524FBC1F" w14:textId="1F71791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24,15%</w:t>
            </w:r>
          </w:p>
        </w:tc>
      </w:tr>
      <w:tr w:rsidR="0051404F" w:rsidRPr="0051404F" w14:paraId="43F5F8DD" w14:textId="77777777" w:rsidTr="0051404F">
        <w:trPr>
          <w:trHeight w:val="540"/>
        </w:trPr>
        <w:tc>
          <w:tcPr>
            <w:tcW w:w="6579" w:type="dxa"/>
            <w:shd w:val="clear" w:color="auto" w:fill="17365D"/>
            <w:vAlign w:val="center"/>
          </w:tcPr>
          <w:p w14:paraId="49E3BA94" w14:textId="4E590689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PROGRAM 1010 Potpora poljoprivredi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798FB7" w14:textId="485C895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4.805,00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8B320E" w14:textId="210CB03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1.262,50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10BFD02" w14:textId="7ED0BB8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26,27%</w:t>
            </w:r>
          </w:p>
        </w:tc>
      </w:tr>
      <w:tr w:rsidR="0051404F" w:rsidRPr="0051404F" w14:paraId="17C1328C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02B45BAB" w14:textId="69BCE226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TEKUĆI PROJEKT T101001 Subvencioniranje oplodnje stoke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2D4E84" w14:textId="0E3CBBF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4.805,00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29FBEA" w14:textId="4B04161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1.262,50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B2284F" w14:textId="76CFAFD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26,27%</w:t>
            </w:r>
          </w:p>
        </w:tc>
      </w:tr>
      <w:tr w:rsidR="0051404F" w:rsidRPr="0051404F" w14:paraId="5EF43597" w14:textId="77777777" w:rsidTr="0051404F">
        <w:tc>
          <w:tcPr>
            <w:tcW w:w="6579" w:type="dxa"/>
            <w:shd w:val="clear" w:color="auto" w:fill="CBFFCB"/>
          </w:tcPr>
          <w:p w14:paraId="625F9A6E" w14:textId="59B8C249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08B457B0" w14:textId="200261F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665,00</w:t>
            </w:r>
          </w:p>
        </w:tc>
        <w:tc>
          <w:tcPr>
            <w:tcW w:w="1300" w:type="dxa"/>
            <w:shd w:val="clear" w:color="auto" w:fill="CBFFCB"/>
          </w:tcPr>
          <w:p w14:paraId="0994B9BB" w14:textId="1674BC0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262,50</w:t>
            </w:r>
          </w:p>
        </w:tc>
        <w:tc>
          <w:tcPr>
            <w:tcW w:w="960" w:type="dxa"/>
            <w:shd w:val="clear" w:color="auto" w:fill="CBFFCB"/>
          </w:tcPr>
          <w:p w14:paraId="29A5F6A7" w14:textId="175D87E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39,47%</w:t>
            </w:r>
          </w:p>
        </w:tc>
      </w:tr>
      <w:tr w:rsidR="0051404F" w:rsidRPr="0051404F" w14:paraId="24458A4E" w14:textId="77777777" w:rsidTr="0051404F">
        <w:tc>
          <w:tcPr>
            <w:tcW w:w="6579" w:type="dxa"/>
            <w:shd w:val="clear" w:color="auto" w:fill="F2F2F2"/>
          </w:tcPr>
          <w:p w14:paraId="64EB52C8" w14:textId="1AD79E51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32D3AB55" w14:textId="5CE14F7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665,00</w:t>
            </w:r>
          </w:p>
        </w:tc>
        <w:tc>
          <w:tcPr>
            <w:tcW w:w="1300" w:type="dxa"/>
            <w:shd w:val="clear" w:color="auto" w:fill="F2F2F2"/>
          </w:tcPr>
          <w:p w14:paraId="7D60AC33" w14:textId="4AB1AB9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262,50</w:t>
            </w:r>
          </w:p>
        </w:tc>
        <w:tc>
          <w:tcPr>
            <w:tcW w:w="960" w:type="dxa"/>
            <w:shd w:val="clear" w:color="auto" w:fill="F2F2F2"/>
          </w:tcPr>
          <w:p w14:paraId="00BB15F2" w14:textId="1D10492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39,47%</w:t>
            </w:r>
          </w:p>
        </w:tc>
      </w:tr>
      <w:tr w:rsidR="0051404F" w14:paraId="4540BF4F" w14:textId="77777777" w:rsidTr="0051404F">
        <w:tc>
          <w:tcPr>
            <w:tcW w:w="6579" w:type="dxa"/>
          </w:tcPr>
          <w:p w14:paraId="12E8B006" w14:textId="5FF81FF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3523 Subvencije poljoprivrednicima i obrtnicima</w:t>
            </w:r>
          </w:p>
        </w:tc>
        <w:tc>
          <w:tcPr>
            <w:tcW w:w="1300" w:type="dxa"/>
          </w:tcPr>
          <w:p w14:paraId="03B5850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5BC8BB8" w14:textId="4CEF915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262,50</w:t>
            </w:r>
          </w:p>
        </w:tc>
        <w:tc>
          <w:tcPr>
            <w:tcW w:w="960" w:type="dxa"/>
          </w:tcPr>
          <w:p w14:paraId="0D49049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F2B0375" w14:textId="77777777" w:rsidTr="0051404F">
        <w:tc>
          <w:tcPr>
            <w:tcW w:w="6579" w:type="dxa"/>
            <w:shd w:val="clear" w:color="auto" w:fill="CBFFCB"/>
          </w:tcPr>
          <w:p w14:paraId="0913AA5E" w14:textId="10307EF7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27B7EF6" w14:textId="2F838CF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4.140,00</w:t>
            </w:r>
          </w:p>
        </w:tc>
        <w:tc>
          <w:tcPr>
            <w:tcW w:w="1300" w:type="dxa"/>
            <w:shd w:val="clear" w:color="auto" w:fill="CBFFCB"/>
          </w:tcPr>
          <w:p w14:paraId="66C280A7" w14:textId="64C2D0C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4ECE65FA" w14:textId="20CFD98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24,15%</w:t>
            </w:r>
          </w:p>
        </w:tc>
      </w:tr>
      <w:tr w:rsidR="0051404F" w:rsidRPr="0051404F" w14:paraId="273D626B" w14:textId="77777777" w:rsidTr="0051404F">
        <w:tc>
          <w:tcPr>
            <w:tcW w:w="6579" w:type="dxa"/>
            <w:shd w:val="clear" w:color="auto" w:fill="F2F2F2"/>
          </w:tcPr>
          <w:p w14:paraId="4EDB802A" w14:textId="78F56927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55D0B8CD" w14:textId="79CFE58A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4.140,00</w:t>
            </w:r>
          </w:p>
        </w:tc>
        <w:tc>
          <w:tcPr>
            <w:tcW w:w="1300" w:type="dxa"/>
            <w:shd w:val="clear" w:color="auto" w:fill="F2F2F2"/>
          </w:tcPr>
          <w:p w14:paraId="434E7FBE" w14:textId="37A5E063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35876BC0" w14:textId="719DF62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24,15%</w:t>
            </w:r>
          </w:p>
        </w:tc>
      </w:tr>
      <w:tr w:rsidR="0051404F" w14:paraId="1D0D9DDB" w14:textId="77777777" w:rsidTr="0051404F">
        <w:tc>
          <w:tcPr>
            <w:tcW w:w="6579" w:type="dxa"/>
          </w:tcPr>
          <w:p w14:paraId="58BFE752" w14:textId="2E6D8AB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3512 Subvencije trgovačkim društvima u javnom sektoru</w:t>
            </w:r>
          </w:p>
        </w:tc>
        <w:tc>
          <w:tcPr>
            <w:tcW w:w="1300" w:type="dxa"/>
          </w:tcPr>
          <w:p w14:paraId="551A2C9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82DD46D" w14:textId="3B7046A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1.000,00</w:t>
            </w:r>
          </w:p>
        </w:tc>
        <w:tc>
          <w:tcPr>
            <w:tcW w:w="960" w:type="dxa"/>
          </w:tcPr>
          <w:p w14:paraId="413B5A8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6CE9CB41" w14:textId="77777777" w:rsidTr="0051404F">
        <w:trPr>
          <w:trHeight w:val="400"/>
        </w:trPr>
        <w:tc>
          <w:tcPr>
            <w:tcW w:w="6579" w:type="dxa"/>
            <w:shd w:val="clear" w:color="auto" w:fill="FFC000"/>
            <w:vAlign w:val="center"/>
          </w:tcPr>
          <w:p w14:paraId="07093055" w14:textId="60277BB1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GLAVA 00210 PROGRAM JAVNIH RADOVA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68FE288" w14:textId="65C1118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36.900,00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8F230FB" w14:textId="3ACAA59D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10.268,35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E4DE227" w14:textId="0B4040A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27,83%</w:t>
            </w:r>
          </w:p>
        </w:tc>
      </w:tr>
      <w:tr w:rsidR="0051404F" w:rsidRPr="0051404F" w14:paraId="6092E38A" w14:textId="77777777" w:rsidTr="0051404F">
        <w:tc>
          <w:tcPr>
            <w:tcW w:w="6579" w:type="dxa"/>
            <w:shd w:val="clear" w:color="auto" w:fill="CBFFCB"/>
          </w:tcPr>
          <w:p w14:paraId="7E6824E5" w14:textId="7E302256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C5C6398" w14:textId="17A22B1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36.900,00</w:t>
            </w:r>
          </w:p>
        </w:tc>
        <w:tc>
          <w:tcPr>
            <w:tcW w:w="1300" w:type="dxa"/>
            <w:shd w:val="clear" w:color="auto" w:fill="CBFFCB"/>
          </w:tcPr>
          <w:p w14:paraId="7F65A88A" w14:textId="435BCFE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10.268,35</w:t>
            </w:r>
          </w:p>
        </w:tc>
        <w:tc>
          <w:tcPr>
            <w:tcW w:w="960" w:type="dxa"/>
            <w:shd w:val="clear" w:color="auto" w:fill="CBFFCB"/>
          </w:tcPr>
          <w:p w14:paraId="79FFACBE" w14:textId="34445DE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27,83%</w:t>
            </w:r>
          </w:p>
        </w:tc>
      </w:tr>
      <w:tr w:rsidR="0051404F" w:rsidRPr="0051404F" w14:paraId="1AF156E9" w14:textId="77777777" w:rsidTr="0051404F">
        <w:trPr>
          <w:trHeight w:val="540"/>
        </w:trPr>
        <w:tc>
          <w:tcPr>
            <w:tcW w:w="6579" w:type="dxa"/>
            <w:shd w:val="clear" w:color="auto" w:fill="17365D"/>
            <w:vAlign w:val="center"/>
          </w:tcPr>
          <w:p w14:paraId="766147C6" w14:textId="379FD873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PROGRAM 1011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0B7064" w14:textId="0A3F894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36.900,00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E370BE" w14:textId="4281FF9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10.268,35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268D648" w14:textId="1036664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27,83%</w:t>
            </w:r>
          </w:p>
        </w:tc>
      </w:tr>
      <w:tr w:rsidR="0051404F" w:rsidRPr="0051404F" w14:paraId="219D1028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694D5FE6" w14:textId="218192B8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A101101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64F463" w14:textId="02E65B9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006124" w14:textId="5A53581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10.268,35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9B807E" w14:textId="4A6632DC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29,01%</w:t>
            </w:r>
          </w:p>
        </w:tc>
      </w:tr>
      <w:tr w:rsidR="0051404F" w:rsidRPr="0051404F" w14:paraId="0C5A61B6" w14:textId="77777777" w:rsidTr="0051404F">
        <w:tc>
          <w:tcPr>
            <w:tcW w:w="6579" w:type="dxa"/>
            <w:shd w:val="clear" w:color="auto" w:fill="CBFFCB"/>
          </w:tcPr>
          <w:p w14:paraId="62B28AC0" w14:textId="026338FF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681C3D5" w14:textId="338E32C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35.400,00</w:t>
            </w:r>
          </w:p>
        </w:tc>
        <w:tc>
          <w:tcPr>
            <w:tcW w:w="1300" w:type="dxa"/>
            <w:shd w:val="clear" w:color="auto" w:fill="CBFFCB"/>
          </w:tcPr>
          <w:p w14:paraId="6B42CBA5" w14:textId="713DDEB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10.268,35</w:t>
            </w:r>
          </w:p>
        </w:tc>
        <w:tc>
          <w:tcPr>
            <w:tcW w:w="960" w:type="dxa"/>
            <w:shd w:val="clear" w:color="auto" w:fill="CBFFCB"/>
          </w:tcPr>
          <w:p w14:paraId="7C8B7026" w14:textId="6D962A0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29,01%</w:t>
            </w:r>
          </w:p>
        </w:tc>
      </w:tr>
      <w:tr w:rsidR="0051404F" w:rsidRPr="0051404F" w14:paraId="24092C2D" w14:textId="77777777" w:rsidTr="0051404F">
        <w:tc>
          <w:tcPr>
            <w:tcW w:w="6579" w:type="dxa"/>
            <w:shd w:val="clear" w:color="auto" w:fill="F2F2F2"/>
          </w:tcPr>
          <w:p w14:paraId="69C6DA70" w14:textId="0EF07924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CB6F8B8" w14:textId="3A6415C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2707240" w14:textId="2CA5040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7.895,17</w:t>
            </w:r>
          </w:p>
        </w:tc>
        <w:tc>
          <w:tcPr>
            <w:tcW w:w="960" w:type="dxa"/>
            <w:shd w:val="clear" w:color="auto" w:fill="F2F2F2"/>
          </w:tcPr>
          <w:p w14:paraId="0EDBDF10" w14:textId="5198875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26,32%</w:t>
            </w:r>
          </w:p>
        </w:tc>
      </w:tr>
      <w:tr w:rsidR="0051404F" w14:paraId="225400CD" w14:textId="77777777" w:rsidTr="0051404F">
        <w:tc>
          <w:tcPr>
            <w:tcW w:w="6579" w:type="dxa"/>
          </w:tcPr>
          <w:p w14:paraId="3CFB4B80" w14:textId="0BAF6D13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3111 Plaće za redovan rad</w:t>
            </w:r>
          </w:p>
        </w:tc>
        <w:tc>
          <w:tcPr>
            <w:tcW w:w="1300" w:type="dxa"/>
          </w:tcPr>
          <w:p w14:paraId="0F8C449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32F4B11" w14:textId="63F83902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6.776,97</w:t>
            </w:r>
          </w:p>
        </w:tc>
        <w:tc>
          <w:tcPr>
            <w:tcW w:w="960" w:type="dxa"/>
          </w:tcPr>
          <w:p w14:paraId="185F7D3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74C231A1" w14:textId="77777777" w:rsidTr="0051404F">
        <w:tc>
          <w:tcPr>
            <w:tcW w:w="6579" w:type="dxa"/>
          </w:tcPr>
          <w:p w14:paraId="128F7D54" w14:textId="58F6E58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3121 Ostali rashodi za zaposlene</w:t>
            </w:r>
          </w:p>
        </w:tc>
        <w:tc>
          <w:tcPr>
            <w:tcW w:w="1300" w:type="dxa"/>
          </w:tcPr>
          <w:p w14:paraId="25C7BCD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AA33201" w14:textId="12D01F3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1C2444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36354ED" w14:textId="77777777" w:rsidTr="0051404F">
        <w:tc>
          <w:tcPr>
            <w:tcW w:w="6579" w:type="dxa"/>
          </w:tcPr>
          <w:p w14:paraId="0EF8223F" w14:textId="74BDF7D0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0467BF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B0E8B99" w14:textId="36D8E01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1.118,20</w:t>
            </w:r>
          </w:p>
        </w:tc>
        <w:tc>
          <w:tcPr>
            <w:tcW w:w="960" w:type="dxa"/>
          </w:tcPr>
          <w:p w14:paraId="480E306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B59D1E9" w14:textId="77777777" w:rsidTr="0051404F">
        <w:tc>
          <w:tcPr>
            <w:tcW w:w="6579" w:type="dxa"/>
            <w:shd w:val="clear" w:color="auto" w:fill="F2F2F2"/>
          </w:tcPr>
          <w:p w14:paraId="6C8DF485" w14:textId="0FD68C06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CEA8988" w14:textId="34C6746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6CAAD994" w14:textId="3C6BA1E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2.373,18</w:t>
            </w:r>
          </w:p>
        </w:tc>
        <w:tc>
          <w:tcPr>
            <w:tcW w:w="960" w:type="dxa"/>
            <w:shd w:val="clear" w:color="auto" w:fill="F2F2F2"/>
          </w:tcPr>
          <w:p w14:paraId="716A054A" w14:textId="082EEDA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43,95%</w:t>
            </w:r>
          </w:p>
        </w:tc>
      </w:tr>
      <w:tr w:rsidR="0051404F" w14:paraId="4B22C9E7" w14:textId="77777777" w:rsidTr="0051404F">
        <w:tc>
          <w:tcPr>
            <w:tcW w:w="6579" w:type="dxa"/>
          </w:tcPr>
          <w:p w14:paraId="376E35F2" w14:textId="10A88DD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1A18579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32E3F034" w14:textId="2D5652AA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243,47</w:t>
            </w:r>
          </w:p>
        </w:tc>
        <w:tc>
          <w:tcPr>
            <w:tcW w:w="960" w:type="dxa"/>
          </w:tcPr>
          <w:p w14:paraId="6D82B9E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9C6F55E" w14:textId="77777777" w:rsidTr="0051404F">
        <w:tc>
          <w:tcPr>
            <w:tcW w:w="6579" w:type="dxa"/>
          </w:tcPr>
          <w:p w14:paraId="6911671D" w14:textId="10C004C6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3223 Energija</w:t>
            </w:r>
          </w:p>
        </w:tc>
        <w:tc>
          <w:tcPr>
            <w:tcW w:w="1300" w:type="dxa"/>
          </w:tcPr>
          <w:p w14:paraId="5BAD9FE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EDCF927" w14:textId="3183C97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270,02</w:t>
            </w:r>
          </w:p>
        </w:tc>
        <w:tc>
          <w:tcPr>
            <w:tcW w:w="960" w:type="dxa"/>
          </w:tcPr>
          <w:p w14:paraId="6E4F0D8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7BDD6B4F" w14:textId="77777777" w:rsidTr="0051404F">
        <w:tc>
          <w:tcPr>
            <w:tcW w:w="6579" w:type="dxa"/>
          </w:tcPr>
          <w:p w14:paraId="7F36553A" w14:textId="786AC0F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270950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411446C" w14:textId="327A9D8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1.639,69</w:t>
            </w:r>
          </w:p>
        </w:tc>
        <w:tc>
          <w:tcPr>
            <w:tcW w:w="960" w:type="dxa"/>
          </w:tcPr>
          <w:p w14:paraId="757A9CC7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32252C5" w14:textId="77777777" w:rsidTr="0051404F">
        <w:tc>
          <w:tcPr>
            <w:tcW w:w="6579" w:type="dxa"/>
          </w:tcPr>
          <w:p w14:paraId="2E13ACF1" w14:textId="26CDFB2D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3225 Sitni inventar i auto gume</w:t>
            </w:r>
          </w:p>
        </w:tc>
        <w:tc>
          <w:tcPr>
            <w:tcW w:w="1300" w:type="dxa"/>
          </w:tcPr>
          <w:p w14:paraId="43DE5E0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4CA59DC" w14:textId="4729BC3F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1E6178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7F937B89" w14:textId="77777777" w:rsidTr="0051404F">
        <w:tc>
          <w:tcPr>
            <w:tcW w:w="6579" w:type="dxa"/>
          </w:tcPr>
          <w:p w14:paraId="7DA5B52B" w14:textId="57F729A2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9241B2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9324344" w14:textId="4005173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220,00</w:t>
            </w:r>
          </w:p>
        </w:tc>
        <w:tc>
          <w:tcPr>
            <w:tcW w:w="960" w:type="dxa"/>
          </w:tcPr>
          <w:p w14:paraId="784B65F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1F37325A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4EF75DF9" w14:textId="2393772C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TEKUĆI PROJEKT T101102 Nabava dugotrajne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DD0AAE" w14:textId="6B4F899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EF53EE" w14:textId="655EE91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73BD70" w14:textId="05219CEF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72733E88" w14:textId="77777777" w:rsidTr="0051404F">
        <w:tc>
          <w:tcPr>
            <w:tcW w:w="6579" w:type="dxa"/>
            <w:shd w:val="clear" w:color="auto" w:fill="CBFFCB"/>
          </w:tcPr>
          <w:p w14:paraId="11D0479F" w14:textId="4A32D148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E58523C" w14:textId="1A9383F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D57BFD6" w14:textId="283A2ED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A6727EB" w14:textId="5B22AF1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0F9AADB2" w14:textId="77777777" w:rsidTr="0051404F">
        <w:tc>
          <w:tcPr>
            <w:tcW w:w="6579" w:type="dxa"/>
            <w:shd w:val="clear" w:color="auto" w:fill="F2F2F2"/>
          </w:tcPr>
          <w:p w14:paraId="4B6D7136" w14:textId="3C063B8A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09CF936" w14:textId="5626E79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111693A" w14:textId="2D903AA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FEC363" w14:textId="11267FC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42DB902C" w14:textId="77777777" w:rsidTr="0051404F">
        <w:tc>
          <w:tcPr>
            <w:tcW w:w="6579" w:type="dxa"/>
          </w:tcPr>
          <w:p w14:paraId="313FB1DC" w14:textId="7C36CF75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4225 Instrumenti i uređaji</w:t>
            </w:r>
          </w:p>
        </w:tc>
        <w:tc>
          <w:tcPr>
            <w:tcW w:w="1300" w:type="dxa"/>
          </w:tcPr>
          <w:p w14:paraId="73970821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041FD792" w14:textId="5DC1B5C9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549DC00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0806DACF" w14:textId="77777777" w:rsidTr="0051404F">
        <w:trPr>
          <w:trHeight w:val="400"/>
        </w:trPr>
        <w:tc>
          <w:tcPr>
            <w:tcW w:w="6579" w:type="dxa"/>
            <w:shd w:val="clear" w:color="auto" w:fill="FFC000"/>
            <w:vAlign w:val="center"/>
          </w:tcPr>
          <w:p w14:paraId="7E93D5BD" w14:textId="0A04F970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GLAVA 00211 VIJEĆE SRPSKE NACIONALNE MANJINE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7BC121" w14:textId="7BE2070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EACC012" w14:textId="2935042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451250B" w14:textId="71EDB11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42BADFEF" w14:textId="77777777" w:rsidTr="0051404F">
        <w:tc>
          <w:tcPr>
            <w:tcW w:w="6579" w:type="dxa"/>
            <w:shd w:val="clear" w:color="auto" w:fill="CBFFCB"/>
          </w:tcPr>
          <w:p w14:paraId="412B4F9E" w14:textId="162DBE86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59A2BDA" w14:textId="73F2E75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769120A9" w14:textId="48A17AC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89EE4C3" w14:textId="75EEEDB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2272C489" w14:textId="77777777" w:rsidTr="0051404F">
        <w:trPr>
          <w:trHeight w:val="540"/>
        </w:trPr>
        <w:tc>
          <w:tcPr>
            <w:tcW w:w="6579" w:type="dxa"/>
            <w:shd w:val="clear" w:color="auto" w:fill="17365D"/>
            <w:vAlign w:val="center"/>
          </w:tcPr>
          <w:p w14:paraId="62718B11" w14:textId="27EA6E0C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PROGRAM 1012 Zaštita prava nacionalnih manjina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F0F6B3" w14:textId="678C97A0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34FD9B" w14:textId="17A1CA1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EF1EF35" w14:textId="34D29C9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0,00%</w:t>
            </w:r>
          </w:p>
        </w:tc>
      </w:tr>
      <w:tr w:rsidR="0051404F" w:rsidRPr="0051404F" w14:paraId="6C98AF92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1E708648" w14:textId="38945645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AKTIVNOST A101201 Vijeće srpske nacionalne manjine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DC46E8" w14:textId="2DBE7401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990872" w14:textId="7E75032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E5F946" w14:textId="6A070998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0,00%</w:t>
            </w:r>
          </w:p>
        </w:tc>
      </w:tr>
      <w:tr w:rsidR="0051404F" w:rsidRPr="0051404F" w14:paraId="64BF8368" w14:textId="77777777" w:rsidTr="0051404F">
        <w:tc>
          <w:tcPr>
            <w:tcW w:w="6579" w:type="dxa"/>
            <w:shd w:val="clear" w:color="auto" w:fill="CBFFCB"/>
          </w:tcPr>
          <w:p w14:paraId="71968473" w14:textId="222128DD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6641262" w14:textId="6D297854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382214F1" w14:textId="6AFA2AB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E8A2524" w14:textId="1A46C18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0,00%</w:t>
            </w:r>
          </w:p>
        </w:tc>
      </w:tr>
      <w:tr w:rsidR="0051404F" w:rsidRPr="0051404F" w14:paraId="5CF03FBE" w14:textId="77777777" w:rsidTr="0051404F">
        <w:tc>
          <w:tcPr>
            <w:tcW w:w="6579" w:type="dxa"/>
            <w:shd w:val="clear" w:color="auto" w:fill="F2F2F2"/>
          </w:tcPr>
          <w:p w14:paraId="65C65A9A" w14:textId="07CA3C16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58EB07F" w14:textId="746FC63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E15B6DA" w14:textId="7F145551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214A44F" w14:textId="4A19F1B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0,00%</w:t>
            </w:r>
          </w:p>
        </w:tc>
      </w:tr>
      <w:tr w:rsidR="0051404F" w14:paraId="0AF76938" w14:textId="77777777" w:rsidTr="0051404F">
        <w:tc>
          <w:tcPr>
            <w:tcW w:w="6579" w:type="dxa"/>
          </w:tcPr>
          <w:p w14:paraId="3EB27A18" w14:textId="508C3088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6002CFF2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6F05FF6" w14:textId="2D2EAB2C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2E9E538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21AE8DF7" w14:textId="77777777" w:rsidTr="0051404F">
        <w:trPr>
          <w:trHeight w:val="400"/>
        </w:trPr>
        <w:tc>
          <w:tcPr>
            <w:tcW w:w="6579" w:type="dxa"/>
            <w:shd w:val="clear" w:color="auto" w:fill="FFC000"/>
            <w:vAlign w:val="center"/>
          </w:tcPr>
          <w:p w14:paraId="12BE7F6D" w14:textId="4088FBAC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GLAVA 00212 PROGRAM ZAPOŠLJAVANJA ZAŽELI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12B313F" w14:textId="622BBF2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302.650,00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10CFDA6" w14:textId="435090C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151.313,54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A6BB93F" w14:textId="04CE43AA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50,00%</w:t>
            </w:r>
          </w:p>
        </w:tc>
      </w:tr>
      <w:tr w:rsidR="0051404F" w:rsidRPr="0051404F" w14:paraId="0D15E6FA" w14:textId="77777777" w:rsidTr="0051404F">
        <w:tc>
          <w:tcPr>
            <w:tcW w:w="6579" w:type="dxa"/>
            <w:shd w:val="clear" w:color="auto" w:fill="CBFFCB"/>
          </w:tcPr>
          <w:p w14:paraId="7A0F4EB6" w14:textId="1C4AAA96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51 POMOĆI EU</w:t>
            </w:r>
          </w:p>
        </w:tc>
        <w:tc>
          <w:tcPr>
            <w:tcW w:w="1300" w:type="dxa"/>
            <w:shd w:val="clear" w:color="auto" w:fill="CBFFCB"/>
          </w:tcPr>
          <w:p w14:paraId="384B9B7F" w14:textId="777F04F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302.650,00</w:t>
            </w:r>
          </w:p>
        </w:tc>
        <w:tc>
          <w:tcPr>
            <w:tcW w:w="1300" w:type="dxa"/>
            <w:shd w:val="clear" w:color="auto" w:fill="CBFFCB"/>
          </w:tcPr>
          <w:p w14:paraId="479928E2" w14:textId="5EEDAA8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150.730,86</w:t>
            </w:r>
          </w:p>
        </w:tc>
        <w:tc>
          <w:tcPr>
            <w:tcW w:w="960" w:type="dxa"/>
            <w:shd w:val="clear" w:color="auto" w:fill="CBFFCB"/>
          </w:tcPr>
          <w:p w14:paraId="59C24675" w14:textId="5EB4E02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49,80%</w:t>
            </w:r>
          </w:p>
        </w:tc>
      </w:tr>
      <w:tr w:rsidR="0051404F" w:rsidRPr="0051404F" w14:paraId="500F1B8D" w14:textId="77777777" w:rsidTr="0051404F">
        <w:tc>
          <w:tcPr>
            <w:tcW w:w="6579" w:type="dxa"/>
            <w:shd w:val="clear" w:color="auto" w:fill="CBFFCB"/>
          </w:tcPr>
          <w:p w14:paraId="31590D1C" w14:textId="6EA0D78C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4058A70A" w14:textId="2B7A0235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0D097E" w14:textId="02B377E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582,68</w:t>
            </w:r>
          </w:p>
        </w:tc>
        <w:tc>
          <w:tcPr>
            <w:tcW w:w="960" w:type="dxa"/>
            <w:shd w:val="clear" w:color="auto" w:fill="CBFFCB"/>
          </w:tcPr>
          <w:p w14:paraId="2331FEF7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51404F" w:rsidRPr="0051404F" w14:paraId="3A995074" w14:textId="77777777" w:rsidTr="0051404F">
        <w:trPr>
          <w:trHeight w:val="540"/>
        </w:trPr>
        <w:tc>
          <w:tcPr>
            <w:tcW w:w="6579" w:type="dxa"/>
            <w:shd w:val="clear" w:color="auto" w:fill="17365D"/>
            <w:vAlign w:val="center"/>
          </w:tcPr>
          <w:p w14:paraId="39C1A8FF" w14:textId="26B046E3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PROGRAM 1013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7D04B2" w14:textId="539C36A6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302.650,00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29F423" w14:textId="2AE96362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151.313,54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C87A387" w14:textId="569681B7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8"/>
                <w:szCs w:val="20"/>
              </w:rPr>
              <w:t>50,00%</w:t>
            </w:r>
          </w:p>
        </w:tc>
      </w:tr>
      <w:tr w:rsidR="0051404F" w:rsidRPr="0051404F" w14:paraId="3611B7EF" w14:textId="77777777" w:rsidTr="0051404F">
        <w:trPr>
          <w:trHeight w:val="540"/>
        </w:trPr>
        <w:tc>
          <w:tcPr>
            <w:tcW w:w="6579" w:type="dxa"/>
            <w:shd w:val="clear" w:color="auto" w:fill="DAE8F2"/>
            <w:vAlign w:val="center"/>
          </w:tcPr>
          <w:p w14:paraId="599C4B07" w14:textId="60CA2549" w:rsidR="0051404F" w:rsidRPr="0051404F" w:rsidRDefault="0051404F" w:rsidP="0051404F">
            <w:pPr>
              <w:spacing w:after="0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TEKUĆI PROJEKT T101301 Zapošljavanje žena Projekt "Zaželi"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F725E8" w14:textId="46055D14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302.650,00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76115F" w14:textId="56D08FE5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151.313,54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85260E" w14:textId="1A2D36E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sz w:val="18"/>
                <w:szCs w:val="20"/>
              </w:rPr>
            </w:pPr>
            <w:r w:rsidRPr="0051404F">
              <w:rPr>
                <w:rFonts w:cs="Times New Roman"/>
                <w:b/>
                <w:sz w:val="18"/>
                <w:szCs w:val="20"/>
              </w:rPr>
              <w:t>50,00%</w:t>
            </w:r>
          </w:p>
        </w:tc>
      </w:tr>
      <w:tr w:rsidR="0051404F" w:rsidRPr="0051404F" w14:paraId="31A6B110" w14:textId="77777777" w:rsidTr="0051404F">
        <w:tc>
          <w:tcPr>
            <w:tcW w:w="6579" w:type="dxa"/>
            <w:shd w:val="clear" w:color="auto" w:fill="CBFFCB"/>
          </w:tcPr>
          <w:p w14:paraId="113D675B" w14:textId="62E39318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51 POMOĆI EU</w:t>
            </w:r>
          </w:p>
        </w:tc>
        <w:tc>
          <w:tcPr>
            <w:tcW w:w="1300" w:type="dxa"/>
            <w:shd w:val="clear" w:color="auto" w:fill="CBFFCB"/>
          </w:tcPr>
          <w:p w14:paraId="7BB2B7F1" w14:textId="4F8EE93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302.650,00</w:t>
            </w:r>
          </w:p>
        </w:tc>
        <w:tc>
          <w:tcPr>
            <w:tcW w:w="1300" w:type="dxa"/>
            <w:shd w:val="clear" w:color="auto" w:fill="CBFFCB"/>
          </w:tcPr>
          <w:p w14:paraId="12478700" w14:textId="3895D998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150.730,86</w:t>
            </w:r>
          </w:p>
        </w:tc>
        <w:tc>
          <w:tcPr>
            <w:tcW w:w="960" w:type="dxa"/>
            <w:shd w:val="clear" w:color="auto" w:fill="CBFFCB"/>
          </w:tcPr>
          <w:p w14:paraId="5D12B495" w14:textId="67C9644C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49,80%</w:t>
            </w:r>
          </w:p>
        </w:tc>
      </w:tr>
      <w:tr w:rsidR="0051404F" w:rsidRPr="0051404F" w14:paraId="13D60D1B" w14:textId="77777777" w:rsidTr="0051404F">
        <w:tc>
          <w:tcPr>
            <w:tcW w:w="6579" w:type="dxa"/>
            <w:shd w:val="clear" w:color="auto" w:fill="F2F2F2"/>
          </w:tcPr>
          <w:p w14:paraId="5A097EF9" w14:textId="15C186E6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958F637" w14:textId="3C60E0F9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274.700,00</w:t>
            </w:r>
          </w:p>
        </w:tc>
        <w:tc>
          <w:tcPr>
            <w:tcW w:w="1300" w:type="dxa"/>
            <w:shd w:val="clear" w:color="auto" w:fill="F2F2F2"/>
          </w:tcPr>
          <w:p w14:paraId="24EA7B11" w14:textId="6BA38BDE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145.139,67</w:t>
            </w:r>
          </w:p>
        </w:tc>
        <w:tc>
          <w:tcPr>
            <w:tcW w:w="960" w:type="dxa"/>
            <w:shd w:val="clear" w:color="auto" w:fill="F2F2F2"/>
          </w:tcPr>
          <w:p w14:paraId="528001E8" w14:textId="7C39B490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52,84%</w:t>
            </w:r>
          </w:p>
        </w:tc>
      </w:tr>
      <w:tr w:rsidR="0051404F" w14:paraId="7EE3F92E" w14:textId="77777777" w:rsidTr="0051404F">
        <w:tc>
          <w:tcPr>
            <w:tcW w:w="6579" w:type="dxa"/>
          </w:tcPr>
          <w:p w14:paraId="34A08D8A" w14:textId="0ADB6289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3111 Plaće za redovan rad</w:t>
            </w:r>
          </w:p>
        </w:tc>
        <w:tc>
          <w:tcPr>
            <w:tcW w:w="1300" w:type="dxa"/>
          </w:tcPr>
          <w:p w14:paraId="0E62B55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7BD4562C" w14:textId="1D5FC8F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124.583,40</w:t>
            </w:r>
          </w:p>
        </w:tc>
        <w:tc>
          <w:tcPr>
            <w:tcW w:w="960" w:type="dxa"/>
          </w:tcPr>
          <w:p w14:paraId="1BFAC854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22F0B593" w14:textId="77777777" w:rsidTr="0051404F">
        <w:tc>
          <w:tcPr>
            <w:tcW w:w="6579" w:type="dxa"/>
          </w:tcPr>
          <w:p w14:paraId="73991319" w14:textId="07728D6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3121 Ostali rashodi za zaposlene</w:t>
            </w:r>
          </w:p>
        </w:tc>
        <w:tc>
          <w:tcPr>
            <w:tcW w:w="1300" w:type="dxa"/>
          </w:tcPr>
          <w:p w14:paraId="527E9FEA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EC9BB55" w14:textId="50A7DA26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7C24983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C3444CA" w14:textId="77777777" w:rsidTr="0051404F">
        <w:tc>
          <w:tcPr>
            <w:tcW w:w="6579" w:type="dxa"/>
          </w:tcPr>
          <w:p w14:paraId="0E5C2344" w14:textId="3C3FCEB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FC19BB3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17F247A" w14:textId="76EA8B23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20.556,27</w:t>
            </w:r>
          </w:p>
        </w:tc>
        <w:tc>
          <w:tcPr>
            <w:tcW w:w="960" w:type="dxa"/>
          </w:tcPr>
          <w:p w14:paraId="45A73F4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6C2ED8C5" w14:textId="77777777" w:rsidTr="0051404F">
        <w:tc>
          <w:tcPr>
            <w:tcW w:w="6579" w:type="dxa"/>
            <w:shd w:val="clear" w:color="auto" w:fill="F2F2F2"/>
          </w:tcPr>
          <w:p w14:paraId="3CB93FBF" w14:textId="5C3EDC59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9CF6811" w14:textId="729839F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27.950,00</w:t>
            </w:r>
          </w:p>
        </w:tc>
        <w:tc>
          <w:tcPr>
            <w:tcW w:w="1300" w:type="dxa"/>
            <w:shd w:val="clear" w:color="auto" w:fill="F2F2F2"/>
          </w:tcPr>
          <w:p w14:paraId="14D81A50" w14:textId="54F5A22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5.591,19</w:t>
            </w:r>
          </w:p>
        </w:tc>
        <w:tc>
          <w:tcPr>
            <w:tcW w:w="960" w:type="dxa"/>
            <w:shd w:val="clear" w:color="auto" w:fill="F2F2F2"/>
          </w:tcPr>
          <w:p w14:paraId="41762323" w14:textId="6E5BC7E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20,00%</w:t>
            </w:r>
          </w:p>
        </w:tc>
      </w:tr>
      <w:tr w:rsidR="0051404F" w14:paraId="27DFAF78" w14:textId="77777777" w:rsidTr="0051404F">
        <w:tc>
          <w:tcPr>
            <w:tcW w:w="6579" w:type="dxa"/>
          </w:tcPr>
          <w:p w14:paraId="26A1CE4F" w14:textId="4B5B48AA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8747010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15FBD49B" w14:textId="07FF72D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210,47</w:t>
            </w:r>
          </w:p>
        </w:tc>
        <w:tc>
          <w:tcPr>
            <w:tcW w:w="960" w:type="dxa"/>
          </w:tcPr>
          <w:p w14:paraId="7917FA06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35900F32" w14:textId="77777777" w:rsidTr="0051404F">
        <w:tc>
          <w:tcPr>
            <w:tcW w:w="6579" w:type="dxa"/>
          </w:tcPr>
          <w:p w14:paraId="27E72999" w14:textId="72A3B81E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3214 Ostale naknade troškova zaposlenima</w:t>
            </w:r>
          </w:p>
        </w:tc>
        <w:tc>
          <w:tcPr>
            <w:tcW w:w="1300" w:type="dxa"/>
          </w:tcPr>
          <w:p w14:paraId="6A33981E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585F96F5" w14:textId="0DDB57A1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938,98</w:t>
            </w:r>
          </w:p>
        </w:tc>
        <w:tc>
          <w:tcPr>
            <w:tcW w:w="960" w:type="dxa"/>
          </w:tcPr>
          <w:p w14:paraId="662F0999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14BFEB94" w14:textId="77777777" w:rsidTr="0051404F">
        <w:tc>
          <w:tcPr>
            <w:tcW w:w="6579" w:type="dxa"/>
          </w:tcPr>
          <w:p w14:paraId="5129E64B" w14:textId="21BD3DEC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F74B93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4BF34BE0" w14:textId="73FD4034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4.441,74</w:t>
            </w:r>
          </w:p>
        </w:tc>
        <w:tc>
          <w:tcPr>
            <w:tcW w:w="960" w:type="dxa"/>
          </w:tcPr>
          <w:p w14:paraId="4FB2ADBC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14:paraId="6EEC7951" w14:textId="77777777" w:rsidTr="0051404F">
        <w:tc>
          <w:tcPr>
            <w:tcW w:w="6579" w:type="dxa"/>
          </w:tcPr>
          <w:p w14:paraId="5B653517" w14:textId="00F707D9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3239 Ostale usluge</w:t>
            </w:r>
          </w:p>
        </w:tc>
        <w:tc>
          <w:tcPr>
            <w:tcW w:w="1300" w:type="dxa"/>
          </w:tcPr>
          <w:p w14:paraId="54B28B9F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60A32B8D" w14:textId="1FF4C735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0,00</w:t>
            </w:r>
          </w:p>
        </w:tc>
        <w:tc>
          <w:tcPr>
            <w:tcW w:w="960" w:type="dxa"/>
          </w:tcPr>
          <w:p w14:paraId="6ECAA36D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62304FF" w14:textId="77777777" w:rsidTr="0051404F">
        <w:tc>
          <w:tcPr>
            <w:tcW w:w="6579" w:type="dxa"/>
            <w:shd w:val="clear" w:color="auto" w:fill="CBFFCB"/>
          </w:tcPr>
          <w:p w14:paraId="701B0777" w14:textId="188381DB" w:rsidR="0051404F" w:rsidRPr="0051404F" w:rsidRDefault="0051404F" w:rsidP="0051404F">
            <w:pPr>
              <w:spacing w:after="0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7FA4130" w14:textId="08197286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A3AA13" w14:textId="534B287D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  <w:r w:rsidRPr="0051404F">
              <w:rPr>
                <w:rFonts w:cs="Times New Roman"/>
                <w:sz w:val="16"/>
                <w:szCs w:val="20"/>
              </w:rPr>
              <w:t>582,68</w:t>
            </w:r>
          </w:p>
        </w:tc>
        <w:tc>
          <w:tcPr>
            <w:tcW w:w="960" w:type="dxa"/>
            <w:shd w:val="clear" w:color="auto" w:fill="CBFFCB"/>
          </w:tcPr>
          <w:p w14:paraId="3FC07A5C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6"/>
                <w:szCs w:val="20"/>
              </w:rPr>
            </w:pPr>
          </w:p>
        </w:tc>
      </w:tr>
      <w:tr w:rsidR="0051404F" w:rsidRPr="0051404F" w14:paraId="60EB720C" w14:textId="77777777" w:rsidTr="0051404F">
        <w:tc>
          <w:tcPr>
            <w:tcW w:w="6579" w:type="dxa"/>
            <w:shd w:val="clear" w:color="auto" w:fill="F2F2F2"/>
          </w:tcPr>
          <w:p w14:paraId="6E00E45C" w14:textId="43832ED8" w:rsidR="0051404F" w:rsidRPr="0051404F" w:rsidRDefault="0051404F" w:rsidP="0051404F">
            <w:pPr>
              <w:spacing w:after="0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3459143" w14:textId="1AA8F14F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E28A4A" w14:textId="5E3E1932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  <w:r w:rsidRPr="0051404F">
              <w:rPr>
                <w:rFonts w:cs="Times New Roman"/>
                <w:sz w:val="18"/>
                <w:szCs w:val="20"/>
              </w:rPr>
              <w:t>582,68</w:t>
            </w:r>
          </w:p>
        </w:tc>
        <w:tc>
          <w:tcPr>
            <w:tcW w:w="960" w:type="dxa"/>
            <w:shd w:val="clear" w:color="auto" w:fill="F2F2F2"/>
          </w:tcPr>
          <w:p w14:paraId="23DFEF48" w14:textId="77777777" w:rsidR="0051404F" w:rsidRPr="0051404F" w:rsidRDefault="0051404F" w:rsidP="0051404F">
            <w:pPr>
              <w:spacing w:after="0"/>
              <w:jc w:val="right"/>
              <w:rPr>
                <w:rFonts w:cs="Times New Roman"/>
                <w:sz w:val="18"/>
                <w:szCs w:val="20"/>
              </w:rPr>
            </w:pPr>
          </w:p>
        </w:tc>
      </w:tr>
      <w:tr w:rsidR="0051404F" w14:paraId="7C3A6A86" w14:textId="77777777" w:rsidTr="0051404F">
        <w:tc>
          <w:tcPr>
            <w:tcW w:w="6579" w:type="dxa"/>
          </w:tcPr>
          <w:p w14:paraId="24C5D7C9" w14:textId="681599A7" w:rsidR="0051404F" w:rsidRDefault="0051404F" w:rsidP="0051404F">
            <w:pPr>
              <w:spacing w:after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3121 Ostali rashodi za zaposlene</w:t>
            </w:r>
          </w:p>
        </w:tc>
        <w:tc>
          <w:tcPr>
            <w:tcW w:w="1300" w:type="dxa"/>
          </w:tcPr>
          <w:p w14:paraId="54F3EEC5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1300" w:type="dxa"/>
          </w:tcPr>
          <w:p w14:paraId="2D1BD09D" w14:textId="1FB488FE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582,68</w:t>
            </w:r>
          </w:p>
        </w:tc>
        <w:tc>
          <w:tcPr>
            <w:tcW w:w="960" w:type="dxa"/>
          </w:tcPr>
          <w:p w14:paraId="1F1ED0BB" w14:textId="77777777" w:rsidR="0051404F" w:rsidRDefault="0051404F" w:rsidP="0051404F">
            <w:pPr>
              <w:spacing w:after="0"/>
              <w:jc w:val="right"/>
              <w:rPr>
                <w:rFonts w:cs="Times New Roman"/>
                <w:szCs w:val="20"/>
              </w:rPr>
            </w:pPr>
          </w:p>
        </w:tc>
      </w:tr>
      <w:tr w:rsidR="0051404F" w:rsidRPr="0051404F" w14:paraId="58B3A131" w14:textId="77777777" w:rsidTr="0051404F">
        <w:tc>
          <w:tcPr>
            <w:tcW w:w="6579" w:type="dxa"/>
            <w:shd w:val="clear" w:color="auto" w:fill="505050"/>
          </w:tcPr>
          <w:p w14:paraId="143693ED" w14:textId="7E3BACEA" w:rsidR="0051404F" w:rsidRPr="0051404F" w:rsidRDefault="0051404F" w:rsidP="0051404F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CD59A62" w14:textId="52657E39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3.493.829,40</w:t>
            </w:r>
          </w:p>
        </w:tc>
        <w:tc>
          <w:tcPr>
            <w:tcW w:w="1300" w:type="dxa"/>
            <w:shd w:val="clear" w:color="auto" w:fill="505050"/>
          </w:tcPr>
          <w:p w14:paraId="79904650" w14:textId="1AA83C3B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606.550,93</w:t>
            </w:r>
          </w:p>
        </w:tc>
        <w:tc>
          <w:tcPr>
            <w:tcW w:w="960" w:type="dxa"/>
            <w:shd w:val="clear" w:color="auto" w:fill="505050"/>
          </w:tcPr>
          <w:p w14:paraId="2EE66B6B" w14:textId="431B7003" w:rsidR="0051404F" w:rsidRPr="0051404F" w:rsidRDefault="0051404F" w:rsidP="0051404F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51404F">
              <w:rPr>
                <w:rFonts w:cs="Times New Roman"/>
                <w:b/>
                <w:color w:val="FFFFFF"/>
                <w:sz w:val="16"/>
                <w:szCs w:val="20"/>
              </w:rPr>
              <w:t>17,36%</w:t>
            </w:r>
          </w:p>
        </w:tc>
      </w:tr>
    </w:tbl>
    <w:p w14:paraId="38CE506B" w14:textId="77777777" w:rsidR="00E03176" w:rsidRPr="006F42B1" w:rsidRDefault="00E03176" w:rsidP="006F42B1">
      <w:pPr>
        <w:widowControl w:val="0"/>
        <w:autoSpaceDE w:val="0"/>
        <w:autoSpaceDN w:val="0"/>
        <w:adjustRightInd w:val="0"/>
        <w:spacing w:before="61" w:after="0" w:line="240" w:lineRule="auto"/>
        <w:jc w:val="center"/>
        <w:rPr>
          <w:rFonts w:cs="Times New Roman"/>
          <w:b/>
          <w:bCs/>
          <w:color w:val="000000"/>
          <w:sz w:val="22"/>
        </w:rPr>
      </w:pPr>
      <w:r w:rsidRPr="006F42B1">
        <w:rPr>
          <w:rFonts w:cs="Times New Roman"/>
          <w:b/>
          <w:bCs/>
          <w:color w:val="000000"/>
          <w:sz w:val="22"/>
        </w:rPr>
        <w:lastRenderedPageBreak/>
        <w:t>Članak 2.</w:t>
      </w:r>
    </w:p>
    <w:p w14:paraId="5DEFD9D5" w14:textId="4DF685A2" w:rsidR="00E03176" w:rsidRPr="006F42B1" w:rsidRDefault="00E03176" w:rsidP="00E03176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cs="Times New Roman"/>
          <w:color w:val="000000"/>
          <w:sz w:val="22"/>
        </w:rPr>
      </w:pPr>
      <w:r w:rsidRPr="006F42B1">
        <w:rPr>
          <w:rFonts w:cs="Times New Roman"/>
          <w:color w:val="000000"/>
          <w:sz w:val="22"/>
        </w:rPr>
        <w:t xml:space="preserve">Osim Općeg i posebnog dijela, sastavni dio polugodišnjeg izvještaja o izvršenju proračuna Općine </w:t>
      </w:r>
      <w:r w:rsidR="007E3D8A" w:rsidRPr="006F42B1">
        <w:rPr>
          <w:rFonts w:cs="Times New Roman"/>
          <w:color w:val="000000"/>
          <w:sz w:val="22"/>
        </w:rPr>
        <w:t>Donji Kukuruzari</w:t>
      </w:r>
      <w:r w:rsidRPr="006F42B1">
        <w:rPr>
          <w:rFonts w:cs="Times New Roman"/>
          <w:color w:val="000000"/>
          <w:sz w:val="22"/>
        </w:rPr>
        <w:t xml:space="preserve"> </w:t>
      </w:r>
      <w:r w:rsidR="00BA2683" w:rsidRPr="006F42B1">
        <w:rPr>
          <w:rFonts w:cs="Times New Roman"/>
          <w:color w:val="000000"/>
          <w:sz w:val="22"/>
        </w:rPr>
        <w:t>za</w:t>
      </w:r>
      <w:r w:rsidRPr="006F42B1">
        <w:rPr>
          <w:rFonts w:cs="Times New Roman"/>
          <w:color w:val="000000"/>
          <w:sz w:val="22"/>
        </w:rPr>
        <w:t xml:space="preserve"> </w:t>
      </w:r>
      <w:r w:rsidR="0051404F" w:rsidRPr="006F42B1">
        <w:rPr>
          <w:rFonts w:cs="Times New Roman"/>
          <w:color w:val="000000"/>
          <w:sz w:val="22"/>
        </w:rPr>
        <w:t>2025</w:t>
      </w:r>
      <w:r w:rsidR="00BA2683" w:rsidRPr="006F42B1">
        <w:rPr>
          <w:rFonts w:cs="Times New Roman"/>
          <w:color w:val="000000"/>
          <w:sz w:val="22"/>
        </w:rPr>
        <w:t>. godinu</w:t>
      </w:r>
      <w:r w:rsidRPr="006F42B1">
        <w:rPr>
          <w:rFonts w:cs="Times New Roman"/>
          <w:color w:val="000000"/>
          <w:sz w:val="22"/>
        </w:rPr>
        <w:t xml:space="preserve"> su: </w:t>
      </w:r>
    </w:p>
    <w:p w14:paraId="5584ACB9" w14:textId="77777777" w:rsidR="00E03176" w:rsidRPr="006F42B1" w:rsidRDefault="00E03176" w:rsidP="00E03176">
      <w:pPr>
        <w:widowControl w:val="0"/>
        <w:autoSpaceDE w:val="0"/>
        <w:autoSpaceDN w:val="0"/>
        <w:adjustRightInd w:val="0"/>
        <w:spacing w:before="12" w:after="0" w:line="240" w:lineRule="auto"/>
        <w:ind w:left="142" w:right="1"/>
        <w:jc w:val="both"/>
        <w:rPr>
          <w:rFonts w:cs="Times New Roman"/>
          <w:color w:val="000000"/>
          <w:sz w:val="22"/>
        </w:rPr>
      </w:pPr>
    </w:p>
    <w:p w14:paraId="5DE32812" w14:textId="77777777" w:rsidR="00E03176" w:rsidRPr="006F42B1" w:rsidRDefault="00E03176" w:rsidP="00E03176">
      <w:pPr>
        <w:pStyle w:val="Odlomakpopisa"/>
        <w:numPr>
          <w:ilvl w:val="0"/>
          <w:numId w:val="27"/>
        </w:numPr>
        <w:ind w:left="426" w:hanging="426"/>
        <w:rPr>
          <w:rFonts w:ascii="Times New Roman" w:hAnsi="Times New Roman"/>
          <w:b/>
          <w:bCs/>
          <w:sz w:val="22"/>
        </w:rPr>
      </w:pPr>
      <w:r w:rsidRPr="006F42B1">
        <w:rPr>
          <w:rFonts w:ascii="Times New Roman" w:hAnsi="Times New Roman"/>
          <w:b/>
          <w:bCs/>
          <w:sz w:val="22"/>
        </w:rPr>
        <w:t>OBRAZLOŽENJE POLUGODIŠNJEG IZVJEŠTAJA O IZVRŠENJU PRORAČUNA</w:t>
      </w:r>
    </w:p>
    <w:p w14:paraId="7AAFBBF0" w14:textId="77777777" w:rsidR="00E97B65" w:rsidRPr="006F42B1" w:rsidRDefault="00E97B65" w:rsidP="00E97B65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cs="Times New Roman"/>
          <w:color w:val="000000"/>
          <w:sz w:val="22"/>
        </w:rPr>
      </w:pPr>
      <w:r w:rsidRPr="006F42B1">
        <w:rPr>
          <w:rFonts w:cs="Times New Roman"/>
          <w:color w:val="000000"/>
          <w:sz w:val="22"/>
        </w:rPr>
        <w:t xml:space="preserve">Obrazloženje polugodišnjeg izvještaja o izvršenju proračuna se sastoji od: </w:t>
      </w:r>
    </w:p>
    <w:p w14:paraId="42C9E8B6" w14:textId="42DFAD00" w:rsidR="00E97B65" w:rsidRPr="006F42B1" w:rsidRDefault="00E97B65" w:rsidP="00E97B65">
      <w:pPr>
        <w:pStyle w:val="Odlomakpopisa"/>
        <w:numPr>
          <w:ilvl w:val="0"/>
          <w:numId w:val="30"/>
        </w:numPr>
        <w:spacing w:after="0"/>
        <w:ind w:left="426"/>
        <w:rPr>
          <w:rFonts w:ascii="Times New Roman" w:hAnsi="Times New Roman"/>
          <w:sz w:val="22"/>
        </w:rPr>
      </w:pPr>
      <w:r w:rsidRPr="006F42B1">
        <w:rPr>
          <w:rFonts w:ascii="Times New Roman" w:hAnsi="Times New Roman"/>
          <w:sz w:val="22"/>
        </w:rPr>
        <w:t xml:space="preserve">OBRAZLOŽENJE OPĆEG DIJELA IZVJEŠTAJA O POLUGODIŠNJEM IZVRŠENJU PRORAČUNA  OPĆINE </w:t>
      </w:r>
      <w:r w:rsidR="007E3D8A" w:rsidRPr="006F42B1">
        <w:rPr>
          <w:rFonts w:ascii="Times New Roman" w:hAnsi="Times New Roman"/>
          <w:sz w:val="22"/>
        </w:rPr>
        <w:t>DONJI KUKURUZARI</w:t>
      </w:r>
      <w:r w:rsidRPr="006F42B1">
        <w:rPr>
          <w:rFonts w:ascii="Times New Roman" w:hAnsi="Times New Roman"/>
          <w:sz w:val="22"/>
        </w:rPr>
        <w:t xml:space="preserve"> ZA </w:t>
      </w:r>
      <w:r w:rsidR="00D023A5" w:rsidRPr="006F42B1">
        <w:rPr>
          <w:rFonts w:ascii="Times New Roman" w:hAnsi="Times New Roman"/>
          <w:sz w:val="22"/>
        </w:rPr>
        <w:t>2025</w:t>
      </w:r>
      <w:r w:rsidRPr="006F42B1">
        <w:rPr>
          <w:rFonts w:ascii="Times New Roman" w:hAnsi="Times New Roman"/>
          <w:sz w:val="22"/>
        </w:rPr>
        <w:t>. GODINU</w:t>
      </w:r>
    </w:p>
    <w:p w14:paraId="56F17824" w14:textId="77777777" w:rsidR="00E97B65" w:rsidRPr="006F42B1" w:rsidRDefault="00E97B65" w:rsidP="00E97B65">
      <w:pPr>
        <w:spacing w:after="0"/>
        <w:rPr>
          <w:rFonts w:cs="Times New Roman"/>
          <w:sz w:val="22"/>
        </w:rPr>
      </w:pPr>
    </w:p>
    <w:p w14:paraId="3753659F" w14:textId="2C935A55" w:rsidR="00E97B65" w:rsidRPr="006F42B1" w:rsidRDefault="00E97B65" w:rsidP="00E97B65">
      <w:pPr>
        <w:jc w:val="both"/>
        <w:rPr>
          <w:rFonts w:cs="Times New Roman"/>
          <w:sz w:val="22"/>
        </w:rPr>
      </w:pPr>
      <w:r w:rsidRPr="006F42B1">
        <w:rPr>
          <w:rFonts w:cs="Times New Roman"/>
          <w:sz w:val="22"/>
        </w:rPr>
        <w:tab/>
        <w:t>Financijsko poslovanje Općine</w:t>
      </w:r>
      <w:r w:rsidR="007E3D8A" w:rsidRPr="006F42B1">
        <w:rPr>
          <w:rFonts w:cs="Times New Roman"/>
          <w:sz w:val="22"/>
        </w:rPr>
        <w:t xml:space="preserve"> Donji Kukuruzari</w:t>
      </w:r>
      <w:r w:rsidRPr="006F42B1">
        <w:rPr>
          <w:rFonts w:cs="Times New Roman"/>
          <w:sz w:val="22"/>
        </w:rPr>
        <w:t xml:space="preserve"> za </w:t>
      </w:r>
      <w:r w:rsidR="0051404F" w:rsidRPr="006F42B1">
        <w:rPr>
          <w:rFonts w:cs="Times New Roman"/>
          <w:sz w:val="22"/>
        </w:rPr>
        <w:t>2025</w:t>
      </w:r>
      <w:r w:rsidRPr="006F42B1">
        <w:rPr>
          <w:rFonts w:cs="Times New Roman"/>
          <w:sz w:val="22"/>
        </w:rPr>
        <w:t>. godinu planirani je sljedećim financijsko-planskim dokumentima:</w:t>
      </w:r>
    </w:p>
    <w:p w14:paraId="156E5730" w14:textId="0DF484E2" w:rsidR="00E97B65" w:rsidRPr="006F42B1" w:rsidRDefault="00E97B65" w:rsidP="00E97B65">
      <w:pPr>
        <w:pStyle w:val="Odlomakpopisa"/>
        <w:numPr>
          <w:ilvl w:val="0"/>
          <w:numId w:val="29"/>
        </w:numPr>
        <w:rPr>
          <w:rFonts w:ascii="Times New Roman" w:hAnsi="Times New Roman"/>
          <w:sz w:val="22"/>
        </w:rPr>
      </w:pPr>
      <w:r w:rsidRPr="006F42B1">
        <w:rPr>
          <w:rFonts w:ascii="Times New Roman" w:hAnsi="Times New Roman"/>
          <w:sz w:val="22"/>
        </w:rPr>
        <w:t xml:space="preserve">Proračun </w:t>
      </w:r>
      <w:bookmarkStart w:id="0" w:name="_Hlk208475528"/>
      <w:r w:rsidRPr="006F42B1">
        <w:rPr>
          <w:rFonts w:ascii="Times New Roman" w:hAnsi="Times New Roman"/>
          <w:sz w:val="22"/>
        </w:rPr>
        <w:t xml:space="preserve">Općine </w:t>
      </w:r>
      <w:r w:rsidR="007E3D8A" w:rsidRPr="006F42B1">
        <w:rPr>
          <w:rFonts w:ascii="Times New Roman" w:hAnsi="Times New Roman"/>
          <w:sz w:val="22"/>
        </w:rPr>
        <w:t>Donji Kukuruzari</w:t>
      </w:r>
      <w:r w:rsidRPr="006F42B1">
        <w:rPr>
          <w:rFonts w:ascii="Times New Roman" w:hAnsi="Times New Roman"/>
          <w:sz w:val="22"/>
        </w:rPr>
        <w:t xml:space="preserve"> </w:t>
      </w:r>
      <w:bookmarkEnd w:id="0"/>
      <w:r w:rsidRPr="006F42B1">
        <w:rPr>
          <w:rFonts w:ascii="Times New Roman" w:hAnsi="Times New Roman"/>
          <w:sz w:val="22"/>
        </w:rPr>
        <w:t xml:space="preserve">za </w:t>
      </w:r>
      <w:r w:rsidR="0051404F" w:rsidRPr="006F42B1">
        <w:rPr>
          <w:rFonts w:ascii="Times New Roman" w:hAnsi="Times New Roman"/>
          <w:sz w:val="22"/>
        </w:rPr>
        <w:t>2025</w:t>
      </w:r>
      <w:r w:rsidRPr="006F42B1">
        <w:rPr>
          <w:rFonts w:ascii="Times New Roman" w:hAnsi="Times New Roman"/>
          <w:sz w:val="22"/>
        </w:rPr>
        <w:t xml:space="preserve">. godinu i projekcije za </w:t>
      </w:r>
      <w:r w:rsidR="0051404F" w:rsidRPr="006F42B1">
        <w:rPr>
          <w:rFonts w:ascii="Times New Roman" w:hAnsi="Times New Roman"/>
          <w:sz w:val="22"/>
        </w:rPr>
        <w:t>2026</w:t>
      </w:r>
      <w:r w:rsidRPr="006F42B1">
        <w:rPr>
          <w:rFonts w:ascii="Times New Roman" w:hAnsi="Times New Roman"/>
          <w:sz w:val="22"/>
        </w:rPr>
        <w:t xml:space="preserve">. i </w:t>
      </w:r>
      <w:r w:rsidR="0051404F" w:rsidRPr="006F42B1">
        <w:rPr>
          <w:rFonts w:ascii="Times New Roman" w:hAnsi="Times New Roman"/>
          <w:sz w:val="22"/>
        </w:rPr>
        <w:t>2027</w:t>
      </w:r>
      <w:r w:rsidRPr="006F42B1">
        <w:rPr>
          <w:rFonts w:ascii="Times New Roman" w:hAnsi="Times New Roman"/>
          <w:sz w:val="22"/>
        </w:rPr>
        <w:t>. godinu</w:t>
      </w:r>
    </w:p>
    <w:p w14:paraId="4513786C" w14:textId="413CE241" w:rsidR="00E97B65" w:rsidRPr="006F42B1" w:rsidRDefault="00E97B65" w:rsidP="00E97B65">
      <w:pPr>
        <w:pStyle w:val="Odlomakpopisa"/>
        <w:numPr>
          <w:ilvl w:val="0"/>
          <w:numId w:val="29"/>
        </w:numPr>
        <w:rPr>
          <w:rFonts w:ascii="Times New Roman" w:hAnsi="Times New Roman"/>
          <w:sz w:val="22"/>
        </w:rPr>
      </w:pPr>
      <w:r w:rsidRPr="006F42B1">
        <w:rPr>
          <w:rFonts w:ascii="Times New Roman" w:hAnsi="Times New Roman"/>
          <w:sz w:val="22"/>
        </w:rPr>
        <w:t xml:space="preserve">Odluka o izvršenju Proračuna Općine </w:t>
      </w:r>
      <w:r w:rsidR="007E3D8A" w:rsidRPr="006F42B1">
        <w:rPr>
          <w:rFonts w:ascii="Times New Roman" w:hAnsi="Times New Roman"/>
          <w:sz w:val="22"/>
        </w:rPr>
        <w:t>Donji Kukuruzari</w:t>
      </w:r>
      <w:r w:rsidRPr="006F42B1">
        <w:rPr>
          <w:rFonts w:ascii="Times New Roman" w:hAnsi="Times New Roman"/>
          <w:sz w:val="22"/>
        </w:rPr>
        <w:t xml:space="preserve"> za </w:t>
      </w:r>
      <w:r w:rsidR="0051404F" w:rsidRPr="006F42B1">
        <w:rPr>
          <w:rFonts w:ascii="Times New Roman" w:hAnsi="Times New Roman"/>
          <w:sz w:val="22"/>
        </w:rPr>
        <w:t>2025</w:t>
      </w:r>
      <w:r w:rsidRPr="006F42B1">
        <w:rPr>
          <w:rFonts w:ascii="Times New Roman" w:hAnsi="Times New Roman"/>
          <w:sz w:val="22"/>
        </w:rPr>
        <w:t>. godinu</w:t>
      </w:r>
    </w:p>
    <w:p w14:paraId="3CD56FD9" w14:textId="129DE729" w:rsidR="00857E4D" w:rsidRPr="006F42B1" w:rsidRDefault="00857E4D" w:rsidP="00E97B65">
      <w:pPr>
        <w:pStyle w:val="Odlomakpopisa"/>
        <w:numPr>
          <w:ilvl w:val="0"/>
          <w:numId w:val="29"/>
        </w:numPr>
        <w:rPr>
          <w:rFonts w:ascii="Times New Roman" w:hAnsi="Times New Roman"/>
          <w:sz w:val="22"/>
        </w:rPr>
      </w:pPr>
      <w:r w:rsidRPr="006F42B1">
        <w:rPr>
          <w:rFonts w:ascii="Times New Roman" w:hAnsi="Times New Roman"/>
          <w:sz w:val="22"/>
        </w:rPr>
        <w:t>1. Izmjene i dopune Proračuna Općine Donji Kukuruzari za 2025. godinu</w:t>
      </w:r>
    </w:p>
    <w:p w14:paraId="14F6BA0B" w14:textId="77777777" w:rsidR="00112E20" w:rsidRPr="006F42B1" w:rsidRDefault="00112E20" w:rsidP="00112E20">
      <w:pPr>
        <w:rPr>
          <w:rFonts w:eastAsia="Calibri" w:cs="Times New Roman"/>
          <w:b/>
          <w:sz w:val="22"/>
        </w:rPr>
      </w:pPr>
      <w:r w:rsidRPr="006F42B1">
        <w:rPr>
          <w:rFonts w:eastAsia="Calibri" w:cs="Times New Roman"/>
          <w:b/>
          <w:sz w:val="22"/>
        </w:rPr>
        <w:t>Obrazloženje ostvarenja prihoda i primitaka, te ostvarenja rashoda i izdataka</w:t>
      </w:r>
    </w:p>
    <w:p w14:paraId="584BF01E" w14:textId="13066F28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 xml:space="preserve">Proračun Općine Donji Kukuruzari zajedno s Proračunskim korisnikom u periodu od 1. siječnja do 30. lipnja 2025. godine </w:t>
      </w:r>
      <w:proofErr w:type="spellStart"/>
      <w:r w:rsidRPr="006F42B1">
        <w:rPr>
          <w:rFonts w:eastAsia="Calibri" w:cs="Times New Roman"/>
          <w:sz w:val="22"/>
        </w:rPr>
        <w:t>ostavaren</w:t>
      </w:r>
      <w:proofErr w:type="spellEnd"/>
      <w:r w:rsidRPr="006F42B1">
        <w:rPr>
          <w:rFonts w:eastAsia="Calibri" w:cs="Times New Roman"/>
          <w:sz w:val="22"/>
        </w:rPr>
        <w:t xml:space="preserve"> je kako slijedi:</w:t>
      </w:r>
    </w:p>
    <w:p w14:paraId="74478A9C" w14:textId="6A70B333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b/>
          <w:sz w:val="22"/>
        </w:rPr>
        <w:t xml:space="preserve">Prihodi  </w:t>
      </w:r>
      <w:r w:rsidRPr="006F42B1">
        <w:rPr>
          <w:rFonts w:eastAsia="Calibri" w:cs="Times New Roman"/>
          <w:sz w:val="22"/>
        </w:rPr>
        <w:t xml:space="preserve">u iznosu </w:t>
      </w:r>
      <w:r w:rsidRPr="006F42B1">
        <w:rPr>
          <w:rFonts w:eastAsia="Calibri" w:cs="Times New Roman"/>
          <w:b/>
          <w:sz w:val="22"/>
        </w:rPr>
        <w:t>687.948,76 eura.</w:t>
      </w:r>
    </w:p>
    <w:p w14:paraId="779D6919" w14:textId="7E912580" w:rsidR="00112E20" w:rsidRPr="006F42B1" w:rsidRDefault="00112E20" w:rsidP="00112E20">
      <w:pPr>
        <w:rPr>
          <w:rFonts w:eastAsia="Calibri" w:cs="Times New Roman"/>
          <w:b/>
          <w:sz w:val="22"/>
        </w:rPr>
      </w:pPr>
      <w:r w:rsidRPr="006F42B1">
        <w:rPr>
          <w:rFonts w:eastAsia="Calibri" w:cs="Times New Roman"/>
          <w:b/>
          <w:sz w:val="22"/>
        </w:rPr>
        <w:t>Rashodi</w:t>
      </w:r>
      <w:r w:rsidRPr="006F42B1">
        <w:rPr>
          <w:rFonts w:eastAsia="Calibri" w:cs="Times New Roman"/>
          <w:sz w:val="22"/>
        </w:rPr>
        <w:t xml:space="preserve">  u iznosu </w:t>
      </w:r>
      <w:r w:rsidRPr="006F42B1">
        <w:rPr>
          <w:rFonts w:eastAsia="Calibri" w:cs="Times New Roman"/>
          <w:b/>
          <w:sz w:val="22"/>
        </w:rPr>
        <w:t>605.220,93 eura</w:t>
      </w:r>
      <w:r w:rsidRPr="006F42B1">
        <w:rPr>
          <w:rFonts w:eastAsia="Calibri" w:cs="Times New Roman"/>
          <w:sz w:val="22"/>
        </w:rPr>
        <w:t xml:space="preserve">, te je u navedenom razdoblju ostvarena razlika višak/manjak u iznosu od  </w:t>
      </w:r>
      <w:r w:rsidRPr="006F42B1">
        <w:rPr>
          <w:rFonts w:eastAsia="Calibri" w:cs="Times New Roman"/>
          <w:b/>
          <w:sz w:val="22"/>
        </w:rPr>
        <w:t>82.727,83 eura.</w:t>
      </w:r>
    </w:p>
    <w:p w14:paraId="6CD5C99C" w14:textId="77777777" w:rsidR="00112E20" w:rsidRPr="006F42B1" w:rsidRDefault="00112E20" w:rsidP="00112E20">
      <w:pPr>
        <w:rPr>
          <w:rFonts w:eastAsia="Calibri" w:cs="Times New Roman"/>
          <w:b/>
          <w:sz w:val="22"/>
        </w:rPr>
      </w:pPr>
    </w:p>
    <w:p w14:paraId="60A4444E" w14:textId="49F366ED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b/>
          <w:sz w:val="22"/>
        </w:rPr>
        <w:t xml:space="preserve">Izdaci </w:t>
      </w:r>
      <w:r w:rsidRPr="006F42B1">
        <w:rPr>
          <w:rFonts w:eastAsia="Calibri" w:cs="Times New Roman"/>
          <w:sz w:val="22"/>
        </w:rPr>
        <w:t>u iznosu</w:t>
      </w:r>
      <w:r w:rsidRPr="006F42B1">
        <w:rPr>
          <w:rFonts w:eastAsia="Calibri" w:cs="Times New Roman"/>
          <w:b/>
          <w:sz w:val="22"/>
        </w:rPr>
        <w:t xml:space="preserve"> 1.330,00 eura.</w:t>
      </w:r>
    </w:p>
    <w:p w14:paraId="18DD4E10" w14:textId="06BA3E86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>Višak prihoda i primitaka raspoloživ u sljedećem razdoblju je u iznosu od</w:t>
      </w:r>
      <w:r w:rsidRPr="006F42B1">
        <w:rPr>
          <w:rFonts w:eastAsia="Calibri" w:cs="Times New Roman"/>
          <w:b/>
          <w:sz w:val="22"/>
        </w:rPr>
        <w:t xml:space="preserve"> 372.993,87 eura.</w:t>
      </w:r>
    </w:p>
    <w:p w14:paraId="7D087A99" w14:textId="77777777" w:rsidR="00112E20" w:rsidRPr="006F42B1" w:rsidRDefault="00112E20" w:rsidP="00112E20">
      <w:pPr>
        <w:rPr>
          <w:rFonts w:eastAsia="Calibri" w:cs="Times New Roman"/>
          <w:b/>
          <w:sz w:val="22"/>
        </w:rPr>
      </w:pPr>
    </w:p>
    <w:p w14:paraId="49544807" w14:textId="77777777" w:rsidR="00112E20" w:rsidRPr="006F42B1" w:rsidRDefault="00112E20" w:rsidP="00112E20">
      <w:pPr>
        <w:rPr>
          <w:rFonts w:eastAsia="Calibri" w:cs="Times New Roman"/>
          <w:b/>
          <w:sz w:val="22"/>
        </w:rPr>
      </w:pPr>
      <w:r w:rsidRPr="006F42B1">
        <w:rPr>
          <w:rFonts w:eastAsia="Calibri" w:cs="Times New Roman"/>
          <w:b/>
          <w:sz w:val="22"/>
        </w:rPr>
        <w:t>UKUPNI PRIHODI I PRIMICI</w:t>
      </w:r>
    </w:p>
    <w:p w14:paraId="415C058A" w14:textId="0406185A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 xml:space="preserve">Ukupni prihodi i primici </w:t>
      </w:r>
      <w:r w:rsidR="00995A81" w:rsidRPr="006F42B1">
        <w:rPr>
          <w:rFonts w:eastAsia="Calibri" w:cs="Times New Roman"/>
          <w:sz w:val="22"/>
        </w:rPr>
        <w:t xml:space="preserve">687.948,76 </w:t>
      </w:r>
      <w:r w:rsidRPr="006F42B1">
        <w:rPr>
          <w:rFonts w:eastAsia="Calibri" w:cs="Times New Roman"/>
          <w:sz w:val="22"/>
        </w:rPr>
        <w:t>eura.</w:t>
      </w:r>
    </w:p>
    <w:p w14:paraId="024D668A" w14:textId="77777777" w:rsidR="00112E20" w:rsidRPr="006F42B1" w:rsidRDefault="00112E20" w:rsidP="00112E20">
      <w:pPr>
        <w:rPr>
          <w:rFonts w:eastAsia="Calibri" w:cs="Times New Roman"/>
          <w:sz w:val="22"/>
        </w:rPr>
      </w:pPr>
    </w:p>
    <w:p w14:paraId="6E6362B8" w14:textId="77777777" w:rsidR="00112E20" w:rsidRPr="006F42B1" w:rsidRDefault="00112E20" w:rsidP="00112E20">
      <w:pPr>
        <w:rPr>
          <w:rFonts w:eastAsia="Calibri" w:cs="Times New Roman"/>
          <w:b/>
          <w:sz w:val="22"/>
        </w:rPr>
      </w:pPr>
      <w:r w:rsidRPr="006F42B1">
        <w:rPr>
          <w:rFonts w:eastAsia="Calibri" w:cs="Times New Roman"/>
          <w:b/>
          <w:sz w:val="22"/>
        </w:rPr>
        <w:t>Prihodi poslovanja</w:t>
      </w:r>
    </w:p>
    <w:p w14:paraId="75CF1B96" w14:textId="77777777" w:rsidR="00112E20" w:rsidRPr="006F42B1" w:rsidRDefault="00112E20" w:rsidP="00112E20">
      <w:pPr>
        <w:rPr>
          <w:rFonts w:eastAsia="Calibri" w:cs="Times New Roman"/>
          <w:b/>
          <w:sz w:val="22"/>
        </w:rPr>
      </w:pPr>
      <w:r w:rsidRPr="006F42B1">
        <w:rPr>
          <w:rFonts w:eastAsia="Calibri" w:cs="Times New Roman"/>
          <w:b/>
          <w:sz w:val="22"/>
        </w:rPr>
        <w:t>Po strukturi prihoda se odnose na:</w:t>
      </w:r>
    </w:p>
    <w:p w14:paraId="25624C3E" w14:textId="63CAB572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 xml:space="preserve">Prihodi od poreza iznose  </w:t>
      </w:r>
      <w:r w:rsidR="00995A81" w:rsidRPr="006F42B1">
        <w:rPr>
          <w:rFonts w:eastAsia="Calibri" w:cs="Times New Roman"/>
          <w:sz w:val="22"/>
        </w:rPr>
        <w:t>83.028,08</w:t>
      </w:r>
      <w:r w:rsidRPr="006F42B1">
        <w:rPr>
          <w:rFonts w:eastAsia="Calibri" w:cs="Times New Roman"/>
          <w:sz w:val="22"/>
        </w:rPr>
        <w:t xml:space="preserve"> eura.</w:t>
      </w:r>
    </w:p>
    <w:p w14:paraId="4713BF03" w14:textId="67E639D8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 xml:space="preserve">Pomoći iz inozemstva i od subjekata unutar općeg proračuna iznose </w:t>
      </w:r>
      <w:r w:rsidR="00995A81" w:rsidRPr="006F42B1">
        <w:rPr>
          <w:rFonts w:eastAsia="Calibri" w:cs="Times New Roman"/>
          <w:sz w:val="22"/>
        </w:rPr>
        <w:t>554.435,29</w:t>
      </w:r>
      <w:r w:rsidRPr="006F42B1">
        <w:rPr>
          <w:rFonts w:eastAsia="Calibri" w:cs="Times New Roman"/>
          <w:sz w:val="22"/>
        </w:rPr>
        <w:t xml:space="preserve"> eura.</w:t>
      </w:r>
    </w:p>
    <w:p w14:paraId="5B93C3C9" w14:textId="7F5642F2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 xml:space="preserve">Prihodi od imovine iznose </w:t>
      </w:r>
      <w:r w:rsidR="00995A81" w:rsidRPr="006F42B1">
        <w:rPr>
          <w:rFonts w:eastAsia="Calibri" w:cs="Times New Roman"/>
          <w:sz w:val="22"/>
        </w:rPr>
        <w:t>2.003,54</w:t>
      </w:r>
      <w:r w:rsidRPr="006F42B1">
        <w:rPr>
          <w:rFonts w:eastAsia="Calibri" w:cs="Times New Roman"/>
          <w:sz w:val="22"/>
        </w:rPr>
        <w:t xml:space="preserve"> eura.</w:t>
      </w:r>
    </w:p>
    <w:p w14:paraId="4ECACCDC" w14:textId="432454D1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 xml:space="preserve">Prihodi od upravnih i administrativnih pristojbi, pristojbi po posebnim propisima i naknada iznose </w:t>
      </w:r>
      <w:r w:rsidR="00995A81" w:rsidRPr="006F42B1">
        <w:rPr>
          <w:rFonts w:eastAsia="Calibri" w:cs="Times New Roman"/>
          <w:sz w:val="22"/>
        </w:rPr>
        <w:t>40.821,85</w:t>
      </w:r>
      <w:r w:rsidRPr="006F42B1">
        <w:rPr>
          <w:rFonts w:eastAsia="Calibri" w:cs="Times New Roman"/>
          <w:sz w:val="22"/>
        </w:rPr>
        <w:t xml:space="preserve"> eura.</w:t>
      </w:r>
    </w:p>
    <w:p w14:paraId="552201C4" w14:textId="03EA55D6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 xml:space="preserve">Kazne, upravne mjere i ostali prihodi iznose  </w:t>
      </w:r>
      <w:r w:rsidR="00995A81" w:rsidRPr="006F42B1">
        <w:rPr>
          <w:rFonts w:eastAsia="Calibri" w:cs="Times New Roman"/>
          <w:sz w:val="22"/>
        </w:rPr>
        <w:t>7.660,00</w:t>
      </w:r>
      <w:r w:rsidRPr="006F42B1">
        <w:rPr>
          <w:rFonts w:eastAsia="Calibri" w:cs="Times New Roman"/>
          <w:sz w:val="22"/>
        </w:rPr>
        <w:t xml:space="preserve"> eura.</w:t>
      </w:r>
    </w:p>
    <w:p w14:paraId="14AAA0FC" w14:textId="395BC028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lastRenderedPageBreak/>
        <w:t>U periodu od 1. siječnja do 3</w:t>
      </w:r>
      <w:r w:rsidR="00995A81" w:rsidRPr="006F42B1">
        <w:rPr>
          <w:rFonts w:eastAsia="Calibri" w:cs="Times New Roman"/>
          <w:sz w:val="22"/>
        </w:rPr>
        <w:t>0</w:t>
      </w:r>
      <w:r w:rsidRPr="006F42B1">
        <w:rPr>
          <w:rFonts w:eastAsia="Calibri" w:cs="Times New Roman"/>
          <w:sz w:val="22"/>
        </w:rPr>
        <w:t xml:space="preserve">. </w:t>
      </w:r>
      <w:r w:rsidR="00995A81" w:rsidRPr="006F42B1">
        <w:rPr>
          <w:rFonts w:eastAsia="Calibri" w:cs="Times New Roman"/>
          <w:sz w:val="22"/>
        </w:rPr>
        <w:t>lipnja</w:t>
      </w:r>
      <w:r w:rsidRPr="006F42B1">
        <w:rPr>
          <w:rFonts w:eastAsia="Calibri" w:cs="Times New Roman"/>
          <w:sz w:val="22"/>
        </w:rPr>
        <w:t xml:space="preserve"> 202</w:t>
      </w:r>
      <w:r w:rsidR="00995A81" w:rsidRPr="006F42B1">
        <w:rPr>
          <w:rFonts w:eastAsia="Calibri" w:cs="Times New Roman"/>
          <w:sz w:val="22"/>
        </w:rPr>
        <w:t>5</w:t>
      </w:r>
      <w:r w:rsidRPr="006F42B1">
        <w:rPr>
          <w:rFonts w:eastAsia="Calibri" w:cs="Times New Roman"/>
          <w:sz w:val="22"/>
        </w:rPr>
        <w:t>. godine nije bilo prodaje nefinancijske imovine.</w:t>
      </w:r>
    </w:p>
    <w:p w14:paraId="6CE395F7" w14:textId="77777777" w:rsidR="006F42B1" w:rsidRPr="006F42B1" w:rsidRDefault="006F42B1" w:rsidP="00112E20">
      <w:pPr>
        <w:rPr>
          <w:rFonts w:eastAsia="Calibri" w:cs="Times New Roman"/>
          <w:sz w:val="22"/>
        </w:rPr>
      </w:pPr>
    </w:p>
    <w:p w14:paraId="448B836B" w14:textId="77777777" w:rsidR="00112E20" w:rsidRPr="006F42B1" w:rsidRDefault="00112E20" w:rsidP="00112E20">
      <w:pPr>
        <w:rPr>
          <w:rFonts w:eastAsia="Calibri" w:cs="Times New Roman"/>
          <w:b/>
          <w:sz w:val="22"/>
        </w:rPr>
      </w:pPr>
      <w:r w:rsidRPr="006F42B1">
        <w:rPr>
          <w:rFonts w:eastAsia="Calibri" w:cs="Times New Roman"/>
          <w:b/>
          <w:sz w:val="22"/>
        </w:rPr>
        <w:t>UKUPNI RASHODI I IZDACI</w:t>
      </w:r>
    </w:p>
    <w:p w14:paraId="373D8613" w14:textId="097C9AC2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 xml:space="preserve">Ukupni rashodi i izdaci ostvareni su u iznosu od </w:t>
      </w:r>
      <w:r w:rsidR="00995A81" w:rsidRPr="006F42B1">
        <w:rPr>
          <w:rFonts w:eastAsia="Calibri" w:cs="Times New Roman"/>
          <w:sz w:val="22"/>
        </w:rPr>
        <w:t>606.550,93</w:t>
      </w:r>
      <w:r w:rsidRPr="006F42B1">
        <w:rPr>
          <w:rFonts w:eastAsia="Calibri" w:cs="Times New Roman"/>
          <w:sz w:val="22"/>
        </w:rPr>
        <w:t xml:space="preserve"> eura.</w:t>
      </w:r>
    </w:p>
    <w:p w14:paraId="4E4D5773" w14:textId="77777777" w:rsidR="00112E20" w:rsidRPr="006F42B1" w:rsidRDefault="00112E20" w:rsidP="00112E20">
      <w:pPr>
        <w:rPr>
          <w:rFonts w:eastAsia="Calibri" w:cs="Times New Roman"/>
          <w:sz w:val="22"/>
        </w:rPr>
      </w:pPr>
    </w:p>
    <w:p w14:paraId="0820BABC" w14:textId="77777777" w:rsidR="00112E20" w:rsidRPr="006F42B1" w:rsidRDefault="00112E20" w:rsidP="00112E20">
      <w:pPr>
        <w:rPr>
          <w:rFonts w:eastAsia="Calibri" w:cs="Times New Roman"/>
          <w:b/>
          <w:sz w:val="22"/>
        </w:rPr>
      </w:pPr>
      <w:r w:rsidRPr="006F42B1">
        <w:rPr>
          <w:rFonts w:eastAsia="Calibri" w:cs="Times New Roman"/>
          <w:b/>
          <w:sz w:val="22"/>
        </w:rPr>
        <w:t>Rashodi poslovanja</w:t>
      </w:r>
    </w:p>
    <w:p w14:paraId="6AA87D9C" w14:textId="3717652B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>Rashodi poslovanja zajedno s rashodima  Proračunskog korisnika u periodu od 1.siječnja do 3</w:t>
      </w:r>
      <w:r w:rsidR="00995A81" w:rsidRPr="006F42B1">
        <w:rPr>
          <w:rFonts w:eastAsia="Calibri" w:cs="Times New Roman"/>
          <w:sz w:val="22"/>
        </w:rPr>
        <w:t>0</w:t>
      </w:r>
      <w:r w:rsidRPr="006F42B1">
        <w:rPr>
          <w:rFonts w:eastAsia="Calibri" w:cs="Times New Roman"/>
          <w:sz w:val="22"/>
        </w:rPr>
        <w:t xml:space="preserve">. </w:t>
      </w:r>
      <w:r w:rsidR="00995A81" w:rsidRPr="006F42B1">
        <w:rPr>
          <w:rFonts w:eastAsia="Calibri" w:cs="Times New Roman"/>
          <w:sz w:val="22"/>
        </w:rPr>
        <w:t>lipnja</w:t>
      </w:r>
      <w:r w:rsidRPr="006F42B1">
        <w:rPr>
          <w:rFonts w:eastAsia="Calibri" w:cs="Times New Roman"/>
          <w:sz w:val="22"/>
        </w:rPr>
        <w:t xml:space="preserve"> 202</w:t>
      </w:r>
      <w:r w:rsidR="00995A81" w:rsidRPr="006F42B1">
        <w:rPr>
          <w:rFonts w:eastAsia="Calibri" w:cs="Times New Roman"/>
          <w:sz w:val="22"/>
        </w:rPr>
        <w:t>5</w:t>
      </w:r>
      <w:r w:rsidRPr="006F42B1">
        <w:rPr>
          <w:rFonts w:eastAsia="Calibri" w:cs="Times New Roman"/>
          <w:sz w:val="22"/>
        </w:rPr>
        <w:t xml:space="preserve">. godine iznose </w:t>
      </w:r>
      <w:r w:rsidR="00995A81" w:rsidRPr="006F42B1">
        <w:rPr>
          <w:rFonts w:eastAsia="Calibri" w:cs="Times New Roman"/>
          <w:sz w:val="22"/>
        </w:rPr>
        <w:t>605.220,93</w:t>
      </w:r>
      <w:r w:rsidRPr="006F42B1">
        <w:rPr>
          <w:rFonts w:eastAsia="Calibri" w:cs="Times New Roman"/>
          <w:sz w:val="22"/>
        </w:rPr>
        <w:t xml:space="preserve"> eura.</w:t>
      </w:r>
    </w:p>
    <w:p w14:paraId="5CE7B62B" w14:textId="77777777" w:rsidR="00112E20" w:rsidRPr="006F42B1" w:rsidRDefault="00112E20" w:rsidP="00112E20">
      <w:pPr>
        <w:rPr>
          <w:rFonts w:eastAsia="Calibri" w:cs="Times New Roman"/>
          <w:b/>
          <w:sz w:val="22"/>
        </w:rPr>
      </w:pPr>
      <w:r w:rsidRPr="006F42B1">
        <w:rPr>
          <w:rFonts w:eastAsia="Calibri" w:cs="Times New Roman"/>
          <w:b/>
          <w:sz w:val="22"/>
        </w:rPr>
        <w:t>Po strukturi rashodi se odnose na:</w:t>
      </w:r>
    </w:p>
    <w:p w14:paraId="40446A0F" w14:textId="69EFBC79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 xml:space="preserve">Rashodi za zaposlene iznose </w:t>
      </w:r>
      <w:r w:rsidR="00995A81" w:rsidRPr="006F42B1">
        <w:rPr>
          <w:rFonts w:eastAsia="Calibri" w:cs="Times New Roman"/>
          <w:sz w:val="22"/>
        </w:rPr>
        <w:t>265.142,76</w:t>
      </w:r>
      <w:r w:rsidRPr="006F42B1">
        <w:rPr>
          <w:rFonts w:eastAsia="Calibri" w:cs="Times New Roman"/>
          <w:sz w:val="22"/>
        </w:rPr>
        <w:t xml:space="preserve"> eura.</w:t>
      </w:r>
    </w:p>
    <w:p w14:paraId="1BA5A482" w14:textId="7D0114F9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 xml:space="preserve">Materijalni rashodi iznose </w:t>
      </w:r>
      <w:r w:rsidR="00995A81" w:rsidRPr="006F42B1">
        <w:rPr>
          <w:rFonts w:eastAsia="Calibri" w:cs="Times New Roman"/>
          <w:sz w:val="22"/>
        </w:rPr>
        <w:t>112.938,67</w:t>
      </w:r>
      <w:r w:rsidRPr="006F42B1">
        <w:rPr>
          <w:rFonts w:eastAsia="Calibri" w:cs="Times New Roman"/>
          <w:sz w:val="22"/>
        </w:rPr>
        <w:t xml:space="preserve"> eura.</w:t>
      </w:r>
    </w:p>
    <w:p w14:paraId="3CA4C7A6" w14:textId="5BF31CC1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 xml:space="preserve">Financijski rashodi iznose </w:t>
      </w:r>
      <w:r w:rsidR="00995A81" w:rsidRPr="006F42B1">
        <w:rPr>
          <w:rFonts w:eastAsia="Calibri" w:cs="Times New Roman"/>
          <w:sz w:val="22"/>
        </w:rPr>
        <w:t>1.198,93</w:t>
      </w:r>
      <w:r w:rsidRPr="006F42B1">
        <w:rPr>
          <w:rFonts w:eastAsia="Calibri" w:cs="Times New Roman"/>
          <w:sz w:val="22"/>
        </w:rPr>
        <w:t xml:space="preserve"> eura.</w:t>
      </w:r>
    </w:p>
    <w:p w14:paraId="188BFC88" w14:textId="00CFB16C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 xml:space="preserve">Subvencije iznose </w:t>
      </w:r>
      <w:r w:rsidR="00995A81" w:rsidRPr="006F42B1">
        <w:rPr>
          <w:rFonts w:eastAsia="Calibri" w:cs="Times New Roman"/>
          <w:sz w:val="22"/>
        </w:rPr>
        <w:t>1.262,50</w:t>
      </w:r>
      <w:r w:rsidRPr="006F42B1">
        <w:rPr>
          <w:rFonts w:eastAsia="Calibri" w:cs="Times New Roman"/>
          <w:sz w:val="22"/>
        </w:rPr>
        <w:t xml:space="preserve"> eura.</w:t>
      </w:r>
    </w:p>
    <w:p w14:paraId="4D639CFC" w14:textId="6B55C5C5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 xml:space="preserve">Naknade građanima i kućanstvima iznose </w:t>
      </w:r>
      <w:r w:rsidR="00995A81" w:rsidRPr="006F42B1">
        <w:rPr>
          <w:rFonts w:eastAsia="Calibri" w:cs="Times New Roman"/>
          <w:sz w:val="22"/>
        </w:rPr>
        <w:t>28.626,84</w:t>
      </w:r>
      <w:r w:rsidRPr="006F42B1">
        <w:rPr>
          <w:rFonts w:eastAsia="Calibri" w:cs="Times New Roman"/>
          <w:sz w:val="22"/>
        </w:rPr>
        <w:t xml:space="preserve"> eura.</w:t>
      </w:r>
    </w:p>
    <w:p w14:paraId="018A5681" w14:textId="7CB3D9F1" w:rsidR="00112E20" w:rsidRPr="006F42B1" w:rsidRDefault="00995A81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>Rashodi za donacije, kazne, naknade šteta i kapitalne pomoći</w:t>
      </w:r>
      <w:r w:rsidR="00112E20" w:rsidRPr="006F42B1">
        <w:rPr>
          <w:rFonts w:eastAsia="Calibri" w:cs="Times New Roman"/>
          <w:sz w:val="22"/>
        </w:rPr>
        <w:t xml:space="preserve"> iznose </w:t>
      </w:r>
      <w:r w:rsidRPr="006F42B1">
        <w:rPr>
          <w:rFonts w:eastAsia="Calibri" w:cs="Times New Roman"/>
          <w:sz w:val="22"/>
        </w:rPr>
        <w:t>11.448,02</w:t>
      </w:r>
      <w:r w:rsidR="00112E20" w:rsidRPr="006F42B1">
        <w:rPr>
          <w:rFonts w:eastAsia="Calibri" w:cs="Times New Roman"/>
          <w:sz w:val="22"/>
        </w:rPr>
        <w:t xml:space="preserve"> eura.</w:t>
      </w:r>
    </w:p>
    <w:p w14:paraId="33253601" w14:textId="003990C8" w:rsidR="00112E20" w:rsidRPr="006F42B1" w:rsidRDefault="00112E20" w:rsidP="00112E20">
      <w:pPr>
        <w:rPr>
          <w:rFonts w:eastAsia="Calibri" w:cs="Times New Roman"/>
          <w:sz w:val="22"/>
        </w:rPr>
      </w:pPr>
      <w:r w:rsidRPr="006F42B1">
        <w:rPr>
          <w:rFonts w:eastAsia="Calibri" w:cs="Times New Roman"/>
          <w:sz w:val="22"/>
        </w:rPr>
        <w:t>Rashodi za nabavu nefinancijske imovine zajedno s rashodima Proračunskog korisnika u periodu od 1. siječnja do 3</w:t>
      </w:r>
      <w:r w:rsidR="00995A81" w:rsidRPr="006F42B1">
        <w:rPr>
          <w:rFonts w:eastAsia="Calibri" w:cs="Times New Roman"/>
          <w:sz w:val="22"/>
        </w:rPr>
        <w:t>0</w:t>
      </w:r>
      <w:r w:rsidRPr="006F42B1">
        <w:rPr>
          <w:rFonts w:eastAsia="Calibri" w:cs="Times New Roman"/>
          <w:sz w:val="22"/>
        </w:rPr>
        <w:t xml:space="preserve">. </w:t>
      </w:r>
      <w:r w:rsidR="00995A81" w:rsidRPr="006F42B1">
        <w:rPr>
          <w:rFonts w:eastAsia="Calibri" w:cs="Times New Roman"/>
          <w:sz w:val="22"/>
        </w:rPr>
        <w:t>lipnja</w:t>
      </w:r>
      <w:r w:rsidRPr="006F42B1">
        <w:rPr>
          <w:rFonts w:eastAsia="Calibri" w:cs="Times New Roman"/>
          <w:sz w:val="22"/>
        </w:rPr>
        <w:t xml:space="preserve"> 202</w:t>
      </w:r>
      <w:r w:rsidR="00995A81" w:rsidRPr="006F42B1">
        <w:rPr>
          <w:rFonts w:eastAsia="Calibri" w:cs="Times New Roman"/>
          <w:sz w:val="22"/>
        </w:rPr>
        <w:t>5</w:t>
      </w:r>
      <w:r w:rsidRPr="006F42B1">
        <w:rPr>
          <w:rFonts w:eastAsia="Calibri" w:cs="Times New Roman"/>
          <w:sz w:val="22"/>
        </w:rPr>
        <w:t xml:space="preserve">. godine iznose </w:t>
      </w:r>
      <w:r w:rsidR="00995A81" w:rsidRPr="006F42B1">
        <w:rPr>
          <w:rFonts w:eastAsia="Calibri" w:cs="Times New Roman"/>
          <w:sz w:val="22"/>
        </w:rPr>
        <w:t>174.122,02</w:t>
      </w:r>
      <w:r w:rsidRPr="006F42B1">
        <w:rPr>
          <w:rFonts w:eastAsia="Calibri" w:cs="Times New Roman"/>
          <w:sz w:val="22"/>
        </w:rPr>
        <w:t xml:space="preserve"> eura, , a čine ih </w:t>
      </w:r>
      <w:r w:rsidR="00153BAB" w:rsidRPr="006F42B1">
        <w:rPr>
          <w:rFonts w:eastAsia="Calibri" w:cs="Times New Roman"/>
          <w:sz w:val="22"/>
        </w:rPr>
        <w:t>ostali građevinski objekti</w:t>
      </w:r>
      <w:r w:rsidRPr="006F42B1">
        <w:rPr>
          <w:rFonts w:eastAsia="Calibri" w:cs="Times New Roman"/>
          <w:sz w:val="22"/>
        </w:rPr>
        <w:t xml:space="preserve"> u iznosu od </w:t>
      </w:r>
      <w:r w:rsidR="00153BAB" w:rsidRPr="006F42B1">
        <w:rPr>
          <w:rFonts w:eastAsia="Calibri" w:cs="Times New Roman"/>
          <w:sz w:val="22"/>
        </w:rPr>
        <w:t>2.333,13</w:t>
      </w:r>
      <w:r w:rsidRPr="006F42B1">
        <w:rPr>
          <w:rFonts w:eastAsia="Calibri" w:cs="Times New Roman"/>
          <w:sz w:val="22"/>
        </w:rPr>
        <w:t xml:space="preserve"> eura, </w:t>
      </w:r>
      <w:r w:rsidR="00153BAB" w:rsidRPr="006F42B1">
        <w:rPr>
          <w:rFonts w:eastAsia="Calibri" w:cs="Times New Roman"/>
          <w:sz w:val="22"/>
        </w:rPr>
        <w:t xml:space="preserve">ulaganja u računalne programe </w:t>
      </w:r>
      <w:r w:rsidRPr="006F42B1">
        <w:rPr>
          <w:rFonts w:eastAsia="Calibri" w:cs="Times New Roman"/>
          <w:sz w:val="22"/>
        </w:rPr>
        <w:t xml:space="preserve">u iznosu od </w:t>
      </w:r>
      <w:r w:rsidR="00153BAB" w:rsidRPr="006F42B1">
        <w:rPr>
          <w:rFonts w:eastAsia="Calibri" w:cs="Times New Roman"/>
          <w:sz w:val="22"/>
        </w:rPr>
        <w:t>2.599,63</w:t>
      </w:r>
      <w:r w:rsidRPr="006F42B1">
        <w:rPr>
          <w:rFonts w:eastAsia="Calibri" w:cs="Times New Roman"/>
          <w:sz w:val="22"/>
        </w:rPr>
        <w:t xml:space="preserve"> eura, </w:t>
      </w:r>
      <w:r w:rsidR="00153BAB" w:rsidRPr="006F42B1">
        <w:rPr>
          <w:rFonts w:eastAsia="Calibri" w:cs="Times New Roman"/>
          <w:sz w:val="22"/>
        </w:rPr>
        <w:t>ostala nematerijalna proizvedena imovina u iznosu od 34.930,00, te dodatna ulaganja na građevinskim objektima u iznosu od 134.259,26 eura</w:t>
      </w:r>
      <w:r w:rsidRPr="006F42B1">
        <w:rPr>
          <w:rFonts w:eastAsia="Calibri" w:cs="Times New Roman"/>
          <w:sz w:val="22"/>
        </w:rPr>
        <w:t xml:space="preserve">. </w:t>
      </w:r>
    </w:p>
    <w:p w14:paraId="271E2574" w14:textId="7E128131" w:rsidR="00112E20" w:rsidRDefault="00153BAB" w:rsidP="00112E20">
      <w:pPr>
        <w:rPr>
          <w:rFonts w:cs="Times New Roman"/>
          <w:sz w:val="22"/>
        </w:rPr>
      </w:pPr>
      <w:r w:rsidRPr="006F42B1">
        <w:rPr>
          <w:rFonts w:cs="Times New Roman"/>
          <w:sz w:val="22"/>
        </w:rPr>
        <w:t>Ukupni izdaci iznose 1.330,00 eura, a odnose se na udio u temeljnom kapitalu trgovačkog društva Vode Banovine d.o.o.</w:t>
      </w:r>
    </w:p>
    <w:p w14:paraId="5A0EC713" w14:textId="77777777" w:rsidR="00132FB9" w:rsidRPr="006F42B1" w:rsidRDefault="00132FB9" w:rsidP="00112E20">
      <w:pPr>
        <w:rPr>
          <w:rFonts w:cs="Times New Roman"/>
          <w:sz w:val="22"/>
        </w:rPr>
      </w:pPr>
    </w:p>
    <w:p w14:paraId="499DB1F5" w14:textId="5F886421" w:rsidR="00E97B65" w:rsidRPr="006F42B1" w:rsidRDefault="00E97B65" w:rsidP="00E97B65">
      <w:pPr>
        <w:pStyle w:val="Odlomakpopisa"/>
        <w:numPr>
          <w:ilvl w:val="0"/>
          <w:numId w:val="30"/>
        </w:numPr>
        <w:spacing w:after="0"/>
        <w:ind w:left="426"/>
        <w:rPr>
          <w:rFonts w:ascii="Times New Roman" w:hAnsi="Times New Roman"/>
          <w:sz w:val="22"/>
        </w:rPr>
      </w:pPr>
      <w:r w:rsidRPr="006F42B1">
        <w:rPr>
          <w:rFonts w:ascii="Times New Roman" w:hAnsi="Times New Roman"/>
          <w:sz w:val="22"/>
        </w:rPr>
        <w:t>OBRAZLOŽENJE POSEBNOG DIJELA IZVJEŠTAJA O POLUGODIŠNJEM IZVRŠENJU  PRORAČUNA OPĆINA</w:t>
      </w:r>
      <w:r w:rsidR="007E3D8A" w:rsidRPr="006F42B1">
        <w:rPr>
          <w:rFonts w:ascii="Times New Roman" w:hAnsi="Times New Roman"/>
          <w:sz w:val="22"/>
        </w:rPr>
        <w:t xml:space="preserve"> DONJI KUKURUZARI</w:t>
      </w:r>
      <w:r w:rsidRPr="006F42B1">
        <w:rPr>
          <w:rFonts w:ascii="Times New Roman" w:hAnsi="Times New Roman"/>
          <w:sz w:val="22"/>
        </w:rPr>
        <w:t xml:space="preserve"> ZA </w:t>
      </w:r>
      <w:r w:rsidR="00D023A5" w:rsidRPr="006F42B1">
        <w:rPr>
          <w:rFonts w:ascii="Times New Roman" w:hAnsi="Times New Roman"/>
          <w:sz w:val="22"/>
        </w:rPr>
        <w:t>2025</w:t>
      </w:r>
      <w:r w:rsidRPr="006F42B1">
        <w:rPr>
          <w:rFonts w:ascii="Times New Roman" w:hAnsi="Times New Roman"/>
          <w:sz w:val="22"/>
        </w:rPr>
        <w:t>. GODINU</w:t>
      </w:r>
    </w:p>
    <w:p w14:paraId="41C0ECD4" w14:textId="77777777" w:rsidR="00E97B65" w:rsidRPr="006F42B1" w:rsidRDefault="00E97B65" w:rsidP="00E97B65">
      <w:pPr>
        <w:pStyle w:val="Odlomakpopisa"/>
        <w:spacing w:after="0"/>
        <w:ind w:left="426"/>
        <w:rPr>
          <w:rFonts w:ascii="Times New Roman" w:hAnsi="Times New Roman"/>
          <w:sz w:val="22"/>
        </w:rPr>
      </w:pPr>
    </w:p>
    <w:p w14:paraId="0E0433C6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PROGRAM: 1001 Javna uprava i administracija</w:t>
      </w:r>
    </w:p>
    <w:p w14:paraId="6B1AFAA0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Planiran je u iznosu 538.081,40 EUR, izvršen 12,31% u iznosu 66.226,14 EUR, a sadrži slijedeće aktivnosti:</w:t>
      </w:r>
    </w:p>
    <w:p w14:paraId="6B877AB6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A100101 Predstavnička izvršna tijela, planirana u iznosu 160.070,00 EUR, izvršena 39,69% u iznosu 63.532,11 EUR.</w:t>
      </w:r>
    </w:p>
    <w:p w14:paraId="6BA65280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A100102 Nabavka opreme i strojeva za domove, planirana u iznosu 1.000,00 EUR, izvršena 0,00% u iznosu 0,00 EUR.</w:t>
      </w:r>
    </w:p>
    <w:p w14:paraId="521D728A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A100103 Osnovne funkcije stranaka, planirana u iznosu 3.650,00 EUR, izvršena 9,86% u iznosu 360,02 EUR.</w:t>
      </w:r>
    </w:p>
    <w:p w14:paraId="34E66CCD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A100104 Kratkoročno zaduženje, planirana u iznosu 307.000,00 EUR, izvršena 0,12% u iznosu 383,07 EUR.</w:t>
      </w:r>
    </w:p>
    <w:p w14:paraId="2C90211D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A100105 Beskamatni zajam, planirana u iznosu 66.361,40 EUR, izvršena 0,00% u iznosu 0,00 EUR.</w:t>
      </w:r>
    </w:p>
    <w:p w14:paraId="1AFE7C58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lastRenderedPageBreak/>
        <w:t xml:space="preserve">   ●  AKTIVNOST A100106 Lokalni izbori 2025., planirana u iznosu 0,00 EUR, izvršena 0,00% u iznosu 1.950,94 EUR.</w:t>
      </w:r>
    </w:p>
    <w:p w14:paraId="66054962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</w:p>
    <w:p w14:paraId="06F22383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PROGRAM: 1002 Javna uprava i administracija</w:t>
      </w:r>
    </w:p>
    <w:p w14:paraId="649689DA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Planiran je u iznosu 445.031,00 EUR, izvršen 23,41% u iznosu 104.174,65 EUR, a sadrži slijedeće aktivnosti:</w:t>
      </w:r>
    </w:p>
    <w:p w14:paraId="16352D30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A100201 Administrativno, tehničko i stručno osoblje, planirana u iznosu 244.206,00 EUR, izvršena 41,05% u iznosu 100.245,02 EUR.</w:t>
      </w:r>
    </w:p>
    <w:p w14:paraId="1AA289DB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A100202 Tekuće zalihe proračuna, planirana u iznosu 200,00 EUR, izvršena 0,00% u iznosu 0,00 EUR.</w:t>
      </w:r>
    </w:p>
    <w:p w14:paraId="5B4076A4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A100205 Izgradnja i uređenje ljetne pozornice, planirana u iznosu 0,00 EUR, izvršena 0,00% u iznosu 0,00 EUR.</w:t>
      </w:r>
    </w:p>
    <w:p w14:paraId="4CE03691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A100206 Uređenje API parka, planirana u iznosu 0,00 EUR, izvršena 0,00% u iznosu 0,00 EUR.</w:t>
      </w:r>
    </w:p>
    <w:p w14:paraId="6191478A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KAPITALNI PROJEKT K100204 Izgradnja vanjskog sportskog igrališta, planiran u iznosu 5.000,00 EUR, izvršen 0,00% u iznosu 0,00 EUR.</w:t>
      </w:r>
    </w:p>
    <w:p w14:paraId="4789993F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KAPITALNI PROJEKT K100207 Višenamjenski objekt, planiran u iznosu 30.100,00 EUR, izvršen 0,00% u iznosu 0,00 EUR.</w:t>
      </w:r>
    </w:p>
    <w:p w14:paraId="25670EDC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KAPITALNI PROJEKT K100208 Rekonstrukcija stare zgrade općine - Poduzetnički inkubator, planiran u iznosu 39.910,00 EUR, izvršen 0,00% u iznosu 0,00 EUR.</w:t>
      </w:r>
    </w:p>
    <w:p w14:paraId="385C71AE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TEKUĆI PROJEKT T100203 Tekući projekti nabava dugotrajne imovine, planiran u iznosu 90.365,00 EUR,  izvršen 2,88% u iznosu 2.599,63 EUR.</w:t>
      </w:r>
    </w:p>
    <w:p w14:paraId="0E48B790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A100203 Vlastiti pogon, planirana u iznosu 35.250,00 EUR, izvršena 0,00% u iznosu 0,00 EUR.</w:t>
      </w:r>
    </w:p>
    <w:p w14:paraId="77851BFD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A100207 Poslovni udjeli u temeljnom kapitalu Vode Banovine d.o.o., planirana u iznosu 0,00 EUR, izvršena 0,00% u iznosu 1.330,00 EUR.</w:t>
      </w:r>
    </w:p>
    <w:p w14:paraId="49BB01F1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</w:p>
    <w:p w14:paraId="72E3F4B7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PROGRAM: 1003 Organiziranje i provođenje zaštite i spašavanja</w:t>
      </w:r>
    </w:p>
    <w:p w14:paraId="00A46D4D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Planiran je u iznosu 22.390,00 EUR, izvršen 11,26% u iznosu 2.521,32 EUR, a sadrži slijedeće aktivnosti:</w:t>
      </w:r>
    </w:p>
    <w:p w14:paraId="7C82CE3A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A100301 Zaštita od požara i civilne zaštite, planirana u iznosu 19.590,00 EUR, izvršena 12,87% u iznosu 2.521,32 EUR.</w:t>
      </w:r>
    </w:p>
    <w:p w14:paraId="32B4A6D5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A100302 Spašavanje i zaštita ljudskih života, planirana u iznosu 2.800,00 EUR, izvršena 0,00% u iznosu 0,00 EUR.</w:t>
      </w:r>
    </w:p>
    <w:p w14:paraId="27E13E2E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</w:p>
    <w:p w14:paraId="09B8F519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PROGRAM: 1004 Održavanje komunalne infrastrukture</w:t>
      </w:r>
    </w:p>
    <w:p w14:paraId="5DD8A753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Planiran je u iznosu 940.275,00 EUR, izvršen 11,56% u iznosu 108.711,21 EUR, a sadrži slijedeće aktivnosti:</w:t>
      </w:r>
    </w:p>
    <w:p w14:paraId="766BC6BD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A100401 Tekuće i investicijsko održavanje nerazvrstanih cesta i </w:t>
      </w:r>
      <w:proofErr w:type="spellStart"/>
      <w:r w:rsidRPr="006F42B1">
        <w:rPr>
          <w:rFonts w:cs="Times New Roman"/>
          <w:sz w:val="22"/>
        </w:rPr>
        <w:t>grobalja</w:t>
      </w:r>
      <w:proofErr w:type="spellEnd"/>
      <w:r w:rsidRPr="006F42B1">
        <w:rPr>
          <w:rFonts w:cs="Times New Roman"/>
          <w:sz w:val="22"/>
        </w:rPr>
        <w:t>, planirana u iznosu 65.086,00 EUR, izvršena 2,86% u iznosu 1.862,36 EUR.</w:t>
      </w:r>
    </w:p>
    <w:p w14:paraId="5F350688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A100402 Održavanje šumskih i grobljanskih puteva, planirana u iznosu 71.349,00 EUR, izvršena 0,00% u iznosu 0,00 EUR.</w:t>
      </w:r>
    </w:p>
    <w:p w14:paraId="4CB01C1F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A100403 Ograđivanje i drenaža groblja Sv. Antuna, planirana u iznosu 75.250,00 EUR, izvršena 86,10% u iznosu 64.794,01 EUR.</w:t>
      </w:r>
    </w:p>
    <w:p w14:paraId="283D95DC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A100404 Lokalne i nerazvrstane ceste, planirana u iznosu 5.000,00 EUR, izvršena 0,00% u iznosu 0,00 EUR.</w:t>
      </w:r>
    </w:p>
    <w:p w14:paraId="0CDC23AA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A100405 Biciklističko pješačka staza uz glavnu cestu D30, planirana u iznosu 78.250,00 EUR, izvršena 22,27% u iznosu 17.430,00 EUR.</w:t>
      </w:r>
    </w:p>
    <w:p w14:paraId="618F6998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A100406 Izgradnja pješačke staze - šetnica Donji Kukuruzari, planirana u iznosu 80.000,00 EUR, izvršena 0,00% u iznosu 0,00 EUR.</w:t>
      </w:r>
    </w:p>
    <w:p w14:paraId="42F19F48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A100407 Turistička infrastruktura - staze i vidikovci, planirana u iznosu 300.000,00 EUR, izvršena 0,00% u iznosu 0,00 EUR.</w:t>
      </w:r>
    </w:p>
    <w:p w14:paraId="0A055FF0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lastRenderedPageBreak/>
        <w:t xml:space="preserve">   ●  AKTIVNOST A100408 Rashodi za uređaje i javnu rasvjetu, planirana u iznosu 54.000,00 EUR, izvršena 45,60% u iznosu 24.624,84 EUR.</w:t>
      </w:r>
    </w:p>
    <w:p w14:paraId="202288B8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A100410 Rekonstrukcija društvenog doma </w:t>
      </w:r>
      <w:proofErr w:type="spellStart"/>
      <w:r w:rsidRPr="006F42B1">
        <w:rPr>
          <w:rFonts w:cs="Times New Roman"/>
          <w:sz w:val="22"/>
        </w:rPr>
        <w:t>Komogovina</w:t>
      </w:r>
      <w:proofErr w:type="spellEnd"/>
      <w:r w:rsidRPr="006F42B1">
        <w:rPr>
          <w:rFonts w:cs="Times New Roman"/>
          <w:sz w:val="22"/>
        </w:rPr>
        <w:t>, planirana u iznosu 123.840,00 EUR, izvršena 0,00% u iznosu 0,00 EUR.</w:t>
      </w:r>
    </w:p>
    <w:p w14:paraId="28C521DF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A100411 Obnova društvenog doma </w:t>
      </w:r>
      <w:proofErr w:type="spellStart"/>
      <w:r w:rsidRPr="006F42B1">
        <w:rPr>
          <w:rFonts w:cs="Times New Roman"/>
          <w:sz w:val="22"/>
        </w:rPr>
        <w:t>Prevršac</w:t>
      </w:r>
      <w:proofErr w:type="spellEnd"/>
      <w:r w:rsidRPr="006F42B1">
        <w:rPr>
          <w:rFonts w:cs="Times New Roman"/>
          <w:sz w:val="22"/>
        </w:rPr>
        <w:t>, planirana u iznosu 6.500,00 EUR, izvršena 0,00% u iznosu 0,00 EUR.</w:t>
      </w:r>
    </w:p>
    <w:p w14:paraId="36CE356F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TEKUĆI PROJEKT T100409 EU projekti i ostalo, planiran u iznosu 30.000,00 EUR,  izvršen 0,00% u iznosu 0,00 EUR.</w:t>
      </w:r>
    </w:p>
    <w:p w14:paraId="251FF28F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A100413 Saniranje divljih deponija, planirana u iznosu 20.000,00 EUR, izvršena 0,00% u iznosu 0,00 EUR.</w:t>
      </w:r>
    </w:p>
    <w:p w14:paraId="196300B1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A100414 Program prekogranične suradnje između RH i BiH, planirana u iznosu 31.000,00 EUR, izvršena 0,00% u iznosu 0,00 EUR.</w:t>
      </w:r>
    </w:p>
    <w:p w14:paraId="5310DCA4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</w:p>
    <w:p w14:paraId="573570E4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PROGRAM: 1005 Održavanje objekata i uređaja komunalne infrastrukture</w:t>
      </w:r>
    </w:p>
    <w:p w14:paraId="36DBBE82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Planiran je u iznosu 715.100,00 EUR, izvršen 10,45% u iznosu 74.715,25 EUR, a sadrži slijedeće aktivnosti:</w:t>
      </w:r>
    </w:p>
    <w:p w14:paraId="4E74984D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A100503 Obnova od potresa - Društveni dom </w:t>
      </w:r>
      <w:proofErr w:type="spellStart"/>
      <w:r w:rsidRPr="006F42B1">
        <w:rPr>
          <w:rFonts w:cs="Times New Roman"/>
          <w:sz w:val="22"/>
        </w:rPr>
        <w:t>Komogovina</w:t>
      </w:r>
      <w:proofErr w:type="spellEnd"/>
      <w:r w:rsidRPr="006F42B1">
        <w:rPr>
          <w:rFonts w:cs="Times New Roman"/>
          <w:sz w:val="22"/>
        </w:rPr>
        <w:t>, planirana u iznosu 95.725,00 EUR, izvršena 0,00% u iznosu 0,00 EUR.</w:t>
      </w:r>
    </w:p>
    <w:p w14:paraId="246FD299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A100504 Obnova od potresa - Zgrada općine, planirana u iznosu 96.625,00 EUR, izvršena 77,32% u iznosu 74.715,25 EUR.</w:t>
      </w:r>
    </w:p>
    <w:p w14:paraId="195A8903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KAPITALNI PROJEKT K100501 Izrada grobnih mjesta, planiran u iznosu 30.000,00 EUR, izvršen 0,00% u iznosu 0,00 EUR.</w:t>
      </w:r>
    </w:p>
    <w:p w14:paraId="2029EE22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KAPITALNI PROJEKT K100502 Izgradnja objekata i uređenja vodoopskrbe, planiran u iznosu 427.000,00 EUR, izvršen 0,00% u iznosu 0,00 EUR.</w:t>
      </w:r>
    </w:p>
    <w:p w14:paraId="5D054C93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A100505 Energetska obnova zgrade općine, planirana u iznosu 65.750,00 EUR, izvršena 0,00% u iznosu 0,00 EUR.</w:t>
      </w:r>
    </w:p>
    <w:p w14:paraId="4AE25FE4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</w:p>
    <w:p w14:paraId="460DF620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</w:p>
    <w:p w14:paraId="67D92691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PROGRAM: 1007 Promicanje kulture</w:t>
      </w:r>
    </w:p>
    <w:p w14:paraId="792BA620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Planiran je u iznosu 68.732,00 EUR, izvršen 43,52% u iznosu 29.911,94 EUR, a sadrži slijedeće aktivnosti:</w:t>
      </w:r>
    </w:p>
    <w:p w14:paraId="4970C498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A100701 Djelatnost knjižnice, planirana u iznosu 52.232,00 EUR, izvršena 47,69% u iznosu 24.911,94 EUR.</w:t>
      </w:r>
    </w:p>
    <w:p w14:paraId="41597A22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A100702 Djelatnost kulturno-umjetničkih društava, planirana u iznosu 2.000,00 EUR, izvršena 0,00% u iznosu 0,00 EUR.</w:t>
      </w:r>
    </w:p>
    <w:p w14:paraId="7CF4F332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A100703 Pomoći vjerskim zajednicama, planirana u iznosu 6.000,00 EUR, izvršena 83,33% u iznosu 5.000,00 EUR.</w:t>
      </w:r>
    </w:p>
    <w:p w14:paraId="30F03B95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TEKUĆI PROJEKT T100704 Nabava opreme, knjiga i umjetnine, planiran u iznosu 8.500,00 EUR,  izvršen 0,00% u iznosu 0,00 EUR.</w:t>
      </w:r>
    </w:p>
    <w:p w14:paraId="7B7BB748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</w:p>
    <w:p w14:paraId="4D467430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PROGRAM: 1008 Razvoj sporta i rekreacije</w:t>
      </w:r>
    </w:p>
    <w:p w14:paraId="25FC73B8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Planiran je u iznosu 301.265,00 EUR, izvršen 5,06% u iznosu 15.250,00 EUR, a sadrži slijedeće aktivnosti:</w:t>
      </w:r>
    </w:p>
    <w:p w14:paraId="5F5B478F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A100801 Sportski klubovi, planirana u iznosu 6.000,00 EUR, izvršena 50,00% u iznosu 3.000,00 EUR.</w:t>
      </w:r>
    </w:p>
    <w:p w14:paraId="4A5B08BE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A100802 Prostor za odmor i rekreaciju uz rijeku Sunju, planirana u iznosu 40.000,00 EUR, izvršena 0,00% u iznosu 0,00 EUR.</w:t>
      </w:r>
    </w:p>
    <w:p w14:paraId="503614FB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A100804 Uređenje i opremanje dječjeg igrališta </w:t>
      </w:r>
      <w:proofErr w:type="spellStart"/>
      <w:r w:rsidRPr="006F42B1">
        <w:rPr>
          <w:rFonts w:cs="Times New Roman"/>
          <w:sz w:val="22"/>
        </w:rPr>
        <w:t>Mečenčani</w:t>
      </w:r>
      <w:proofErr w:type="spellEnd"/>
      <w:r w:rsidRPr="006F42B1">
        <w:rPr>
          <w:rFonts w:cs="Times New Roman"/>
          <w:sz w:val="22"/>
        </w:rPr>
        <w:t>, planirana u iznosu 87.515,00 EUR, izvršena 6,71% u iznosu 5.875,00 EUR.</w:t>
      </w:r>
    </w:p>
    <w:p w14:paraId="51151B02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A100805 Street </w:t>
      </w:r>
      <w:proofErr w:type="spellStart"/>
      <w:r w:rsidRPr="006F42B1">
        <w:rPr>
          <w:rFonts w:cs="Times New Roman"/>
          <w:sz w:val="22"/>
        </w:rPr>
        <w:t>workout</w:t>
      </w:r>
      <w:proofErr w:type="spellEnd"/>
      <w:r w:rsidRPr="006F42B1">
        <w:rPr>
          <w:rFonts w:cs="Times New Roman"/>
          <w:sz w:val="22"/>
        </w:rPr>
        <w:t xml:space="preserve"> igralište, planirana u iznosu 46.375,00 EUR, izvršena 13,75% u iznosu 6.375,00 EUR.</w:t>
      </w:r>
    </w:p>
    <w:p w14:paraId="6DE89AAF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lastRenderedPageBreak/>
        <w:t xml:space="preserve">   ●  AKTIVNOST A100806 Rekonstrukcija tribina, igrališta na ŠRC-u s ugradnjom fotonaponske elektrane, planirana u iznosu 121.375,00 EUR, izvršena 0,00% u iznosu 0,00 EUR.</w:t>
      </w:r>
    </w:p>
    <w:p w14:paraId="33A9A045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</w:p>
    <w:p w14:paraId="0BDD2A8E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PROGRAM: 1009 Socijalna skrb</w:t>
      </w:r>
    </w:p>
    <w:p w14:paraId="35AB9EAE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Planiran je u iznosu 102.100,00 EUR, izvršen 41,33% u iznosu 42.196,03 EUR, a sadrži slijedeće aktivnosti:</w:t>
      </w:r>
    </w:p>
    <w:p w14:paraId="76B50330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A100901 Stipendije i školarine, planirana u iznosu 14.000,00 EUR, izvršena 57,86% u iznosu 8.100,00 EUR.</w:t>
      </w:r>
    </w:p>
    <w:p w14:paraId="2CED6B4A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A100902 Pomoć u novcu pojedincima i obiteljima, planirana u iznosu 81.900,00 EUR, izvršena 25,06% u iznosu 20.526,84 EUR.</w:t>
      </w:r>
    </w:p>
    <w:p w14:paraId="6033E84C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A100903 Humanitarna skrb kroz udruge građana, planirana u iznosu 1.000,00 EUR, izvršena 50,00% u iznosu 500,00 EUR.</w:t>
      </w:r>
    </w:p>
    <w:p w14:paraId="5AA662B3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A100904 Humanitarna djelatnost crvenog križa, planirana u iznosu 5.200,00 EUR, izvršena 49,77% u iznosu 2.588,00 EUR.</w:t>
      </w:r>
    </w:p>
    <w:p w14:paraId="01C57D0A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A100905 Predškolsko i osnovno obrazovanje, planirana u iznosu 0,00 EUR, izvršena 0,00% u iznosu 6.945,90 EUR.</w:t>
      </w:r>
    </w:p>
    <w:p w14:paraId="0CFFDC03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A100906 Pomoćni radnik u </w:t>
      </w:r>
      <w:proofErr w:type="spellStart"/>
      <w:r w:rsidRPr="006F42B1">
        <w:rPr>
          <w:rFonts w:cs="Times New Roman"/>
          <w:sz w:val="22"/>
        </w:rPr>
        <w:t>Dj</w:t>
      </w:r>
      <w:proofErr w:type="spellEnd"/>
      <w:r w:rsidRPr="006F42B1">
        <w:rPr>
          <w:rFonts w:cs="Times New Roman"/>
          <w:sz w:val="22"/>
        </w:rPr>
        <w:t>. Vrtiću Krijesnica, planirana u iznosu 0,00 EUR, izvršena 0,00% u iznosu 3.535,29 EUR.</w:t>
      </w:r>
    </w:p>
    <w:p w14:paraId="20280A00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</w:p>
    <w:p w14:paraId="71EE8529" w14:textId="77777777" w:rsidR="00153BAB" w:rsidRPr="006F42B1" w:rsidRDefault="00153BAB" w:rsidP="00E97B65">
      <w:pPr>
        <w:spacing w:after="0"/>
        <w:rPr>
          <w:rFonts w:cs="Times New Roman"/>
          <w:sz w:val="22"/>
        </w:rPr>
      </w:pPr>
    </w:p>
    <w:p w14:paraId="0BCD1EF1" w14:textId="77777777" w:rsidR="00153BAB" w:rsidRPr="006F42B1" w:rsidRDefault="00153BAB" w:rsidP="00E97B65">
      <w:pPr>
        <w:spacing w:after="0"/>
        <w:rPr>
          <w:rFonts w:cs="Times New Roman"/>
          <w:sz w:val="22"/>
        </w:rPr>
      </w:pPr>
    </w:p>
    <w:p w14:paraId="16EC11D0" w14:textId="66775A39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PROGRAM: 1010 Potpora poljoprivredi</w:t>
      </w:r>
    </w:p>
    <w:p w14:paraId="76127560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Planiran je u iznosu 4.805,00 EUR, izvršen 26,27% u iznosu 1.262,50 EUR, a sadrži slijedeće aktivnosti:</w:t>
      </w:r>
    </w:p>
    <w:p w14:paraId="27AF15E4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TEKUĆI PROJEKT T101001 Subvencioniranje oplodnje stoke, planiran u iznosu 4.805,00 EUR,  izvršen 26,27% u iznosu 1.262,50 EUR.</w:t>
      </w:r>
    </w:p>
    <w:p w14:paraId="070E595F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</w:p>
    <w:p w14:paraId="7E45F15D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PROGRAM: 1011 Prostorno uređenje i unapređenje stanovanja</w:t>
      </w:r>
    </w:p>
    <w:p w14:paraId="08C8B90B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Planiran je u iznosu 36.900,00 EUR, izvršen 27,83% u iznosu 10.268,35 EUR, a sadrži slijedeće aktivnosti:</w:t>
      </w:r>
    </w:p>
    <w:p w14:paraId="60EB916F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AKTIVNOST A101101 Javni radovi, planirana u iznosu 35.400,00 EUR, izvršena 29,01% u iznosu 10.268,35 EUR.</w:t>
      </w:r>
    </w:p>
    <w:p w14:paraId="080D781B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TEKUĆI PROJEKT T101102 Nabava dugotrajne imovine, planiran u iznosu 1.500,00 EUR,  izvršen 0,00% u iznosu 0,00 EUR.</w:t>
      </w:r>
    </w:p>
    <w:p w14:paraId="37AFA8D5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</w:p>
    <w:p w14:paraId="5D8FC5C7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</w:p>
    <w:p w14:paraId="63D1DA01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PROGRAM: 1013 Prostorno uređenje i unapređenje stanovanja</w:t>
      </w:r>
    </w:p>
    <w:p w14:paraId="71847787" w14:textId="77777777" w:rsidR="0051404F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Planiran je u iznosu 302.650,00 EUR, izvršen 50,00% u iznosu 151.313,54 EUR, a sadrži slijedeće aktivnosti:</w:t>
      </w:r>
    </w:p>
    <w:p w14:paraId="214A5F47" w14:textId="15D269EB" w:rsidR="00E97B65" w:rsidRPr="006F42B1" w:rsidRDefault="0051404F" w:rsidP="00E97B65">
      <w:pPr>
        <w:spacing w:after="0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   ●  TEKUĆI PROJEKT T101301 Zapošljavanje žena Projekt "Zaželi", planiran u iznosu 302.650,00 EUR,  izvršen 50,00% u iznosu 151.313,54 EUR.</w:t>
      </w:r>
    </w:p>
    <w:p w14:paraId="3D35ED9A" w14:textId="77777777" w:rsidR="00E97B65" w:rsidRPr="006F42B1" w:rsidRDefault="00E97B65" w:rsidP="00E97B65">
      <w:pPr>
        <w:spacing w:after="0"/>
        <w:rPr>
          <w:rFonts w:cs="Times New Roman"/>
          <w:sz w:val="22"/>
        </w:rPr>
      </w:pPr>
    </w:p>
    <w:p w14:paraId="7CB395D6" w14:textId="77777777" w:rsidR="00E97B65" w:rsidRPr="006F42B1" w:rsidRDefault="00E97B65" w:rsidP="00E97B65">
      <w:pPr>
        <w:rPr>
          <w:rFonts w:cs="Times New Roman"/>
          <w:sz w:val="22"/>
        </w:rPr>
      </w:pPr>
    </w:p>
    <w:p w14:paraId="10883B44" w14:textId="157E8B29" w:rsidR="00E97B65" w:rsidRPr="006F42B1" w:rsidRDefault="00E97B65" w:rsidP="00E97B65">
      <w:pPr>
        <w:pStyle w:val="Odlomakpopisa"/>
        <w:numPr>
          <w:ilvl w:val="0"/>
          <w:numId w:val="27"/>
        </w:numPr>
        <w:ind w:left="426" w:hanging="426"/>
        <w:rPr>
          <w:rFonts w:ascii="Times New Roman" w:hAnsi="Times New Roman"/>
          <w:b/>
          <w:bCs/>
          <w:sz w:val="22"/>
        </w:rPr>
      </w:pPr>
      <w:r w:rsidRPr="006F42B1">
        <w:rPr>
          <w:rFonts w:ascii="Times New Roman" w:hAnsi="Times New Roman"/>
          <w:b/>
          <w:bCs/>
          <w:sz w:val="22"/>
        </w:rPr>
        <w:t xml:space="preserve">POSEBNI IZVJEŠTAJI POLUGODIŠNJEG IZVJEŠTAJA O IZVRŠENJU PRORAČUNA OPĆINE </w:t>
      </w:r>
      <w:r w:rsidR="007E3D8A" w:rsidRPr="006F42B1">
        <w:rPr>
          <w:rFonts w:ascii="Times New Roman" w:hAnsi="Times New Roman"/>
          <w:b/>
          <w:bCs/>
          <w:sz w:val="22"/>
        </w:rPr>
        <w:t>DONJI KUKURUZARI</w:t>
      </w:r>
      <w:r w:rsidRPr="006F42B1">
        <w:rPr>
          <w:rFonts w:ascii="Times New Roman" w:hAnsi="Times New Roman"/>
          <w:b/>
          <w:bCs/>
          <w:sz w:val="22"/>
        </w:rPr>
        <w:t xml:space="preserve"> ZA </w:t>
      </w:r>
      <w:r w:rsidR="0051404F" w:rsidRPr="006F42B1">
        <w:rPr>
          <w:rFonts w:ascii="Times New Roman" w:hAnsi="Times New Roman"/>
          <w:b/>
          <w:bCs/>
          <w:sz w:val="22"/>
        </w:rPr>
        <w:t>2025</w:t>
      </w:r>
      <w:r w:rsidRPr="006F42B1">
        <w:rPr>
          <w:rFonts w:ascii="Times New Roman" w:hAnsi="Times New Roman"/>
          <w:b/>
          <w:bCs/>
          <w:sz w:val="22"/>
        </w:rPr>
        <w:t>. GODINU</w:t>
      </w:r>
    </w:p>
    <w:p w14:paraId="55565161" w14:textId="77777777" w:rsidR="00E97B65" w:rsidRPr="006F42B1" w:rsidRDefault="00E97B65" w:rsidP="00E97B65">
      <w:pPr>
        <w:rPr>
          <w:rFonts w:cs="Times New Roman"/>
          <w:sz w:val="22"/>
        </w:rPr>
      </w:pPr>
    </w:p>
    <w:p w14:paraId="6B7CE07C" w14:textId="77777777" w:rsidR="00E97B65" w:rsidRPr="006F42B1" w:rsidRDefault="00E97B65" w:rsidP="00E97B65">
      <w:pPr>
        <w:rPr>
          <w:rFonts w:cs="Times New Roman"/>
          <w:b/>
          <w:bCs/>
          <w:sz w:val="22"/>
          <w:u w:val="single"/>
        </w:rPr>
      </w:pPr>
      <w:r w:rsidRPr="006F42B1">
        <w:rPr>
          <w:rFonts w:cs="Times New Roman"/>
          <w:b/>
          <w:bCs/>
          <w:sz w:val="22"/>
          <w:u w:val="single"/>
        </w:rPr>
        <w:t>Izvještaj o korištenju proračunske zalihe</w:t>
      </w:r>
    </w:p>
    <w:p w14:paraId="4A3352E1" w14:textId="69F4653B" w:rsidR="00D023A5" w:rsidRPr="006F42B1" w:rsidRDefault="00D023A5" w:rsidP="00D023A5">
      <w:pPr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Sukladno Zakonu o proračunu („Narodne novine“, broj 144/21) sredstva proračunske zalihe koriste se za nepredviđene namjene, za koje u proračunu nisu osigurana sredstva ili za namjene za koje se tijekom godine pokaže da za njih nisu utvrđena dovoljna sredstva jer ih pri planiranju proračuna nije bilo moguće predvidjeti. </w:t>
      </w:r>
    </w:p>
    <w:p w14:paraId="2DFF6A31" w14:textId="77777777" w:rsidR="00D023A5" w:rsidRPr="006F42B1" w:rsidRDefault="00D023A5" w:rsidP="00D023A5">
      <w:pPr>
        <w:rPr>
          <w:rFonts w:cs="Times New Roman"/>
          <w:sz w:val="22"/>
        </w:rPr>
      </w:pPr>
      <w:r w:rsidRPr="006F42B1">
        <w:rPr>
          <w:rFonts w:cs="Times New Roman"/>
          <w:sz w:val="22"/>
        </w:rPr>
        <w:lastRenderedPageBreak/>
        <w:t xml:space="preserve">Sredstva proračunske zalihe mogu iznositi najviše 0,50 posto planiranih proračunskih prihoda bez primitaka, a visina sredstava proračunske zalihe utvrđuje se odlukom o izvršavanju proračuna. </w:t>
      </w:r>
    </w:p>
    <w:p w14:paraId="3A999538" w14:textId="12B25896" w:rsidR="00D023A5" w:rsidRPr="006F42B1" w:rsidRDefault="00D023A5" w:rsidP="00D023A5">
      <w:pPr>
        <w:rPr>
          <w:rFonts w:cs="Times New Roman"/>
          <w:b/>
          <w:bCs/>
          <w:sz w:val="22"/>
        </w:rPr>
      </w:pPr>
      <w:r w:rsidRPr="006F42B1">
        <w:rPr>
          <w:rFonts w:cs="Times New Roman"/>
          <w:sz w:val="22"/>
        </w:rPr>
        <w:t>Tijekom izvještajnog razdoblja načelni</w:t>
      </w:r>
      <w:r w:rsidR="0035182B" w:rsidRPr="006F42B1">
        <w:rPr>
          <w:rFonts w:cs="Times New Roman"/>
          <w:sz w:val="22"/>
        </w:rPr>
        <w:t>ca</w:t>
      </w:r>
      <w:r w:rsidRPr="006F42B1">
        <w:rPr>
          <w:rFonts w:cs="Times New Roman"/>
          <w:sz w:val="22"/>
        </w:rPr>
        <w:t xml:space="preserve"> Općina </w:t>
      </w:r>
      <w:r w:rsidR="007E3D8A" w:rsidRPr="006F42B1">
        <w:rPr>
          <w:rFonts w:cs="Times New Roman"/>
          <w:sz w:val="22"/>
        </w:rPr>
        <w:t xml:space="preserve">Donji Kukuruzari </w:t>
      </w:r>
      <w:r w:rsidRPr="006F42B1">
        <w:rPr>
          <w:rFonts w:cs="Times New Roman"/>
          <w:sz w:val="22"/>
        </w:rPr>
        <w:t>nije koristi</w:t>
      </w:r>
      <w:r w:rsidR="0035182B" w:rsidRPr="006F42B1">
        <w:rPr>
          <w:rFonts w:cs="Times New Roman"/>
          <w:sz w:val="22"/>
        </w:rPr>
        <w:t>la</w:t>
      </w:r>
      <w:r w:rsidRPr="006F42B1">
        <w:rPr>
          <w:rFonts w:cs="Times New Roman"/>
          <w:sz w:val="22"/>
        </w:rPr>
        <w:t xml:space="preserve"> proračunsku zalihu</w:t>
      </w:r>
    </w:p>
    <w:p w14:paraId="74026A2B" w14:textId="77777777" w:rsidR="00D023A5" w:rsidRPr="006F42B1" w:rsidRDefault="00D023A5" w:rsidP="00E97B65">
      <w:pPr>
        <w:rPr>
          <w:rFonts w:cs="Times New Roman"/>
          <w:b/>
          <w:bCs/>
          <w:sz w:val="22"/>
          <w:u w:val="single"/>
        </w:rPr>
      </w:pPr>
    </w:p>
    <w:p w14:paraId="7D16D43B" w14:textId="7952AEA2" w:rsidR="00E97B65" w:rsidRPr="006F42B1" w:rsidRDefault="00E97B65" w:rsidP="00E97B65">
      <w:pPr>
        <w:rPr>
          <w:rFonts w:cs="Times New Roman"/>
          <w:b/>
          <w:bCs/>
          <w:sz w:val="22"/>
          <w:u w:val="single"/>
        </w:rPr>
      </w:pPr>
      <w:r w:rsidRPr="006F42B1">
        <w:rPr>
          <w:rFonts w:cs="Times New Roman"/>
          <w:b/>
          <w:bCs/>
          <w:sz w:val="22"/>
          <w:u w:val="single"/>
        </w:rPr>
        <w:t>Izvještaj o zaduživanju na domaćem i stranom tržištu novca i kapitala</w:t>
      </w:r>
    </w:p>
    <w:p w14:paraId="68E79166" w14:textId="77777777" w:rsidR="00D023A5" w:rsidRPr="006F42B1" w:rsidRDefault="00D023A5" w:rsidP="00D023A5">
      <w:pPr>
        <w:jc w:val="both"/>
        <w:rPr>
          <w:rFonts w:cs="Times New Roman"/>
          <w:sz w:val="22"/>
        </w:rPr>
      </w:pPr>
      <w:r w:rsidRPr="006F42B1">
        <w:rPr>
          <w:rFonts w:cs="Times New Roman"/>
          <w:sz w:val="22"/>
        </w:rPr>
        <w:t>Sukladno Zakonu o proračunu („Narodne novine“, broj 144/21) jedinica lokalne i područne samouprave može se zaduživati uzimanjem kredita, zajmova i izdavanjem vrijednosnih papira.</w:t>
      </w:r>
    </w:p>
    <w:p w14:paraId="6FD8D364" w14:textId="45DA1ACB" w:rsidR="00E97B65" w:rsidRPr="006F42B1" w:rsidRDefault="00A4383A" w:rsidP="00E97B65">
      <w:pPr>
        <w:jc w:val="both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Općina Donji Kukuruzari imala je kratkoročno prekoračenje računa u iznosu od 300.000,00 eura za pokriće troškova rekonstrukcije šumske ceste </w:t>
      </w:r>
      <w:proofErr w:type="spellStart"/>
      <w:r w:rsidRPr="006F42B1">
        <w:rPr>
          <w:rFonts w:cs="Times New Roman"/>
          <w:sz w:val="22"/>
        </w:rPr>
        <w:t>Lovča</w:t>
      </w:r>
      <w:proofErr w:type="spellEnd"/>
      <w:r w:rsidRPr="006F42B1">
        <w:rPr>
          <w:rFonts w:cs="Times New Roman"/>
          <w:sz w:val="22"/>
        </w:rPr>
        <w:t xml:space="preserve"> u 2024. godini. Prekoračenje će biti vraćeno i podmireno u rujnu 2025. godine. Također, Općina Donji Kukuruzari je sklopila ugovor o operativnom  leasingu sa ERSTE&amp;STEIERMÄRKISCHE S-LEASING d.o.o. na ukupni iznos od 29.101,80 eura, uz godišnju kamatnu stopu 6,50%, za nabavu automobila. Leasing se otplaćuje 60 mjeseci, prva rata kredita dospjela je za mjesec lipanj 2024. godine.</w:t>
      </w:r>
      <w:r w:rsidR="00E97B65" w:rsidRPr="006F42B1">
        <w:rPr>
          <w:rFonts w:cs="Times New Roman"/>
          <w:sz w:val="22"/>
        </w:rPr>
        <w:tab/>
      </w:r>
    </w:p>
    <w:p w14:paraId="4415677A" w14:textId="77777777" w:rsidR="00A4383A" w:rsidRPr="006F42B1" w:rsidRDefault="00A4383A" w:rsidP="00E97B65">
      <w:pPr>
        <w:rPr>
          <w:rFonts w:cs="Times New Roman"/>
          <w:b/>
          <w:bCs/>
          <w:sz w:val="22"/>
          <w:u w:val="single"/>
        </w:rPr>
      </w:pPr>
    </w:p>
    <w:p w14:paraId="6C9EB6D3" w14:textId="042F8EA9" w:rsidR="00E97B65" w:rsidRPr="006F42B1" w:rsidRDefault="00E97B65" w:rsidP="00E97B65">
      <w:pPr>
        <w:rPr>
          <w:rFonts w:cs="Times New Roman"/>
          <w:b/>
          <w:bCs/>
          <w:sz w:val="22"/>
          <w:u w:val="single"/>
        </w:rPr>
      </w:pPr>
      <w:r w:rsidRPr="006F42B1">
        <w:rPr>
          <w:rFonts w:cs="Times New Roman"/>
          <w:b/>
          <w:bCs/>
          <w:sz w:val="22"/>
          <w:u w:val="single"/>
        </w:rPr>
        <w:t>Izvještaj o danim jamstvima i plaćanjima po protestiranim jamstvima</w:t>
      </w:r>
    </w:p>
    <w:p w14:paraId="25A9CEB1" w14:textId="77777777" w:rsidR="00A4383A" w:rsidRPr="006F42B1" w:rsidRDefault="00A4383A" w:rsidP="00A4383A">
      <w:pPr>
        <w:jc w:val="both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Sukladno članku 129. Zakonu o proračunu („Narodne novine“, broj 144/21) jedinica lokalne i područne (regionalne) samouprave može dati jamstvo za dugoročno zaduženje proračunskom i izvanproračunskom korisniku jedinice lokalne i područne (regionalne) samouprave, pravnoj osobi u većinskom vlasništvu ili suvlasništvu jedinica lokalne i područne regionalne) samouprave i ustanovi čiji je osnivač, uz prethodno dobivenu suglasnost ministra financija. </w:t>
      </w:r>
    </w:p>
    <w:p w14:paraId="7E6B1EC2" w14:textId="77777777" w:rsidR="00A4383A" w:rsidRPr="006F42B1" w:rsidRDefault="00A4383A" w:rsidP="00A4383A">
      <w:pPr>
        <w:jc w:val="both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Jedinica lokalne i područne (regionalne) samouprave dužna je izvijestiti Ministarstvo financija o sklopljenom ugovoru o jamstvu u roku od 8 dana od dana sklapanja. Jedinica lokalne i područne (regionalne) samouprave dužna je izvještavati Ministarstvo financija unutar proračunske godine, tromjesečno, do 10.-og u mjesecu za prethodno izvještajno razdoblje o stanju aktivnih jamstva za koje je prethodno dana suglasnost. </w:t>
      </w:r>
    </w:p>
    <w:p w14:paraId="6E87FD19" w14:textId="667D0FC6" w:rsidR="00A4383A" w:rsidRPr="006F42B1" w:rsidRDefault="00A4383A" w:rsidP="00A4383A">
      <w:pPr>
        <w:jc w:val="both"/>
        <w:rPr>
          <w:rFonts w:cs="Times New Roman"/>
          <w:sz w:val="22"/>
        </w:rPr>
      </w:pPr>
      <w:r w:rsidRPr="006F42B1">
        <w:rPr>
          <w:rFonts w:cs="Times New Roman"/>
          <w:sz w:val="22"/>
        </w:rPr>
        <w:t>U razdoblju od 1.1.2025. - 30.6. 2025. godine Općina Donji Kukuruzari nije davala jamstva sukladno članku 129. Zakona o proračunu („Narodne novine“, broj 144/21).</w:t>
      </w:r>
    </w:p>
    <w:p w14:paraId="72059566" w14:textId="2D88AE11" w:rsidR="00A4383A" w:rsidRPr="006F42B1" w:rsidRDefault="00A4383A" w:rsidP="00A4383A">
      <w:pPr>
        <w:jc w:val="both"/>
        <w:rPr>
          <w:rFonts w:cs="Times New Roman"/>
          <w:sz w:val="22"/>
        </w:rPr>
      </w:pPr>
      <w:r w:rsidRPr="006F42B1">
        <w:rPr>
          <w:rFonts w:cs="Times New Roman"/>
          <w:sz w:val="22"/>
        </w:rPr>
        <w:t xml:space="preserve">U izvještajnom razdoblju Općina Donji Kukuruzari dala je jamstvo za ozbiljnost ponude </w:t>
      </w:r>
      <w:r w:rsidR="009E3761" w:rsidRPr="006F42B1">
        <w:rPr>
          <w:rFonts w:cs="Times New Roman"/>
          <w:sz w:val="22"/>
        </w:rPr>
        <w:t xml:space="preserve">Ministarstvu demografije i useljeništva </w:t>
      </w:r>
      <w:r w:rsidRPr="006F42B1">
        <w:rPr>
          <w:rFonts w:cs="Times New Roman"/>
          <w:sz w:val="22"/>
        </w:rPr>
        <w:t>u iznosu od 75.000,00 eura za dječje igralište u Mečenčanima faza 2. Isti su solemnizirani kod javnog bilježnika.</w:t>
      </w:r>
    </w:p>
    <w:p w14:paraId="5AD5E58F" w14:textId="5AD49483" w:rsidR="00132FB9" w:rsidRPr="006F42B1" w:rsidRDefault="00A4383A" w:rsidP="00A4383A">
      <w:pPr>
        <w:jc w:val="both"/>
        <w:rPr>
          <w:rFonts w:cs="Times New Roman"/>
          <w:sz w:val="22"/>
        </w:rPr>
      </w:pPr>
      <w:r w:rsidRPr="006F42B1">
        <w:rPr>
          <w:rFonts w:cs="Times New Roman"/>
          <w:sz w:val="22"/>
        </w:rPr>
        <w:t>Plaćanja po protestiranim jamstvima nije bilo.</w:t>
      </w:r>
    </w:p>
    <w:p w14:paraId="31C408EA" w14:textId="44361DA2" w:rsidR="00E97B65" w:rsidRPr="006F42B1" w:rsidRDefault="00E97B65" w:rsidP="006F42B1">
      <w:pPr>
        <w:widowControl w:val="0"/>
        <w:autoSpaceDE w:val="0"/>
        <w:autoSpaceDN w:val="0"/>
        <w:adjustRightInd w:val="0"/>
        <w:spacing w:before="173" w:after="0" w:line="240" w:lineRule="auto"/>
        <w:jc w:val="center"/>
        <w:rPr>
          <w:rFonts w:cs="Times New Roman"/>
          <w:b/>
          <w:bCs/>
          <w:color w:val="000000"/>
          <w:sz w:val="22"/>
        </w:rPr>
      </w:pPr>
      <w:r w:rsidRPr="006F42B1">
        <w:rPr>
          <w:rFonts w:cs="Times New Roman"/>
          <w:b/>
          <w:bCs/>
          <w:color w:val="000000"/>
          <w:sz w:val="22"/>
        </w:rPr>
        <w:t>Članak 3.</w:t>
      </w:r>
    </w:p>
    <w:p w14:paraId="078708F5" w14:textId="77777777" w:rsidR="006F42B1" w:rsidRPr="006F42B1" w:rsidRDefault="00E97B65" w:rsidP="006F42B1">
      <w:pPr>
        <w:spacing w:after="0"/>
        <w:jc w:val="both"/>
        <w:rPr>
          <w:rFonts w:eastAsia="Calibri" w:cs="Times New Roman"/>
          <w:sz w:val="22"/>
          <w:lang w:eastAsia="hr-HR"/>
          <w14:ligatures w14:val="standardContextual"/>
        </w:rPr>
      </w:pPr>
      <w:r w:rsidRPr="006F42B1">
        <w:rPr>
          <w:rFonts w:eastAsia="Times New Roman" w:cs="Times New Roman"/>
          <w:sz w:val="22"/>
          <w:lang w:eastAsia="hr-HR"/>
        </w:rPr>
        <w:t>P</w:t>
      </w:r>
      <w:r w:rsidR="00E03176" w:rsidRPr="006F42B1">
        <w:rPr>
          <w:rFonts w:eastAsia="Times New Roman" w:cs="Times New Roman"/>
          <w:sz w:val="22"/>
          <w:lang w:eastAsia="hr-HR"/>
        </w:rPr>
        <w:t>olugodišnji izvještaj o izvršenju</w:t>
      </w:r>
      <w:r w:rsidR="006F42B1" w:rsidRPr="006F42B1">
        <w:rPr>
          <w:rFonts w:eastAsia="Times New Roman" w:cs="Times New Roman"/>
          <w:sz w:val="22"/>
          <w:lang w:eastAsia="hr-HR"/>
        </w:rPr>
        <w:t xml:space="preserve"> proračuna</w:t>
      </w:r>
      <w:r w:rsidR="00E03176" w:rsidRPr="006F42B1">
        <w:rPr>
          <w:rFonts w:eastAsia="Times New Roman" w:cs="Times New Roman"/>
          <w:sz w:val="22"/>
          <w:lang w:eastAsia="hr-HR"/>
        </w:rPr>
        <w:t xml:space="preserve"> Općine </w:t>
      </w:r>
      <w:r w:rsidR="007E3D8A" w:rsidRPr="006F42B1">
        <w:rPr>
          <w:rFonts w:eastAsia="Times New Roman" w:cs="Times New Roman"/>
          <w:sz w:val="22"/>
          <w:lang w:eastAsia="hr-HR"/>
        </w:rPr>
        <w:t>Donji Kukuruzari</w:t>
      </w:r>
      <w:r w:rsidR="00E03176" w:rsidRPr="006F42B1">
        <w:rPr>
          <w:rFonts w:eastAsia="Times New Roman" w:cs="Times New Roman"/>
          <w:sz w:val="22"/>
          <w:lang w:eastAsia="hr-HR"/>
        </w:rPr>
        <w:t xml:space="preserve"> za </w:t>
      </w:r>
      <w:r w:rsidR="0051404F" w:rsidRPr="006F42B1">
        <w:rPr>
          <w:rFonts w:eastAsia="Times New Roman" w:cs="Times New Roman"/>
          <w:sz w:val="22"/>
          <w:lang w:eastAsia="hr-HR"/>
        </w:rPr>
        <w:t>2025</w:t>
      </w:r>
      <w:r w:rsidR="00E03176" w:rsidRPr="006F42B1">
        <w:rPr>
          <w:rFonts w:eastAsia="Times New Roman" w:cs="Times New Roman"/>
          <w:sz w:val="22"/>
          <w:lang w:eastAsia="hr-HR"/>
        </w:rPr>
        <w:t xml:space="preserve">. godinu </w:t>
      </w:r>
      <w:r w:rsidR="006F42B1" w:rsidRPr="006F42B1">
        <w:rPr>
          <w:rFonts w:eastAsia="Calibri" w:cs="Times New Roman"/>
          <w:sz w:val="22"/>
          <w:lang w:eastAsia="hr-HR"/>
          <w14:ligatures w14:val="standardContextual"/>
        </w:rPr>
        <w:t>objavit će se u „Službenom vjesniku“, službenom glasilu Općine Donji Kukuruzari.</w:t>
      </w:r>
    </w:p>
    <w:p w14:paraId="6A5DB951" w14:textId="77777777" w:rsidR="00113FB6" w:rsidRPr="006F42B1" w:rsidRDefault="00113FB6" w:rsidP="006F42B1">
      <w:pPr>
        <w:spacing w:after="120" w:line="240" w:lineRule="auto"/>
        <w:jc w:val="both"/>
        <w:rPr>
          <w:rFonts w:eastAsia="Times New Roman" w:cs="Times New Roman"/>
          <w:b/>
          <w:sz w:val="22"/>
          <w:lang w:eastAsia="hr-HR"/>
        </w:rPr>
      </w:pPr>
    </w:p>
    <w:p w14:paraId="0EE4449E" w14:textId="77777777" w:rsidR="00E03176" w:rsidRPr="006F42B1" w:rsidRDefault="00E03176" w:rsidP="00E03176">
      <w:pPr>
        <w:spacing w:after="0" w:line="240" w:lineRule="auto"/>
        <w:contextualSpacing/>
        <w:rPr>
          <w:rFonts w:eastAsia="Times New Roman" w:cs="Times New Roman"/>
          <w:b/>
          <w:sz w:val="22"/>
          <w:lang w:eastAsia="hr-HR"/>
        </w:rPr>
      </w:pPr>
    </w:p>
    <w:p w14:paraId="34C5A9D3" w14:textId="736E4E49" w:rsidR="006F42B1" w:rsidRPr="006F42B1" w:rsidRDefault="00132FB9" w:rsidP="00132FB9">
      <w:pPr>
        <w:pStyle w:val="Naslov1"/>
        <w:spacing w:before="0"/>
        <w:ind w:left="0" w:right="0"/>
        <w:rPr>
          <w:kern w:val="2"/>
          <w:sz w:val="22"/>
          <w:szCs w:val="22"/>
          <w:lang w:eastAsia="hr-HR"/>
        </w:rPr>
      </w:pPr>
      <w:r>
        <w:rPr>
          <w:kern w:val="2"/>
          <w:sz w:val="22"/>
          <w:szCs w:val="22"/>
          <w:lang w:eastAsia="hr-HR"/>
        </w:rPr>
        <w:t xml:space="preserve">                                                                                                                      </w:t>
      </w:r>
      <w:r w:rsidR="006F42B1" w:rsidRPr="006F42B1">
        <w:rPr>
          <w:kern w:val="2"/>
          <w:sz w:val="22"/>
          <w:szCs w:val="22"/>
          <w:lang w:eastAsia="hr-HR"/>
        </w:rPr>
        <w:t>P</w:t>
      </w:r>
      <w:r w:rsidR="00113FB6">
        <w:rPr>
          <w:kern w:val="2"/>
          <w:sz w:val="22"/>
          <w:szCs w:val="22"/>
          <w:lang w:eastAsia="hr-HR"/>
        </w:rPr>
        <w:t>otp</w:t>
      </w:r>
      <w:r w:rsidR="006F42B1" w:rsidRPr="006F42B1">
        <w:rPr>
          <w:kern w:val="2"/>
          <w:sz w:val="22"/>
          <w:szCs w:val="22"/>
          <w:lang w:eastAsia="hr-HR"/>
        </w:rPr>
        <w:t>redsjednik Općinskog vijeća</w:t>
      </w:r>
    </w:p>
    <w:p w14:paraId="34AC8A3D" w14:textId="77777777" w:rsidR="00132FB9" w:rsidRDefault="006F42B1" w:rsidP="00132FB9">
      <w:pPr>
        <w:pStyle w:val="Naslov1"/>
        <w:tabs>
          <w:tab w:val="left" w:pos="7655"/>
          <w:tab w:val="left" w:pos="8080"/>
        </w:tabs>
        <w:spacing w:before="0" w:line="276" w:lineRule="auto"/>
        <w:ind w:left="0" w:right="1079"/>
        <w:jc w:val="right"/>
        <w:rPr>
          <w:kern w:val="2"/>
          <w:sz w:val="22"/>
          <w:szCs w:val="22"/>
          <w:lang w:eastAsia="hr-HR"/>
        </w:rPr>
      </w:pPr>
      <w:r w:rsidRPr="006F42B1">
        <w:rPr>
          <w:kern w:val="2"/>
          <w:sz w:val="22"/>
          <w:szCs w:val="22"/>
          <w:lang w:eastAsia="hr-HR"/>
        </w:rPr>
        <w:t xml:space="preserve">       </w:t>
      </w:r>
    </w:p>
    <w:p w14:paraId="7EB7CFC9" w14:textId="3FF10B4C" w:rsidR="004519C8" w:rsidRPr="00132FB9" w:rsidRDefault="00132FB9" w:rsidP="00132FB9">
      <w:pPr>
        <w:pStyle w:val="Naslov1"/>
        <w:tabs>
          <w:tab w:val="left" w:pos="7655"/>
          <w:tab w:val="left" w:pos="8080"/>
        </w:tabs>
        <w:spacing w:before="0"/>
        <w:ind w:left="0" w:right="1079"/>
        <w:jc w:val="left"/>
        <w:rPr>
          <w:kern w:val="2"/>
          <w:sz w:val="22"/>
          <w:szCs w:val="22"/>
          <w:lang w:eastAsia="hr-HR"/>
        </w:rPr>
      </w:pPr>
      <w:r>
        <w:rPr>
          <w:kern w:val="2"/>
          <w:sz w:val="22"/>
          <w:szCs w:val="22"/>
          <w:lang w:eastAsia="hr-HR"/>
        </w:rPr>
        <w:t xml:space="preserve">                                                                                                                                           </w:t>
      </w:r>
      <w:r w:rsidR="00113FB6">
        <w:rPr>
          <w:kern w:val="2"/>
          <w:sz w:val="22"/>
          <w:szCs w:val="22"/>
          <w:lang w:eastAsia="hr-HR"/>
        </w:rPr>
        <w:t xml:space="preserve">Stjepan </w:t>
      </w:r>
      <w:proofErr w:type="spellStart"/>
      <w:r w:rsidR="00113FB6">
        <w:rPr>
          <w:kern w:val="2"/>
          <w:sz w:val="22"/>
          <w:szCs w:val="22"/>
          <w:lang w:eastAsia="hr-HR"/>
        </w:rPr>
        <w:t>Čivić</w:t>
      </w:r>
      <w:proofErr w:type="spellEnd"/>
    </w:p>
    <w:sectPr w:rsidR="004519C8" w:rsidRPr="00132FB9" w:rsidSect="00B644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A617" w14:textId="77777777" w:rsidR="00C9046D" w:rsidRDefault="00C9046D">
      <w:pPr>
        <w:spacing w:after="0" w:line="240" w:lineRule="auto"/>
      </w:pPr>
      <w:r>
        <w:separator/>
      </w:r>
    </w:p>
  </w:endnote>
  <w:endnote w:type="continuationSeparator" w:id="0">
    <w:p w14:paraId="2AF0DA18" w14:textId="77777777" w:rsidR="00C9046D" w:rsidRDefault="00C9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67154B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D4C7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54B">
          <w:rPr>
            <w:noProof/>
          </w:rPr>
          <w:t>2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7654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BF7E" w14:textId="77777777" w:rsidR="00C9046D" w:rsidRDefault="00C9046D">
      <w:pPr>
        <w:spacing w:after="0" w:line="240" w:lineRule="auto"/>
      </w:pPr>
      <w:r>
        <w:separator/>
      </w:r>
    </w:p>
  </w:footnote>
  <w:footnote w:type="continuationSeparator" w:id="0">
    <w:p w14:paraId="0B54E5AE" w14:textId="77777777" w:rsidR="00C9046D" w:rsidRDefault="00C90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5068" w14:textId="29467741" w:rsidR="00BA205E" w:rsidRDefault="000D4FAB" w:rsidP="006F42B1">
    <w:r w:rsidRPr="00015386">
      <w:t xml:space="preserve">  </w:t>
    </w: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F123" w14:textId="77777777" w:rsidR="008E5CD3" w:rsidRDefault="008E5C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D782" w14:textId="7447EADA" w:rsidR="000D4FAB" w:rsidRPr="003B7A6D" w:rsidRDefault="000D4FAB" w:rsidP="003B7A6D"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92A8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54EAF"/>
    <w:multiLevelType w:val="hybridMultilevel"/>
    <w:tmpl w:val="99CA5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7B2A"/>
    <w:multiLevelType w:val="hybridMultilevel"/>
    <w:tmpl w:val="5434B77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8759E"/>
    <w:multiLevelType w:val="hybridMultilevel"/>
    <w:tmpl w:val="44BAE1E2"/>
    <w:lvl w:ilvl="0" w:tplc="2A9E5A72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C26FD"/>
    <w:multiLevelType w:val="hybridMultilevel"/>
    <w:tmpl w:val="8A9019C6"/>
    <w:lvl w:ilvl="0" w:tplc="899A5EF0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A4175"/>
    <w:multiLevelType w:val="hybridMultilevel"/>
    <w:tmpl w:val="E610A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445"/>
    <w:multiLevelType w:val="hybridMultilevel"/>
    <w:tmpl w:val="F6C6C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A5773"/>
    <w:multiLevelType w:val="hybridMultilevel"/>
    <w:tmpl w:val="9AF29E9E"/>
    <w:lvl w:ilvl="0" w:tplc="C67E6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864E8"/>
    <w:multiLevelType w:val="hybridMultilevel"/>
    <w:tmpl w:val="60A88B36"/>
    <w:lvl w:ilvl="0" w:tplc="6AD25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7" w15:restartNumberingAfterBreak="0">
    <w:nsid w:val="324F30AB"/>
    <w:multiLevelType w:val="hybridMultilevel"/>
    <w:tmpl w:val="546A00BA"/>
    <w:lvl w:ilvl="0" w:tplc="0C0CA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C207F"/>
    <w:multiLevelType w:val="hybridMultilevel"/>
    <w:tmpl w:val="7E74B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21D05"/>
    <w:multiLevelType w:val="hybridMultilevel"/>
    <w:tmpl w:val="B0FEA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C3BBC"/>
    <w:multiLevelType w:val="hybridMultilevel"/>
    <w:tmpl w:val="1D42F3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A71FC"/>
    <w:multiLevelType w:val="hybridMultilevel"/>
    <w:tmpl w:val="8B6ACA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3347C"/>
    <w:multiLevelType w:val="hybridMultilevel"/>
    <w:tmpl w:val="779C3B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46AC5"/>
    <w:multiLevelType w:val="hybridMultilevel"/>
    <w:tmpl w:val="620606D2"/>
    <w:lvl w:ilvl="0" w:tplc="0FF0DF9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677AC5"/>
    <w:multiLevelType w:val="hybridMultilevel"/>
    <w:tmpl w:val="C5829C46"/>
    <w:lvl w:ilvl="0" w:tplc="9A728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E76E9"/>
    <w:multiLevelType w:val="hybridMultilevel"/>
    <w:tmpl w:val="CB66C3B2"/>
    <w:lvl w:ilvl="0" w:tplc="D21868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760" w:hanging="360"/>
      </w:pPr>
    </w:lvl>
    <w:lvl w:ilvl="2" w:tplc="041A001B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9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03505"/>
    <w:multiLevelType w:val="hybridMultilevel"/>
    <w:tmpl w:val="FFF612E2"/>
    <w:lvl w:ilvl="0" w:tplc="95381D36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EAB37EE"/>
    <w:multiLevelType w:val="hybridMultilevel"/>
    <w:tmpl w:val="B7AA6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218839">
    <w:abstractNumId w:val="10"/>
  </w:num>
  <w:num w:numId="2" w16cid:durableId="506988302">
    <w:abstractNumId w:val="28"/>
  </w:num>
  <w:num w:numId="3" w16cid:durableId="956378077">
    <w:abstractNumId w:val="29"/>
  </w:num>
  <w:num w:numId="4" w16cid:durableId="967278500">
    <w:abstractNumId w:val="32"/>
  </w:num>
  <w:num w:numId="5" w16cid:durableId="1080373610">
    <w:abstractNumId w:val="5"/>
  </w:num>
  <w:num w:numId="6" w16cid:durableId="446974220">
    <w:abstractNumId w:val="18"/>
  </w:num>
  <w:num w:numId="7" w16cid:durableId="614604274">
    <w:abstractNumId w:val="31"/>
  </w:num>
  <w:num w:numId="8" w16cid:durableId="373123391">
    <w:abstractNumId w:val="6"/>
  </w:num>
  <w:num w:numId="9" w16cid:durableId="1379283054">
    <w:abstractNumId w:val="13"/>
  </w:num>
  <w:num w:numId="10" w16cid:durableId="222105608">
    <w:abstractNumId w:val="12"/>
  </w:num>
  <w:num w:numId="11" w16cid:durableId="637536459">
    <w:abstractNumId w:val="15"/>
  </w:num>
  <w:num w:numId="12" w16cid:durableId="1952593731">
    <w:abstractNumId w:val="19"/>
  </w:num>
  <w:num w:numId="13" w16cid:durableId="1108235033">
    <w:abstractNumId w:val="4"/>
  </w:num>
  <w:num w:numId="14" w16cid:durableId="1219047746">
    <w:abstractNumId w:val="30"/>
  </w:num>
  <w:num w:numId="15" w16cid:durableId="1932933705">
    <w:abstractNumId w:val="0"/>
  </w:num>
  <w:num w:numId="16" w16cid:durableId="449011877">
    <w:abstractNumId w:val="17"/>
  </w:num>
  <w:num w:numId="17" w16cid:durableId="53815699">
    <w:abstractNumId w:val="26"/>
  </w:num>
  <w:num w:numId="18" w16cid:durableId="1555432837">
    <w:abstractNumId w:val="24"/>
  </w:num>
  <w:num w:numId="19" w16cid:durableId="1150948492">
    <w:abstractNumId w:val="22"/>
  </w:num>
  <w:num w:numId="20" w16cid:durableId="1474835131">
    <w:abstractNumId w:val="16"/>
  </w:num>
  <w:num w:numId="21" w16cid:durableId="353191667">
    <w:abstractNumId w:val="11"/>
  </w:num>
  <w:num w:numId="22" w16cid:durableId="1060514439">
    <w:abstractNumId w:val="14"/>
  </w:num>
  <w:num w:numId="23" w16cid:durableId="1185948597">
    <w:abstractNumId w:val="27"/>
  </w:num>
  <w:num w:numId="24" w16cid:durableId="248344153">
    <w:abstractNumId w:val="1"/>
  </w:num>
  <w:num w:numId="25" w16cid:durableId="1342515442">
    <w:abstractNumId w:val="33"/>
  </w:num>
  <w:num w:numId="26" w16cid:durableId="1872456364">
    <w:abstractNumId w:val="20"/>
  </w:num>
  <w:num w:numId="27" w16cid:durableId="78410819">
    <w:abstractNumId w:val="2"/>
  </w:num>
  <w:num w:numId="28" w16cid:durableId="15211629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2358780">
    <w:abstractNumId w:val="25"/>
  </w:num>
  <w:num w:numId="30" w16cid:durableId="1229000015">
    <w:abstractNumId w:val="21"/>
  </w:num>
  <w:num w:numId="31" w16cid:durableId="1972393288">
    <w:abstractNumId w:val="23"/>
  </w:num>
  <w:num w:numId="32" w16cid:durableId="689185410">
    <w:abstractNumId w:val="7"/>
  </w:num>
  <w:num w:numId="33" w16cid:durableId="1112093120">
    <w:abstractNumId w:val="3"/>
  </w:num>
  <w:num w:numId="34" w16cid:durableId="1767070514">
    <w:abstractNumId w:val="34"/>
  </w:num>
  <w:num w:numId="35" w16cid:durableId="2001611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21D1A"/>
    <w:rsid w:val="00037F5D"/>
    <w:rsid w:val="000450D6"/>
    <w:rsid w:val="00057C6C"/>
    <w:rsid w:val="00071225"/>
    <w:rsid w:val="000762CE"/>
    <w:rsid w:val="00085791"/>
    <w:rsid w:val="000936B7"/>
    <w:rsid w:val="0009679D"/>
    <w:rsid w:val="000B0ACF"/>
    <w:rsid w:val="000B35D3"/>
    <w:rsid w:val="000C512E"/>
    <w:rsid w:val="000C5E85"/>
    <w:rsid w:val="000D0BD0"/>
    <w:rsid w:val="000D4FAB"/>
    <w:rsid w:val="000E0BD4"/>
    <w:rsid w:val="000F19D3"/>
    <w:rsid w:val="000F445B"/>
    <w:rsid w:val="00100780"/>
    <w:rsid w:val="001011EA"/>
    <w:rsid w:val="00110AA8"/>
    <w:rsid w:val="00112E20"/>
    <w:rsid w:val="00113FB6"/>
    <w:rsid w:val="00114016"/>
    <w:rsid w:val="00124B18"/>
    <w:rsid w:val="00132FB9"/>
    <w:rsid w:val="0014569F"/>
    <w:rsid w:val="00147B24"/>
    <w:rsid w:val="00151CD4"/>
    <w:rsid w:val="00153BAB"/>
    <w:rsid w:val="00156711"/>
    <w:rsid w:val="00161CD7"/>
    <w:rsid w:val="0017375B"/>
    <w:rsid w:val="001755D9"/>
    <w:rsid w:val="00175793"/>
    <w:rsid w:val="00180B56"/>
    <w:rsid w:val="001960E0"/>
    <w:rsid w:val="00197837"/>
    <w:rsid w:val="001C3160"/>
    <w:rsid w:val="001C5794"/>
    <w:rsid w:val="001D49D3"/>
    <w:rsid w:val="001E6EEF"/>
    <w:rsid w:val="001F1606"/>
    <w:rsid w:val="002041CC"/>
    <w:rsid w:val="00206B02"/>
    <w:rsid w:val="0022174B"/>
    <w:rsid w:val="0025247C"/>
    <w:rsid w:val="00277780"/>
    <w:rsid w:val="00284F0B"/>
    <w:rsid w:val="002A3148"/>
    <w:rsid w:val="002A5468"/>
    <w:rsid w:val="002B1514"/>
    <w:rsid w:val="002B37FB"/>
    <w:rsid w:val="002C6BD2"/>
    <w:rsid w:val="002D0F22"/>
    <w:rsid w:val="002D460B"/>
    <w:rsid w:val="002F5E6D"/>
    <w:rsid w:val="00301654"/>
    <w:rsid w:val="00301ED1"/>
    <w:rsid w:val="00324C87"/>
    <w:rsid w:val="0034638C"/>
    <w:rsid w:val="0035182B"/>
    <w:rsid w:val="00354516"/>
    <w:rsid w:val="00361CC4"/>
    <w:rsid w:val="0036331A"/>
    <w:rsid w:val="00374A68"/>
    <w:rsid w:val="00385B28"/>
    <w:rsid w:val="003A2C62"/>
    <w:rsid w:val="003B05B9"/>
    <w:rsid w:val="003B2907"/>
    <w:rsid w:val="003B4249"/>
    <w:rsid w:val="003B7602"/>
    <w:rsid w:val="003B7A6D"/>
    <w:rsid w:val="003C13E9"/>
    <w:rsid w:val="003C79D8"/>
    <w:rsid w:val="003D13E9"/>
    <w:rsid w:val="003E145F"/>
    <w:rsid w:val="003E4504"/>
    <w:rsid w:val="003E60E2"/>
    <w:rsid w:val="003F4F92"/>
    <w:rsid w:val="00431506"/>
    <w:rsid w:val="004347F1"/>
    <w:rsid w:val="004478D5"/>
    <w:rsid w:val="004519C8"/>
    <w:rsid w:val="004567B1"/>
    <w:rsid w:val="00475138"/>
    <w:rsid w:val="004813B3"/>
    <w:rsid w:val="004967E6"/>
    <w:rsid w:val="004A5155"/>
    <w:rsid w:val="004A6056"/>
    <w:rsid w:val="004C4FC5"/>
    <w:rsid w:val="004C6432"/>
    <w:rsid w:val="004E7A56"/>
    <w:rsid w:val="004F54DB"/>
    <w:rsid w:val="0051404F"/>
    <w:rsid w:val="005200FF"/>
    <w:rsid w:val="00521735"/>
    <w:rsid w:val="0052664A"/>
    <w:rsid w:val="00543C8E"/>
    <w:rsid w:val="005503BD"/>
    <w:rsid w:val="0056037E"/>
    <w:rsid w:val="00563A49"/>
    <w:rsid w:val="00564B9A"/>
    <w:rsid w:val="00577AC8"/>
    <w:rsid w:val="00584C07"/>
    <w:rsid w:val="00586EA0"/>
    <w:rsid w:val="00590A89"/>
    <w:rsid w:val="00591C3C"/>
    <w:rsid w:val="0059294B"/>
    <w:rsid w:val="005958E9"/>
    <w:rsid w:val="005B0D87"/>
    <w:rsid w:val="005C16CA"/>
    <w:rsid w:val="005C307F"/>
    <w:rsid w:val="005C4F42"/>
    <w:rsid w:val="005D0C97"/>
    <w:rsid w:val="005D37B7"/>
    <w:rsid w:val="005D433E"/>
    <w:rsid w:val="005D699B"/>
    <w:rsid w:val="005D76AE"/>
    <w:rsid w:val="005F03AD"/>
    <w:rsid w:val="005F386E"/>
    <w:rsid w:val="005F67B5"/>
    <w:rsid w:val="006133F3"/>
    <w:rsid w:val="00616F5F"/>
    <w:rsid w:val="00620747"/>
    <w:rsid w:val="00635572"/>
    <w:rsid w:val="00646ADF"/>
    <w:rsid w:val="006506F5"/>
    <w:rsid w:val="0065242A"/>
    <w:rsid w:val="00653572"/>
    <w:rsid w:val="00663259"/>
    <w:rsid w:val="0067154B"/>
    <w:rsid w:val="00675EA2"/>
    <w:rsid w:val="00677F3C"/>
    <w:rsid w:val="006A543C"/>
    <w:rsid w:val="006C183D"/>
    <w:rsid w:val="006D2029"/>
    <w:rsid w:val="006D5DBA"/>
    <w:rsid w:val="006D6B97"/>
    <w:rsid w:val="006E3D13"/>
    <w:rsid w:val="006F42B1"/>
    <w:rsid w:val="006F6572"/>
    <w:rsid w:val="00700A7A"/>
    <w:rsid w:val="0072118E"/>
    <w:rsid w:val="007226D6"/>
    <w:rsid w:val="00724EBD"/>
    <w:rsid w:val="00726537"/>
    <w:rsid w:val="00730A01"/>
    <w:rsid w:val="00732901"/>
    <w:rsid w:val="0075278C"/>
    <w:rsid w:val="00760629"/>
    <w:rsid w:val="007944B2"/>
    <w:rsid w:val="007A1F40"/>
    <w:rsid w:val="007A27F5"/>
    <w:rsid w:val="007A63A7"/>
    <w:rsid w:val="007A74C8"/>
    <w:rsid w:val="007B1EF9"/>
    <w:rsid w:val="007C3F12"/>
    <w:rsid w:val="007C5F7B"/>
    <w:rsid w:val="007C7EF6"/>
    <w:rsid w:val="007D25F2"/>
    <w:rsid w:val="007D3327"/>
    <w:rsid w:val="007E3D8A"/>
    <w:rsid w:val="007F4900"/>
    <w:rsid w:val="00807F74"/>
    <w:rsid w:val="0082351F"/>
    <w:rsid w:val="0083382C"/>
    <w:rsid w:val="0084031D"/>
    <w:rsid w:val="00841758"/>
    <w:rsid w:val="00857E4D"/>
    <w:rsid w:val="00862E68"/>
    <w:rsid w:val="00863691"/>
    <w:rsid w:val="0086483C"/>
    <w:rsid w:val="00885B91"/>
    <w:rsid w:val="008867AD"/>
    <w:rsid w:val="00892565"/>
    <w:rsid w:val="008A0CC2"/>
    <w:rsid w:val="008B24EB"/>
    <w:rsid w:val="008E132E"/>
    <w:rsid w:val="008E5CD3"/>
    <w:rsid w:val="00904C2B"/>
    <w:rsid w:val="009113F3"/>
    <w:rsid w:val="00925262"/>
    <w:rsid w:val="00944D2D"/>
    <w:rsid w:val="009550C5"/>
    <w:rsid w:val="00955C96"/>
    <w:rsid w:val="009852B8"/>
    <w:rsid w:val="00987B24"/>
    <w:rsid w:val="00995A81"/>
    <w:rsid w:val="00996B91"/>
    <w:rsid w:val="009B56FD"/>
    <w:rsid w:val="009D6CAF"/>
    <w:rsid w:val="009D7553"/>
    <w:rsid w:val="009E3761"/>
    <w:rsid w:val="009E5CCA"/>
    <w:rsid w:val="009E69F7"/>
    <w:rsid w:val="009F4218"/>
    <w:rsid w:val="009F73B3"/>
    <w:rsid w:val="00A160B8"/>
    <w:rsid w:val="00A27780"/>
    <w:rsid w:val="00A31856"/>
    <w:rsid w:val="00A37746"/>
    <w:rsid w:val="00A4383A"/>
    <w:rsid w:val="00A468D8"/>
    <w:rsid w:val="00A541F5"/>
    <w:rsid w:val="00A560A9"/>
    <w:rsid w:val="00A72F02"/>
    <w:rsid w:val="00A93D2C"/>
    <w:rsid w:val="00AA578B"/>
    <w:rsid w:val="00AC5A60"/>
    <w:rsid w:val="00AD4997"/>
    <w:rsid w:val="00AE1973"/>
    <w:rsid w:val="00AE443C"/>
    <w:rsid w:val="00AF617E"/>
    <w:rsid w:val="00AF6E53"/>
    <w:rsid w:val="00B00245"/>
    <w:rsid w:val="00B12DDA"/>
    <w:rsid w:val="00B21C00"/>
    <w:rsid w:val="00B44D21"/>
    <w:rsid w:val="00B509B6"/>
    <w:rsid w:val="00B521A5"/>
    <w:rsid w:val="00B53A87"/>
    <w:rsid w:val="00B63309"/>
    <w:rsid w:val="00B6339D"/>
    <w:rsid w:val="00B6441F"/>
    <w:rsid w:val="00B665FD"/>
    <w:rsid w:val="00B71F69"/>
    <w:rsid w:val="00B73330"/>
    <w:rsid w:val="00B74A48"/>
    <w:rsid w:val="00B77375"/>
    <w:rsid w:val="00B818A9"/>
    <w:rsid w:val="00B95B26"/>
    <w:rsid w:val="00B964B4"/>
    <w:rsid w:val="00B9742C"/>
    <w:rsid w:val="00BA110F"/>
    <w:rsid w:val="00BA205E"/>
    <w:rsid w:val="00BA2683"/>
    <w:rsid w:val="00BB3F95"/>
    <w:rsid w:val="00BC3E08"/>
    <w:rsid w:val="00BC711F"/>
    <w:rsid w:val="00BD4217"/>
    <w:rsid w:val="00BE2046"/>
    <w:rsid w:val="00BF5615"/>
    <w:rsid w:val="00C00D8F"/>
    <w:rsid w:val="00C04C69"/>
    <w:rsid w:val="00C11420"/>
    <w:rsid w:val="00C26105"/>
    <w:rsid w:val="00C30518"/>
    <w:rsid w:val="00C351EC"/>
    <w:rsid w:val="00C407C1"/>
    <w:rsid w:val="00C9046D"/>
    <w:rsid w:val="00C96ACE"/>
    <w:rsid w:val="00C96BC4"/>
    <w:rsid w:val="00CC3601"/>
    <w:rsid w:val="00CD0B7A"/>
    <w:rsid w:val="00CD3329"/>
    <w:rsid w:val="00CD3C5E"/>
    <w:rsid w:val="00CD5398"/>
    <w:rsid w:val="00CD72F4"/>
    <w:rsid w:val="00D023A5"/>
    <w:rsid w:val="00D10151"/>
    <w:rsid w:val="00D24871"/>
    <w:rsid w:val="00D31033"/>
    <w:rsid w:val="00D348B6"/>
    <w:rsid w:val="00D419F6"/>
    <w:rsid w:val="00D44E42"/>
    <w:rsid w:val="00D543C6"/>
    <w:rsid w:val="00D55F02"/>
    <w:rsid w:val="00D84823"/>
    <w:rsid w:val="00D8500F"/>
    <w:rsid w:val="00D86782"/>
    <w:rsid w:val="00D91753"/>
    <w:rsid w:val="00DA5CEC"/>
    <w:rsid w:val="00DC2910"/>
    <w:rsid w:val="00DE42A1"/>
    <w:rsid w:val="00DE5F31"/>
    <w:rsid w:val="00DF3318"/>
    <w:rsid w:val="00DF668B"/>
    <w:rsid w:val="00E03176"/>
    <w:rsid w:val="00E143C0"/>
    <w:rsid w:val="00E23CB1"/>
    <w:rsid w:val="00E32E0E"/>
    <w:rsid w:val="00E358F7"/>
    <w:rsid w:val="00E37801"/>
    <w:rsid w:val="00E41BEE"/>
    <w:rsid w:val="00E50B41"/>
    <w:rsid w:val="00E60A86"/>
    <w:rsid w:val="00E7036C"/>
    <w:rsid w:val="00E95E8F"/>
    <w:rsid w:val="00E97B65"/>
    <w:rsid w:val="00EB390F"/>
    <w:rsid w:val="00EB5EE8"/>
    <w:rsid w:val="00EC211C"/>
    <w:rsid w:val="00EC6F99"/>
    <w:rsid w:val="00ED7A14"/>
    <w:rsid w:val="00EE6B8A"/>
    <w:rsid w:val="00F14547"/>
    <w:rsid w:val="00F21FA9"/>
    <w:rsid w:val="00F273D0"/>
    <w:rsid w:val="00F42EC0"/>
    <w:rsid w:val="00F46BD7"/>
    <w:rsid w:val="00F56392"/>
    <w:rsid w:val="00F71D1B"/>
    <w:rsid w:val="00F77BE6"/>
    <w:rsid w:val="00F95A00"/>
    <w:rsid w:val="00FA1734"/>
    <w:rsid w:val="00FA2F4D"/>
    <w:rsid w:val="00FA47DD"/>
    <w:rsid w:val="00FB400C"/>
    <w:rsid w:val="00FC1B74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9C46B9BE-065E-40AD-9C6A-CB0A4B89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1F"/>
    <w:rPr>
      <w:rFonts w:ascii="Times New Roman" w:hAnsi="Times New Roman"/>
      <w:sz w:val="20"/>
    </w:rPr>
  </w:style>
  <w:style w:type="paragraph" w:styleId="Naslov1">
    <w:name w:val="heading 1"/>
    <w:basedOn w:val="Normal"/>
    <w:link w:val="Naslov1Char"/>
    <w:uiPriority w:val="9"/>
    <w:qFormat/>
    <w:rsid w:val="006F42B1"/>
    <w:pPr>
      <w:widowControl w:val="0"/>
      <w:autoSpaceDE w:val="0"/>
      <w:autoSpaceDN w:val="0"/>
      <w:spacing w:before="5" w:after="0" w:line="240" w:lineRule="auto"/>
      <w:ind w:left="571" w:right="607"/>
      <w:jc w:val="center"/>
      <w:outlineLvl w:val="0"/>
    </w:pPr>
    <w:rPr>
      <w:rFonts w:eastAsia="Times New Roman" w:cs="Times New Roman"/>
      <w:sz w:val="72"/>
      <w:szCs w:val="7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paragraph" w:styleId="Tijeloteksta">
    <w:name w:val="Body Text"/>
    <w:basedOn w:val="Normal"/>
    <w:link w:val="TijelotekstaChar"/>
    <w:semiHidden/>
    <w:unhideWhenUsed/>
    <w:rsid w:val="00E03176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E03176"/>
    <w:rPr>
      <w:rFonts w:ascii="Times New Roman" w:eastAsia="Times New Roman" w:hAnsi="Times New Roman" w:cs="Times New Roman"/>
      <w:sz w:val="24"/>
      <w:szCs w:val="20"/>
    </w:rPr>
  </w:style>
  <w:style w:type="paragraph" w:styleId="Bezproreda">
    <w:name w:val="No Spacing"/>
    <w:uiPriority w:val="1"/>
    <w:qFormat/>
    <w:rsid w:val="000F445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Naslov1Char">
    <w:name w:val="Naslov 1 Char"/>
    <w:basedOn w:val="Zadanifontodlomka"/>
    <w:link w:val="Naslov1"/>
    <w:uiPriority w:val="9"/>
    <w:rsid w:val="006F42B1"/>
    <w:rPr>
      <w:rFonts w:ascii="Times New Roman" w:eastAsia="Times New Roman" w:hAnsi="Times New Roman" w:cs="Times New Roman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9076</Words>
  <Characters>51739</Characters>
  <Application>Microsoft Office Word</Application>
  <DocSecurity>0</DocSecurity>
  <Lines>431</Lines>
  <Paragraphs>121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Općina Donji Kukuruzari</cp:lastModifiedBy>
  <cp:revision>2</cp:revision>
  <cp:lastPrinted>2025-09-11T07:37:00Z</cp:lastPrinted>
  <dcterms:created xsi:type="dcterms:W3CDTF">2025-10-29T12:30:00Z</dcterms:created>
  <dcterms:modified xsi:type="dcterms:W3CDTF">2025-10-29T12:30:00Z</dcterms:modified>
</cp:coreProperties>
</file>