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D3D5" w14:textId="4468A59E" w:rsidR="006B79B1" w:rsidRDefault="00F00A3C" w:rsidP="00F00A3C">
      <w:pPr>
        <w:jc w:val="both"/>
        <w:rPr>
          <w:lang w:val="hr-HR"/>
        </w:rPr>
      </w:pPr>
      <w:r>
        <w:rPr>
          <w:lang w:val="hr-HR"/>
        </w:rPr>
        <w:t xml:space="preserve">            </w:t>
      </w:r>
      <w:r w:rsidRPr="00AF6BDC">
        <w:rPr>
          <w:noProof/>
        </w:rPr>
        <w:drawing>
          <wp:inline distT="0" distB="0" distL="0" distR="0" wp14:anchorId="2451EE32" wp14:editId="762BCA54">
            <wp:extent cx="600075" cy="800100"/>
            <wp:effectExtent l="0" t="0" r="9525" b="0"/>
            <wp:docPr id="637564916" name="Slika 1" descr="https://encrypted-tbn3.gstatic.com/images?q=tbn:ANd9GcQGenKiC7ir3LZmJyvFya2-MXkvJCXz2MXm1Nb-ZA_QgJgWfrFjb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6B79B1" w:rsidRPr="00F00A3C" w14:paraId="1381B02B" w14:textId="77777777" w:rsidTr="008230D9">
        <w:tc>
          <w:tcPr>
            <w:tcW w:w="4928" w:type="dxa"/>
          </w:tcPr>
          <w:p w14:paraId="7E6C444E" w14:textId="77777777" w:rsidR="00F00A3C" w:rsidRDefault="00F00A3C" w:rsidP="008230D9">
            <w:pPr>
              <w:rPr>
                <w:lang w:val="hr-HR"/>
              </w:rPr>
            </w:pPr>
          </w:p>
          <w:p w14:paraId="5C69C298" w14:textId="4089B833" w:rsidR="006B79B1" w:rsidRPr="00F00A3C" w:rsidRDefault="006B79B1" w:rsidP="008230D9">
            <w:pPr>
              <w:rPr>
                <w:lang w:val="hr-HR"/>
              </w:rPr>
            </w:pPr>
            <w:r w:rsidRPr="00A80D5E">
              <w:rPr>
                <w:b/>
                <w:lang w:val="hr-HR"/>
              </w:rPr>
              <w:t xml:space="preserve">REPUBLIKA HRVATSKA </w:t>
            </w:r>
          </w:p>
          <w:p w14:paraId="605B3308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SISAČKO-MOSLAVAČKA ŽUPANIJA </w:t>
            </w:r>
          </w:p>
          <w:p w14:paraId="25C1B6BD" w14:textId="77777777" w:rsidR="006B79B1" w:rsidRPr="00A80D5E" w:rsidRDefault="006B79B1" w:rsidP="008230D9">
            <w:pPr>
              <w:rPr>
                <w:b/>
                <w:lang w:val="hr-HR"/>
              </w:rPr>
            </w:pPr>
            <w:r w:rsidRPr="00A80D5E">
              <w:rPr>
                <w:b/>
                <w:lang w:val="hr-HR"/>
              </w:rPr>
              <w:t xml:space="preserve">OPĆINA DONJI KUKURUZARI </w:t>
            </w:r>
          </w:p>
          <w:p w14:paraId="138C3BAB" w14:textId="6E69BA70" w:rsidR="006B79B1" w:rsidRPr="00A80D5E" w:rsidRDefault="00F00A3C" w:rsidP="008230D9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JEDINSTVENI UPRAVNI ODJEL</w:t>
            </w:r>
          </w:p>
          <w:p w14:paraId="05D9BBC8" w14:textId="77777777" w:rsidR="006B79B1" w:rsidRPr="00A80D5E" w:rsidRDefault="006B79B1" w:rsidP="008230D9">
            <w:pPr>
              <w:rPr>
                <w:b/>
                <w:lang w:val="hr-HR"/>
              </w:rPr>
            </w:pPr>
          </w:p>
          <w:p w14:paraId="0D05A507" w14:textId="71253437" w:rsidR="006B79B1" w:rsidRPr="00484EFA" w:rsidRDefault="006B79B1" w:rsidP="008230D9">
            <w:pPr>
              <w:rPr>
                <w:lang w:val="hr-HR"/>
              </w:rPr>
            </w:pPr>
            <w:r w:rsidRPr="00484EFA">
              <w:rPr>
                <w:lang w:val="hr-HR"/>
              </w:rPr>
              <w:t>KLASA   : 112-0</w:t>
            </w:r>
            <w:r w:rsidR="00484EFA">
              <w:rPr>
                <w:lang w:val="hr-HR"/>
              </w:rPr>
              <w:t>3</w:t>
            </w:r>
            <w:r w:rsidRPr="00484EFA">
              <w:rPr>
                <w:lang w:val="hr-HR"/>
              </w:rPr>
              <w:t>/2</w:t>
            </w:r>
            <w:r w:rsidR="00484EFA" w:rsidRPr="00484EFA">
              <w:rPr>
                <w:lang w:val="hr-HR"/>
              </w:rPr>
              <w:t>5</w:t>
            </w:r>
            <w:r w:rsidRPr="00484EFA">
              <w:rPr>
                <w:lang w:val="hr-HR"/>
              </w:rPr>
              <w:t>-01/0</w:t>
            </w:r>
            <w:r w:rsidR="003A2635">
              <w:rPr>
                <w:lang w:val="hr-HR"/>
              </w:rPr>
              <w:t>2</w:t>
            </w:r>
          </w:p>
          <w:p w14:paraId="2C98A7F4" w14:textId="71652771" w:rsidR="006B79B1" w:rsidRPr="00A80D5E" w:rsidRDefault="006B79B1" w:rsidP="008230D9">
            <w:pPr>
              <w:rPr>
                <w:lang w:val="hr-HR"/>
              </w:rPr>
            </w:pPr>
            <w:r w:rsidRPr="00484EFA">
              <w:rPr>
                <w:lang w:val="hr-HR"/>
              </w:rPr>
              <w:t>URBROJ : 2176/07-0</w:t>
            </w:r>
            <w:r w:rsidR="00F00A3C" w:rsidRPr="00484EFA">
              <w:rPr>
                <w:lang w:val="hr-HR"/>
              </w:rPr>
              <w:t>4</w:t>
            </w:r>
            <w:r w:rsidRPr="00484EFA">
              <w:rPr>
                <w:lang w:val="hr-HR"/>
              </w:rPr>
              <w:t>/1-2</w:t>
            </w:r>
            <w:r w:rsidR="00F00A3C" w:rsidRPr="00484EFA">
              <w:rPr>
                <w:lang w:val="hr-HR"/>
              </w:rPr>
              <w:t>5</w:t>
            </w:r>
            <w:r w:rsidRPr="00484EFA">
              <w:rPr>
                <w:lang w:val="hr-HR"/>
              </w:rPr>
              <w:t>-1</w:t>
            </w:r>
          </w:p>
          <w:p w14:paraId="77700E22" w14:textId="29D4687F" w:rsidR="006B79B1" w:rsidRPr="00A80D5E" w:rsidRDefault="006B79B1" w:rsidP="008230D9">
            <w:pPr>
              <w:rPr>
                <w:lang w:val="hr-HR"/>
              </w:rPr>
            </w:pPr>
            <w:r w:rsidRPr="00A80D5E">
              <w:rPr>
                <w:lang w:val="hr-HR"/>
              </w:rPr>
              <w:t xml:space="preserve">Donji Kukuruzari, </w:t>
            </w:r>
            <w:r w:rsidR="003A2635">
              <w:rPr>
                <w:lang w:val="hr-HR"/>
              </w:rPr>
              <w:t>16</w:t>
            </w:r>
            <w:r w:rsidRPr="00A80D5E">
              <w:rPr>
                <w:lang w:val="hr-HR"/>
              </w:rPr>
              <w:t xml:space="preserve">. </w:t>
            </w:r>
            <w:r w:rsidR="002247C9">
              <w:rPr>
                <w:lang w:val="hr-HR"/>
              </w:rPr>
              <w:t>li</w:t>
            </w:r>
            <w:r w:rsidR="009C3EF2">
              <w:rPr>
                <w:lang w:val="hr-HR"/>
              </w:rPr>
              <w:t>pnja</w:t>
            </w:r>
            <w:r w:rsidRPr="00A80D5E">
              <w:rPr>
                <w:lang w:val="hr-HR"/>
              </w:rPr>
              <w:t xml:space="preserve"> 202</w:t>
            </w:r>
            <w:r w:rsidR="009C3EF2">
              <w:rPr>
                <w:lang w:val="hr-HR"/>
              </w:rPr>
              <w:t>5</w:t>
            </w:r>
            <w:r w:rsidRPr="00A80D5E">
              <w:rPr>
                <w:lang w:val="hr-HR"/>
              </w:rPr>
              <w:t>. godine</w:t>
            </w:r>
          </w:p>
          <w:p w14:paraId="20DB2E08" w14:textId="77777777" w:rsidR="006B79B1" w:rsidRPr="00FE7196" w:rsidRDefault="006B79B1" w:rsidP="008230D9">
            <w:pPr>
              <w:rPr>
                <w:lang w:val="hr-HR"/>
              </w:rPr>
            </w:pPr>
          </w:p>
        </w:tc>
      </w:tr>
    </w:tbl>
    <w:p w14:paraId="1B3B9355" w14:textId="727DB3EE" w:rsidR="009C3EF2" w:rsidRPr="009C3EF2" w:rsidRDefault="009C3EF2" w:rsidP="009C3EF2">
      <w:pPr>
        <w:jc w:val="both"/>
        <w:rPr>
          <w:lang w:val="hr-HR"/>
        </w:rPr>
      </w:pPr>
      <w:r w:rsidRPr="009C3EF2">
        <w:rPr>
          <w:lang w:val="hr-HR"/>
        </w:rPr>
        <w:t xml:space="preserve">Na temelju članka </w:t>
      </w:r>
      <w:r w:rsidR="003A2635">
        <w:rPr>
          <w:lang w:val="hr-HR"/>
        </w:rPr>
        <w:t>2</w:t>
      </w:r>
      <w:r w:rsidRPr="009C3EF2">
        <w:rPr>
          <w:lang w:val="hr-HR"/>
        </w:rPr>
        <w:t xml:space="preserve">9. </w:t>
      </w:r>
      <w:r w:rsidR="003A2635">
        <w:rPr>
          <w:lang w:val="hr-HR"/>
        </w:rPr>
        <w:t>i 116</w:t>
      </w:r>
      <w:r w:rsidRPr="009C3EF2">
        <w:rPr>
          <w:lang w:val="hr-HR"/>
        </w:rPr>
        <w:t>. Zakona o službenicima i namještenicima u lokalnoj i područnoj (regionalnoj) samoupravi (</w:t>
      </w:r>
      <w:r>
        <w:rPr>
          <w:lang w:val="hr-HR"/>
        </w:rPr>
        <w:t>„</w:t>
      </w:r>
      <w:r w:rsidRPr="009C3EF2">
        <w:rPr>
          <w:lang w:val="hr-HR"/>
        </w:rPr>
        <w:t>Narodne novine</w:t>
      </w:r>
      <w:r>
        <w:rPr>
          <w:lang w:val="hr-HR"/>
        </w:rPr>
        <w:t>“</w:t>
      </w:r>
      <w:r w:rsidRPr="009C3EF2">
        <w:rPr>
          <w:lang w:val="hr-HR"/>
        </w:rPr>
        <w:t>, broj 86/08, 61/11, 4/18</w:t>
      </w:r>
      <w:r>
        <w:rPr>
          <w:lang w:val="hr-HR"/>
        </w:rPr>
        <w:t>,</w:t>
      </w:r>
      <w:r w:rsidRPr="009C3EF2">
        <w:rPr>
          <w:lang w:val="hr-HR"/>
        </w:rPr>
        <w:t>112/19</w:t>
      </w:r>
      <w:r>
        <w:rPr>
          <w:lang w:val="hr-HR"/>
        </w:rPr>
        <w:t xml:space="preserve"> i 17/25</w:t>
      </w:r>
      <w:r w:rsidRPr="009C3EF2">
        <w:rPr>
          <w:lang w:val="hr-HR"/>
        </w:rPr>
        <w:t>), pročelnica Jedinstvenog upravnog odjela raspisuje</w:t>
      </w:r>
    </w:p>
    <w:p w14:paraId="71500B21" w14:textId="77777777" w:rsidR="006B79B1" w:rsidRPr="00FE7196" w:rsidRDefault="006B79B1" w:rsidP="006B79B1">
      <w:pPr>
        <w:rPr>
          <w:lang w:val="hr-HR"/>
        </w:rPr>
      </w:pPr>
    </w:p>
    <w:p w14:paraId="6C7D5207" w14:textId="6778B607" w:rsidR="009C3EF2" w:rsidRPr="00CF432C" w:rsidRDefault="009C3EF2" w:rsidP="009C3EF2">
      <w:pPr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OGLAS</w:t>
      </w:r>
    </w:p>
    <w:p w14:paraId="5BE1AE4A" w14:textId="77777777" w:rsidR="00CF432C" w:rsidRPr="00CF432C" w:rsidRDefault="00CF432C" w:rsidP="00567F74">
      <w:pPr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z</w:t>
      </w:r>
      <w:r w:rsidR="009C3EF2" w:rsidRPr="00CF432C">
        <w:rPr>
          <w:b/>
          <w:bCs/>
          <w:lang w:val="hr-HR"/>
        </w:rPr>
        <w:t xml:space="preserve">a prijam u službu na određeno vrijeme </w:t>
      </w:r>
    </w:p>
    <w:p w14:paraId="4609D584" w14:textId="77777777" w:rsidR="005F2BFE" w:rsidRDefault="009C3EF2" w:rsidP="00567F74">
      <w:pPr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 xml:space="preserve">u </w:t>
      </w:r>
      <w:r w:rsidR="003A2635">
        <w:rPr>
          <w:b/>
          <w:bCs/>
          <w:lang w:val="hr-HR"/>
        </w:rPr>
        <w:t xml:space="preserve">Vlastiti pogon – posebnu organizacijsku jedinicu </w:t>
      </w:r>
    </w:p>
    <w:p w14:paraId="63B0F519" w14:textId="077F9F2A" w:rsidR="009C3EF2" w:rsidRPr="00CF432C" w:rsidRDefault="009C3EF2" w:rsidP="00567F74">
      <w:pPr>
        <w:jc w:val="center"/>
        <w:rPr>
          <w:b/>
          <w:bCs/>
          <w:lang w:val="hr-HR"/>
        </w:rPr>
      </w:pPr>
      <w:r w:rsidRPr="00CF432C">
        <w:rPr>
          <w:b/>
          <w:bCs/>
          <w:lang w:val="hr-HR"/>
        </w:rPr>
        <w:t>Jedinstveno</w:t>
      </w:r>
      <w:r w:rsidR="003A2635">
        <w:rPr>
          <w:b/>
          <w:bCs/>
          <w:lang w:val="hr-HR"/>
        </w:rPr>
        <w:t>g</w:t>
      </w:r>
      <w:r w:rsidRPr="00CF432C">
        <w:rPr>
          <w:b/>
          <w:bCs/>
          <w:lang w:val="hr-HR"/>
        </w:rPr>
        <w:t xml:space="preserve"> upravno</w:t>
      </w:r>
      <w:r w:rsidR="003A2635">
        <w:rPr>
          <w:b/>
          <w:bCs/>
          <w:lang w:val="hr-HR"/>
        </w:rPr>
        <w:t>g</w:t>
      </w:r>
      <w:r w:rsidRPr="00CF432C">
        <w:rPr>
          <w:b/>
          <w:bCs/>
          <w:lang w:val="hr-HR"/>
        </w:rPr>
        <w:t xml:space="preserve"> odjel</w:t>
      </w:r>
      <w:r w:rsidR="003A2635">
        <w:rPr>
          <w:b/>
          <w:bCs/>
          <w:lang w:val="hr-HR"/>
        </w:rPr>
        <w:t xml:space="preserve">a </w:t>
      </w:r>
      <w:r w:rsidRPr="00CF432C">
        <w:rPr>
          <w:b/>
          <w:bCs/>
          <w:lang w:val="hr-HR"/>
        </w:rPr>
        <w:t>Općine Donji Kukuruzari</w:t>
      </w:r>
    </w:p>
    <w:p w14:paraId="5D5A8F1E" w14:textId="77777777" w:rsidR="006B79B1" w:rsidRPr="00FE7196" w:rsidRDefault="006B79B1" w:rsidP="006B79B1">
      <w:pPr>
        <w:rPr>
          <w:lang w:val="hr-HR"/>
        </w:rPr>
      </w:pPr>
    </w:p>
    <w:p w14:paraId="423CDD49" w14:textId="52C6603C" w:rsidR="00CF432C" w:rsidRPr="005F2BFE" w:rsidRDefault="005F2BFE" w:rsidP="005F2BFE">
      <w:pPr>
        <w:pStyle w:val="Odlomakpopisa"/>
        <w:numPr>
          <w:ilvl w:val="0"/>
          <w:numId w:val="9"/>
        </w:numPr>
        <w:spacing w:line="260" w:lineRule="auto"/>
        <w:ind w:left="284" w:hanging="284"/>
      </w:pPr>
      <w:r w:rsidRPr="005F2BFE">
        <w:rPr>
          <w:b/>
          <w:bCs/>
        </w:rPr>
        <w:t>K</w:t>
      </w:r>
      <w:r>
        <w:rPr>
          <w:b/>
          <w:bCs/>
        </w:rPr>
        <w:t xml:space="preserve">omunalni radnik </w:t>
      </w:r>
      <w:r w:rsidR="00CF432C" w:rsidRPr="005F2BFE">
        <w:t xml:space="preserve">– </w:t>
      </w:r>
      <w:r>
        <w:t>3</w:t>
      </w:r>
      <w:r w:rsidR="00CF432C" w:rsidRPr="005F2BFE">
        <w:t xml:space="preserve"> izvršitelj</w:t>
      </w:r>
      <w:r>
        <w:t>a</w:t>
      </w:r>
      <w:r w:rsidR="00CF432C" w:rsidRPr="005F2BFE">
        <w:t>/</w:t>
      </w:r>
      <w:r>
        <w:t>izvršiteljice</w:t>
      </w:r>
      <w:r w:rsidR="004A7432">
        <w:t xml:space="preserve">, </w:t>
      </w:r>
      <w:r w:rsidRPr="005F2BFE">
        <w:t xml:space="preserve">na određeno </w:t>
      </w:r>
      <w:r w:rsidR="004A7432">
        <w:t xml:space="preserve">puno radno </w:t>
      </w:r>
      <w:r w:rsidRPr="005F2BFE">
        <w:t>vrijeme</w:t>
      </w:r>
      <w:r w:rsidR="004A7432">
        <w:t>, na</w:t>
      </w:r>
      <w:r w:rsidRPr="005F2BFE">
        <w:t xml:space="preserve"> </w:t>
      </w:r>
      <w:r>
        <w:t>četiri mj</w:t>
      </w:r>
      <w:r w:rsidR="004A7432">
        <w:t>e</w:t>
      </w:r>
      <w:r>
        <w:t xml:space="preserve">seca, </w:t>
      </w:r>
      <w:r w:rsidR="00CF432C" w:rsidRPr="005F2BFE">
        <w:t>uz obvezni probni rad od dva mjeseca</w:t>
      </w:r>
      <w:r w:rsidR="004A7432">
        <w:t xml:space="preserve">, a </w:t>
      </w:r>
      <w:r w:rsidR="004A7432" w:rsidRPr="005F2BFE">
        <w:t xml:space="preserve">radi </w:t>
      </w:r>
      <w:r w:rsidR="004A7432">
        <w:t>obavljanja poslova</w:t>
      </w:r>
      <w:r w:rsidR="004A7432" w:rsidRPr="005F2BFE">
        <w:t xml:space="preserve"> čiji se opseg privremeno povećao</w:t>
      </w:r>
      <w:r w:rsidR="004A7432">
        <w:t>.</w:t>
      </w:r>
    </w:p>
    <w:p w14:paraId="51861844" w14:textId="77777777" w:rsidR="006B79B1" w:rsidRDefault="006B79B1" w:rsidP="002247C9">
      <w:pPr>
        <w:rPr>
          <w:lang w:val="hr-HR"/>
        </w:rPr>
      </w:pPr>
    </w:p>
    <w:p w14:paraId="4C134EF2" w14:textId="77777777" w:rsidR="00CF432C" w:rsidRPr="004B6C88" w:rsidRDefault="00CF432C" w:rsidP="004B6C88">
      <w:pPr>
        <w:spacing w:line="259" w:lineRule="auto"/>
        <w:jc w:val="both"/>
        <w:rPr>
          <w:b/>
          <w:lang w:val="hr-HR"/>
        </w:rPr>
      </w:pPr>
      <w:r w:rsidRPr="00CF432C">
        <w:rPr>
          <w:lang w:val="hr-HR"/>
        </w:rPr>
        <w:t xml:space="preserve">Kandidati moraju ispunjavati </w:t>
      </w:r>
      <w:r w:rsidRPr="00CF432C">
        <w:rPr>
          <w:b/>
          <w:lang w:val="hr-HR"/>
        </w:rPr>
        <w:t>opće</w:t>
      </w:r>
      <w:r w:rsidRPr="00CF432C">
        <w:rPr>
          <w:lang w:val="hr-HR"/>
        </w:rPr>
        <w:t xml:space="preserve"> uvjete za prijam u službu propisane u članku 12. </w:t>
      </w:r>
      <w:r w:rsidRPr="004B6C88">
        <w:rPr>
          <w:lang w:val="hr-HR"/>
        </w:rPr>
        <w:t xml:space="preserve">Zakona, a to su: </w:t>
      </w:r>
    </w:p>
    <w:p w14:paraId="1BC8690B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punoljetnost</w:t>
      </w:r>
      <w:r>
        <w:t>,</w:t>
      </w:r>
      <w:r w:rsidRPr="00637174">
        <w:t xml:space="preserve"> </w:t>
      </w:r>
    </w:p>
    <w:p w14:paraId="727282BD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hrvatsko državljanstvo</w:t>
      </w:r>
      <w:r>
        <w:t>,</w:t>
      </w:r>
      <w:r w:rsidRPr="00637174">
        <w:t xml:space="preserve"> </w:t>
      </w:r>
    </w:p>
    <w:p w14:paraId="2E0E9242" w14:textId="77777777" w:rsidR="00CF432C" w:rsidRDefault="00CF432C" w:rsidP="00CF432C">
      <w:pPr>
        <w:pStyle w:val="Odlomakpopisa"/>
        <w:numPr>
          <w:ilvl w:val="0"/>
          <w:numId w:val="6"/>
        </w:numPr>
        <w:spacing w:after="0"/>
        <w:ind w:left="284" w:right="5" w:hanging="284"/>
      </w:pPr>
      <w:r w:rsidRPr="00637174">
        <w:t>zdravstven</w:t>
      </w:r>
      <w:r>
        <w:t>a</w:t>
      </w:r>
      <w:r w:rsidRPr="00637174">
        <w:t xml:space="preserve"> sposobnost za obavljanje poslova radnog mjesta na koje se osoba prima. </w:t>
      </w:r>
    </w:p>
    <w:p w14:paraId="4B333B2E" w14:textId="77777777" w:rsidR="006B79B1" w:rsidRPr="00FE7196" w:rsidRDefault="006B79B1" w:rsidP="006B79B1">
      <w:pPr>
        <w:rPr>
          <w:lang w:val="hr-HR"/>
        </w:rPr>
      </w:pPr>
    </w:p>
    <w:p w14:paraId="02F370E2" w14:textId="14676CBD" w:rsidR="00EB0ADA" w:rsidRDefault="00CF432C" w:rsidP="00357541">
      <w:pPr>
        <w:ind w:right="5"/>
        <w:jc w:val="both"/>
        <w:rPr>
          <w:lang w:val="hr-HR"/>
        </w:rPr>
      </w:pPr>
      <w:r w:rsidRPr="00CF432C">
        <w:rPr>
          <w:lang w:val="hr-HR"/>
        </w:rPr>
        <w:t xml:space="preserve">Pored općih uvjeta za prijam u službu kandidati moraju ispunjavati i sljedeće </w:t>
      </w:r>
      <w:r w:rsidRPr="00CF432C">
        <w:rPr>
          <w:b/>
          <w:lang w:val="hr-HR"/>
        </w:rPr>
        <w:t>posebne</w:t>
      </w:r>
      <w:r w:rsidRPr="00CF432C">
        <w:rPr>
          <w:lang w:val="hr-HR"/>
        </w:rPr>
        <w:t xml:space="preserve"> uvjete: </w:t>
      </w:r>
    </w:p>
    <w:p w14:paraId="31D87698" w14:textId="088EC406" w:rsidR="00EB0ADA" w:rsidRPr="00CF432C" w:rsidRDefault="004A7432" w:rsidP="00CF432C">
      <w:pPr>
        <w:pStyle w:val="Bezproreda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niža stručna sprema ili osnovna škola.</w:t>
      </w:r>
    </w:p>
    <w:p w14:paraId="7D3055EA" w14:textId="77777777" w:rsidR="00EB0ADA" w:rsidRPr="00FE7196" w:rsidRDefault="00EB0ADA" w:rsidP="006B79B1">
      <w:pPr>
        <w:jc w:val="both"/>
        <w:rPr>
          <w:lang w:val="hr-HR"/>
        </w:rPr>
      </w:pPr>
    </w:p>
    <w:p w14:paraId="1256AAD8" w14:textId="66874EEC" w:rsidR="00CF432C" w:rsidRPr="00CF432C" w:rsidRDefault="00CF432C" w:rsidP="004B6C88">
      <w:pPr>
        <w:spacing w:after="31"/>
        <w:ind w:left="-5" w:right="5"/>
        <w:jc w:val="both"/>
        <w:rPr>
          <w:lang w:val="hr-HR"/>
        </w:rPr>
      </w:pPr>
      <w:r w:rsidRPr="00CF432C">
        <w:rPr>
          <w:lang w:val="hr-HR"/>
        </w:rPr>
        <w:t>Sukladno članku 13. Zakona o ravnopravnosti spolova („Narodne novine</w:t>
      </w:r>
      <w:r w:rsidR="006469CF">
        <w:rPr>
          <w:lang w:val="hr-HR"/>
        </w:rPr>
        <w:t>“</w:t>
      </w:r>
      <w:r w:rsidRPr="00CF432C">
        <w:rPr>
          <w:lang w:val="hr-HR"/>
        </w:rPr>
        <w:t xml:space="preserve">, broj 82/08 i 69/17) na natječaj se mogu javiti osobe oba spola. </w:t>
      </w:r>
    </w:p>
    <w:p w14:paraId="21E4D6DE" w14:textId="77777777" w:rsidR="00CF432C" w:rsidRPr="00CF432C" w:rsidRDefault="00CF432C" w:rsidP="00CF432C">
      <w:pPr>
        <w:spacing w:after="19" w:line="259" w:lineRule="auto"/>
        <w:rPr>
          <w:lang w:val="hr-HR"/>
        </w:rPr>
      </w:pPr>
    </w:p>
    <w:p w14:paraId="1ED83097" w14:textId="06342EB7" w:rsidR="00EB0ADA" w:rsidRPr="00357541" w:rsidRDefault="00CF432C" w:rsidP="00357541">
      <w:pPr>
        <w:spacing w:after="19" w:line="259" w:lineRule="auto"/>
        <w:jc w:val="both"/>
        <w:rPr>
          <w:lang w:val="hr-HR"/>
        </w:rPr>
      </w:pPr>
      <w:r w:rsidRPr="00CF432C">
        <w:rPr>
          <w:lang w:val="hr-HR"/>
        </w:rPr>
        <w:t>Riječi i pojmovi koji imaju rodno značenje korišteni u ovom Oglasu odnose se jednako na muški i ženski rod, bez obzira na to jesu li korišteni u muškom ili ženskom rodu.</w:t>
      </w:r>
    </w:p>
    <w:p w14:paraId="51B4B3E1" w14:textId="77777777" w:rsidR="004A7432" w:rsidRDefault="004A7432" w:rsidP="004B6C88">
      <w:pPr>
        <w:ind w:left="-5" w:right="5"/>
        <w:jc w:val="both"/>
        <w:rPr>
          <w:lang w:val="hr-HR"/>
        </w:rPr>
      </w:pPr>
    </w:p>
    <w:p w14:paraId="3585797E" w14:textId="6802E269" w:rsidR="00CF432C" w:rsidRPr="00CF432C" w:rsidRDefault="00CF432C" w:rsidP="004B6C88">
      <w:pPr>
        <w:ind w:left="-5" w:right="5"/>
        <w:jc w:val="both"/>
        <w:rPr>
          <w:lang w:val="hr-HR"/>
        </w:rPr>
      </w:pPr>
      <w:r w:rsidRPr="00CF432C">
        <w:rPr>
          <w:lang w:val="hr-HR"/>
        </w:rPr>
        <w:t xml:space="preserve">U službu ne može biti primljena osoba za čiji prijem postoje zapreke iz članka 15. i 16. Zakona o službenicima i namještenicima u lokalnoj i područnoj (regionalnoj) samoupravi („Narodne novine“, broj 86/08, 61/11, 4/18 i 112/19).  </w:t>
      </w:r>
    </w:p>
    <w:p w14:paraId="4495873A" w14:textId="77777777" w:rsidR="00CF432C" w:rsidRPr="00CF432C" w:rsidRDefault="00CF432C" w:rsidP="004A7432">
      <w:pPr>
        <w:spacing w:line="260" w:lineRule="auto"/>
        <w:jc w:val="both"/>
        <w:rPr>
          <w:lang w:val="da-DK"/>
        </w:rPr>
      </w:pPr>
      <w:r w:rsidRPr="00CF432C">
        <w:rPr>
          <w:b/>
          <w:lang w:val="da-DK"/>
        </w:rPr>
        <w:lastRenderedPageBreak/>
        <w:t>Uz prijavu na oglas kandidati su dužni priložiti:</w:t>
      </w:r>
      <w:r w:rsidRPr="00CF432C">
        <w:rPr>
          <w:lang w:val="da-DK"/>
        </w:rPr>
        <w:t xml:space="preserve">  </w:t>
      </w:r>
    </w:p>
    <w:p w14:paraId="3771977C" w14:textId="77777777" w:rsidR="00CF432C" w:rsidRPr="00637174" w:rsidRDefault="00CF432C" w:rsidP="00CF432C">
      <w:pPr>
        <w:numPr>
          <w:ilvl w:val="0"/>
          <w:numId w:val="8"/>
        </w:numPr>
        <w:spacing w:line="260" w:lineRule="auto"/>
        <w:ind w:right="5" w:hanging="360"/>
        <w:jc w:val="both"/>
      </w:pPr>
      <w:proofErr w:type="spellStart"/>
      <w:r w:rsidRPr="00637174">
        <w:rPr>
          <w:b/>
        </w:rPr>
        <w:t>životopis</w:t>
      </w:r>
      <w:proofErr w:type="spellEnd"/>
      <w:r w:rsidRPr="00637174">
        <w:rPr>
          <w:b/>
        </w:rPr>
        <w:t xml:space="preserve"> </w:t>
      </w:r>
    </w:p>
    <w:p w14:paraId="2B4DF585" w14:textId="66FDD098" w:rsidR="00CF432C" w:rsidRDefault="00CF432C" w:rsidP="00CF432C">
      <w:pPr>
        <w:numPr>
          <w:ilvl w:val="0"/>
          <w:numId w:val="8"/>
        </w:numPr>
        <w:spacing w:after="53" w:line="247" w:lineRule="auto"/>
        <w:ind w:right="5" w:hanging="360"/>
        <w:jc w:val="both"/>
      </w:pPr>
      <w:proofErr w:type="spellStart"/>
      <w:r w:rsidRPr="001E3EAF">
        <w:rPr>
          <w:b/>
        </w:rPr>
        <w:t>dokaz</w:t>
      </w:r>
      <w:proofErr w:type="spellEnd"/>
      <w:r w:rsidRPr="001E3EAF">
        <w:rPr>
          <w:b/>
        </w:rPr>
        <w:t xml:space="preserve"> o </w:t>
      </w:r>
      <w:proofErr w:type="spellStart"/>
      <w:r w:rsidRPr="001E3EAF">
        <w:rPr>
          <w:b/>
        </w:rPr>
        <w:t>hrvatskom</w:t>
      </w:r>
      <w:proofErr w:type="spellEnd"/>
      <w:r w:rsidRPr="001E3EAF">
        <w:rPr>
          <w:b/>
        </w:rPr>
        <w:t xml:space="preserve"> </w:t>
      </w:r>
      <w:proofErr w:type="spellStart"/>
      <w:r w:rsidRPr="001E3EAF">
        <w:rPr>
          <w:b/>
        </w:rPr>
        <w:t>državljanstvu</w:t>
      </w:r>
      <w:proofErr w:type="spellEnd"/>
      <w:r w:rsidRPr="00637174">
        <w:t xml:space="preserve"> (</w:t>
      </w:r>
      <w:proofErr w:type="spellStart"/>
      <w:r w:rsidRPr="00637174">
        <w:t>preslika</w:t>
      </w:r>
      <w:proofErr w:type="spellEnd"/>
      <w:r w:rsidRPr="00637174">
        <w:t xml:space="preserve"> </w:t>
      </w:r>
      <w:proofErr w:type="spellStart"/>
      <w:r w:rsidRPr="00637174">
        <w:t>važeće</w:t>
      </w:r>
      <w:proofErr w:type="spellEnd"/>
      <w:r w:rsidRPr="00637174">
        <w:t xml:space="preserve"> </w:t>
      </w:r>
      <w:proofErr w:type="spellStart"/>
      <w:r w:rsidRPr="00637174">
        <w:t>osobne</w:t>
      </w:r>
      <w:proofErr w:type="spellEnd"/>
      <w:r w:rsidRPr="00637174">
        <w:t xml:space="preserve"> </w:t>
      </w:r>
      <w:proofErr w:type="spellStart"/>
      <w:r w:rsidRPr="00637174">
        <w:t>iskaznice</w:t>
      </w:r>
      <w:proofErr w:type="spellEnd"/>
      <w:r w:rsidR="004B43DA">
        <w:t xml:space="preserve"> </w:t>
      </w:r>
      <w:proofErr w:type="spellStart"/>
      <w:r w:rsidR="004B43DA">
        <w:t>ili</w:t>
      </w:r>
      <w:proofErr w:type="spellEnd"/>
      <w:r w:rsidR="004B43DA">
        <w:t xml:space="preserve"> </w:t>
      </w:r>
      <w:proofErr w:type="spellStart"/>
      <w:r w:rsidR="004B43DA">
        <w:t>domovnice</w:t>
      </w:r>
      <w:proofErr w:type="spellEnd"/>
      <w:r w:rsidR="004B43DA">
        <w:t>)</w:t>
      </w:r>
      <w:r w:rsidRPr="00637174">
        <w:t>,</w:t>
      </w:r>
    </w:p>
    <w:p w14:paraId="291DDBEB" w14:textId="6685EC48" w:rsidR="004B43DA" w:rsidRPr="00637174" w:rsidRDefault="004B43DA" w:rsidP="004B43DA">
      <w:pPr>
        <w:numPr>
          <w:ilvl w:val="0"/>
          <w:numId w:val="8"/>
        </w:numPr>
        <w:spacing w:after="43" w:line="247" w:lineRule="auto"/>
        <w:ind w:right="5" w:hanging="360"/>
        <w:jc w:val="both"/>
      </w:pPr>
      <w:proofErr w:type="spellStart"/>
      <w:r w:rsidRPr="00637174">
        <w:rPr>
          <w:b/>
        </w:rPr>
        <w:t>dokaz</w:t>
      </w:r>
      <w:proofErr w:type="spellEnd"/>
      <w:r w:rsidRPr="00637174">
        <w:rPr>
          <w:b/>
        </w:rPr>
        <w:t xml:space="preserve"> </w:t>
      </w:r>
      <w:r w:rsidRPr="001E3EAF">
        <w:rPr>
          <w:b/>
          <w:bCs/>
        </w:rPr>
        <w:t xml:space="preserve">o </w:t>
      </w:r>
      <w:proofErr w:type="spellStart"/>
      <w:r>
        <w:rPr>
          <w:b/>
          <w:bCs/>
        </w:rPr>
        <w:t>stečenoj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spremi</w:t>
      </w:r>
      <w:proofErr w:type="spellEnd"/>
      <w:r w:rsidRPr="00637174">
        <w:t xml:space="preserve"> (</w:t>
      </w:r>
      <w:proofErr w:type="spellStart"/>
      <w:r w:rsidRPr="00637174">
        <w:t>preslika</w:t>
      </w:r>
      <w:proofErr w:type="spellEnd"/>
      <w:r w:rsidRPr="00637174">
        <w:t xml:space="preserve"> </w:t>
      </w:r>
      <w:proofErr w:type="spellStart"/>
      <w:r w:rsidRPr="00637174">
        <w:t>svjedodžbe</w:t>
      </w:r>
      <w:proofErr w:type="spellEnd"/>
      <w:r w:rsidRPr="00637174">
        <w:t xml:space="preserve">), </w:t>
      </w:r>
    </w:p>
    <w:p w14:paraId="1D5AE5F9" w14:textId="77777777" w:rsidR="004B43DA" w:rsidRDefault="00CF432C" w:rsidP="004B43DA">
      <w:pPr>
        <w:numPr>
          <w:ilvl w:val="0"/>
          <w:numId w:val="8"/>
        </w:numPr>
        <w:spacing w:after="58" w:line="247" w:lineRule="auto"/>
        <w:ind w:right="5" w:hanging="360"/>
        <w:jc w:val="both"/>
      </w:pPr>
      <w:proofErr w:type="spellStart"/>
      <w:r w:rsidRPr="004B43DA">
        <w:rPr>
          <w:b/>
        </w:rPr>
        <w:t>uvjerenje</w:t>
      </w:r>
      <w:proofErr w:type="spellEnd"/>
      <w:r w:rsidRPr="004B43DA">
        <w:rPr>
          <w:b/>
        </w:rPr>
        <w:t xml:space="preserve"> od </w:t>
      </w:r>
      <w:proofErr w:type="spellStart"/>
      <w:r w:rsidRPr="004B43DA">
        <w:rPr>
          <w:b/>
        </w:rPr>
        <w:t>suda</w:t>
      </w:r>
      <w:proofErr w:type="spellEnd"/>
      <w:r w:rsidRPr="004B43DA">
        <w:t xml:space="preserve"> (ne </w:t>
      </w:r>
      <w:proofErr w:type="spellStart"/>
      <w:r w:rsidRPr="004B43DA">
        <w:t>starije</w:t>
      </w:r>
      <w:proofErr w:type="spellEnd"/>
      <w:r w:rsidRPr="004B43DA">
        <w:t xml:space="preserve"> od tri </w:t>
      </w:r>
      <w:proofErr w:type="spellStart"/>
      <w:r w:rsidRPr="004B43DA">
        <w:t>mjeseca</w:t>
      </w:r>
      <w:proofErr w:type="spellEnd"/>
      <w:r w:rsidRPr="004B43DA">
        <w:t xml:space="preserve"> od </w:t>
      </w:r>
      <w:proofErr w:type="spellStart"/>
      <w:r w:rsidRPr="004B43DA">
        <w:t>posljednjeg</w:t>
      </w:r>
      <w:proofErr w:type="spellEnd"/>
      <w:r w:rsidRPr="004B43DA">
        <w:t xml:space="preserve"> dana </w:t>
      </w:r>
      <w:proofErr w:type="spellStart"/>
      <w:r w:rsidRPr="004B43DA">
        <w:t>roka</w:t>
      </w:r>
      <w:proofErr w:type="spellEnd"/>
      <w:r w:rsidRPr="004B43DA">
        <w:t xml:space="preserve"> za </w:t>
      </w:r>
      <w:proofErr w:type="spellStart"/>
      <w:r w:rsidRPr="004B43DA">
        <w:t>podnošenja</w:t>
      </w:r>
      <w:proofErr w:type="spellEnd"/>
      <w:r w:rsidRPr="004B43DA">
        <w:t xml:space="preserve"> </w:t>
      </w:r>
      <w:proofErr w:type="spellStart"/>
      <w:r w:rsidRPr="004B43DA">
        <w:t>prijave</w:t>
      </w:r>
      <w:proofErr w:type="spellEnd"/>
      <w:r w:rsidRPr="004B43DA">
        <w:t xml:space="preserve"> na </w:t>
      </w:r>
      <w:proofErr w:type="spellStart"/>
      <w:r w:rsidRPr="004B43DA">
        <w:t>oglas</w:t>
      </w:r>
      <w:proofErr w:type="spellEnd"/>
      <w:r w:rsidRPr="004B43DA">
        <w:t xml:space="preserve">), da se </w:t>
      </w:r>
      <w:proofErr w:type="spellStart"/>
      <w:r w:rsidRPr="004B43DA">
        <w:t>protiv</w:t>
      </w:r>
      <w:proofErr w:type="spellEnd"/>
      <w:r w:rsidRPr="004B43DA">
        <w:t xml:space="preserve"> </w:t>
      </w:r>
      <w:proofErr w:type="spellStart"/>
      <w:r w:rsidRPr="004B43DA">
        <w:t>kandidata</w:t>
      </w:r>
      <w:proofErr w:type="spellEnd"/>
      <w:r w:rsidRPr="004B43DA">
        <w:t xml:space="preserve"> ne </w:t>
      </w:r>
      <w:proofErr w:type="spellStart"/>
      <w:r w:rsidRPr="004B43DA">
        <w:t>vodi</w:t>
      </w:r>
      <w:proofErr w:type="spellEnd"/>
      <w:r w:rsidRPr="004B43DA">
        <w:t xml:space="preserve"> </w:t>
      </w:r>
      <w:proofErr w:type="spellStart"/>
      <w:r w:rsidRPr="004B43DA">
        <w:t>kazneni</w:t>
      </w:r>
      <w:proofErr w:type="spellEnd"/>
      <w:r w:rsidRPr="004B43DA">
        <w:t xml:space="preserve"> </w:t>
      </w:r>
      <w:proofErr w:type="spellStart"/>
      <w:r w:rsidRPr="004B43DA">
        <w:t>postupak</w:t>
      </w:r>
      <w:proofErr w:type="spellEnd"/>
      <w:r w:rsidRPr="004B43DA">
        <w:t xml:space="preserve">, </w:t>
      </w:r>
    </w:p>
    <w:p w14:paraId="6592FB05" w14:textId="72966F56" w:rsidR="004B43DA" w:rsidRPr="004B43DA" w:rsidRDefault="004B43DA" w:rsidP="004B43DA">
      <w:pPr>
        <w:numPr>
          <w:ilvl w:val="0"/>
          <w:numId w:val="8"/>
        </w:numPr>
        <w:spacing w:after="58" w:line="247" w:lineRule="auto"/>
        <w:ind w:right="5" w:hanging="360"/>
        <w:jc w:val="both"/>
      </w:pPr>
      <w:proofErr w:type="spellStart"/>
      <w:r w:rsidRPr="004B43DA">
        <w:rPr>
          <w:b/>
        </w:rPr>
        <w:t>dokaz</w:t>
      </w:r>
      <w:proofErr w:type="spellEnd"/>
      <w:r w:rsidRPr="004B43DA">
        <w:t xml:space="preserve"> </w:t>
      </w:r>
      <w:r w:rsidRPr="004B43DA">
        <w:rPr>
          <w:b/>
          <w:bCs/>
        </w:rPr>
        <w:t xml:space="preserve">o </w:t>
      </w:r>
      <w:proofErr w:type="spellStart"/>
      <w:r w:rsidRPr="004B43DA">
        <w:rPr>
          <w:b/>
          <w:bCs/>
        </w:rPr>
        <w:t>ukupnom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radnom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stažu</w:t>
      </w:r>
      <w:proofErr w:type="spellEnd"/>
      <w:r w:rsidRPr="004B43DA">
        <w:t xml:space="preserve"> (</w:t>
      </w:r>
      <w:proofErr w:type="spellStart"/>
      <w:r w:rsidRPr="004B43DA">
        <w:t>ispis</w:t>
      </w:r>
      <w:proofErr w:type="spellEnd"/>
      <w:r w:rsidRPr="004B43DA">
        <w:t xml:space="preserve"> </w:t>
      </w:r>
      <w:proofErr w:type="spellStart"/>
      <w:r w:rsidRPr="004B43DA">
        <w:t>elektroničkog</w:t>
      </w:r>
      <w:proofErr w:type="spellEnd"/>
      <w:r w:rsidRPr="004B43DA">
        <w:t xml:space="preserve"> </w:t>
      </w:r>
      <w:proofErr w:type="spellStart"/>
      <w:r w:rsidRPr="004B43DA">
        <w:t>zapisa</w:t>
      </w:r>
      <w:proofErr w:type="spellEnd"/>
      <w:r w:rsidRPr="004B43DA">
        <w:t xml:space="preserve"> </w:t>
      </w:r>
      <w:proofErr w:type="spellStart"/>
      <w:r w:rsidRPr="004B43DA">
        <w:t>podataka</w:t>
      </w:r>
      <w:proofErr w:type="spellEnd"/>
      <w:r w:rsidRPr="004B43DA">
        <w:t xml:space="preserve"> </w:t>
      </w:r>
      <w:proofErr w:type="spellStart"/>
      <w:r w:rsidRPr="004B43DA">
        <w:t>Hrvatskog</w:t>
      </w:r>
      <w:proofErr w:type="spellEnd"/>
      <w:r w:rsidRPr="004B43DA">
        <w:t xml:space="preserve"> </w:t>
      </w:r>
      <w:proofErr w:type="spellStart"/>
      <w:r w:rsidRPr="004B43DA">
        <w:t>zavoda</w:t>
      </w:r>
      <w:proofErr w:type="spellEnd"/>
      <w:r w:rsidRPr="004B43DA">
        <w:t xml:space="preserve"> za </w:t>
      </w:r>
      <w:proofErr w:type="spellStart"/>
      <w:r w:rsidRPr="004B43DA">
        <w:t>mirovinsko</w:t>
      </w:r>
      <w:proofErr w:type="spellEnd"/>
      <w:r w:rsidRPr="004B43DA">
        <w:t xml:space="preserve"> </w:t>
      </w:r>
      <w:proofErr w:type="spellStart"/>
      <w:r w:rsidRPr="004B43DA">
        <w:t>osiguranje</w:t>
      </w:r>
      <w:proofErr w:type="spellEnd"/>
      <w:r w:rsidRPr="004B43DA">
        <w:t xml:space="preserve"> </w:t>
      </w:r>
      <w:proofErr w:type="spellStart"/>
      <w:r w:rsidRPr="004B43DA">
        <w:t>ili</w:t>
      </w:r>
      <w:proofErr w:type="spellEnd"/>
      <w:r w:rsidRPr="004B43DA">
        <w:t xml:space="preserve"> </w:t>
      </w:r>
      <w:proofErr w:type="spellStart"/>
      <w:r w:rsidRPr="004B43DA">
        <w:t>potvrda</w:t>
      </w:r>
      <w:proofErr w:type="spellEnd"/>
      <w:r w:rsidRPr="004B43DA">
        <w:t xml:space="preserve"> o </w:t>
      </w:r>
      <w:proofErr w:type="spellStart"/>
      <w:r w:rsidRPr="004B43DA">
        <w:t>podacima</w:t>
      </w:r>
      <w:proofErr w:type="spellEnd"/>
      <w:r w:rsidRPr="004B43DA">
        <w:t xml:space="preserve"> </w:t>
      </w:r>
      <w:proofErr w:type="spellStart"/>
      <w:r w:rsidRPr="004B43DA">
        <w:t>evidentiranim</w:t>
      </w:r>
      <w:proofErr w:type="spellEnd"/>
      <w:r w:rsidRPr="004B43DA">
        <w:t xml:space="preserve"> u </w:t>
      </w:r>
      <w:proofErr w:type="spellStart"/>
      <w:r w:rsidRPr="004B43DA">
        <w:t>matičnoj</w:t>
      </w:r>
      <w:proofErr w:type="spellEnd"/>
      <w:r w:rsidRPr="004B43DA">
        <w:t xml:space="preserve"> </w:t>
      </w:r>
      <w:proofErr w:type="spellStart"/>
      <w:r w:rsidRPr="004B43DA">
        <w:t>evidenciji</w:t>
      </w:r>
      <w:proofErr w:type="spellEnd"/>
      <w:r w:rsidRPr="004B43DA">
        <w:t xml:space="preserve"> </w:t>
      </w:r>
      <w:proofErr w:type="spellStart"/>
      <w:r w:rsidRPr="004B43DA">
        <w:t>Hrvatskoga</w:t>
      </w:r>
      <w:proofErr w:type="spellEnd"/>
      <w:r w:rsidRPr="004B43DA">
        <w:t xml:space="preserve"> </w:t>
      </w:r>
      <w:proofErr w:type="spellStart"/>
      <w:r w:rsidRPr="004B43DA">
        <w:t>zavoda</w:t>
      </w:r>
      <w:proofErr w:type="spellEnd"/>
      <w:r w:rsidRPr="004B43DA">
        <w:t xml:space="preserve"> za </w:t>
      </w:r>
      <w:proofErr w:type="spellStart"/>
      <w:r w:rsidRPr="004B43DA">
        <w:t>mirovinsko</w:t>
      </w:r>
      <w:proofErr w:type="spellEnd"/>
      <w:r w:rsidRPr="004B43DA">
        <w:t xml:space="preserve"> </w:t>
      </w:r>
      <w:proofErr w:type="spellStart"/>
      <w:r w:rsidRPr="004B43DA">
        <w:t>osiguranje</w:t>
      </w:r>
      <w:proofErr w:type="spellEnd"/>
      <w:r w:rsidRPr="004B43DA">
        <w:t xml:space="preserve">), </w:t>
      </w:r>
    </w:p>
    <w:p w14:paraId="6361A56D" w14:textId="77777777" w:rsidR="00CF432C" w:rsidRPr="00CF432C" w:rsidRDefault="00CF432C" w:rsidP="00CF432C">
      <w:pPr>
        <w:numPr>
          <w:ilvl w:val="0"/>
          <w:numId w:val="8"/>
        </w:numPr>
        <w:spacing w:after="56" w:line="247" w:lineRule="auto"/>
        <w:ind w:right="5" w:hanging="360"/>
        <w:jc w:val="both"/>
        <w:rPr>
          <w:lang w:val="da-DK"/>
        </w:rPr>
      </w:pPr>
      <w:proofErr w:type="spellStart"/>
      <w:r w:rsidRPr="004B43DA">
        <w:rPr>
          <w:b/>
          <w:bCs/>
        </w:rPr>
        <w:t>vlastoručno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potpisanu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pisanu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izjavu</w:t>
      </w:r>
      <w:proofErr w:type="spellEnd"/>
      <w:r w:rsidRPr="004B43DA">
        <w:rPr>
          <w:b/>
          <w:bCs/>
        </w:rPr>
        <w:t xml:space="preserve"> da za </w:t>
      </w:r>
      <w:proofErr w:type="spellStart"/>
      <w:r w:rsidRPr="004B43DA">
        <w:rPr>
          <w:b/>
          <w:bCs/>
        </w:rPr>
        <w:t>prijam</w:t>
      </w:r>
      <w:proofErr w:type="spellEnd"/>
      <w:r w:rsidRPr="004B43DA">
        <w:rPr>
          <w:b/>
          <w:bCs/>
        </w:rPr>
        <w:t xml:space="preserve"> u </w:t>
      </w:r>
      <w:proofErr w:type="spellStart"/>
      <w:r w:rsidRPr="004B43DA">
        <w:rPr>
          <w:b/>
          <w:bCs/>
        </w:rPr>
        <w:t>službu</w:t>
      </w:r>
      <w:proofErr w:type="spellEnd"/>
      <w:r w:rsidRPr="004B43DA">
        <w:rPr>
          <w:b/>
          <w:bCs/>
        </w:rPr>
        <w:t xml:space="preserve"> ne </w:t>
      </w:r>
      <w:proofErr w:type="spellStart"/>
      <w:r w:rsidRPr="004B43DA">
        <w:rPr>
          <w:b/>
          <w:bCs/>
        </w:rPr>
        <w:t>postoje</w:t>
      </w:r>
      <w:proofErr w:type="spellEnd"/>
      <w:r w:rsidRPr="004B43DA">
        <w:rPr>
          <w:b/>
          <w:bCs/>
        </w:rPr>
        <w:t xml:space="preserve"> </w:t>
      </w:r>
      <w:proofErr w:type="spellStart"/>
      <w:r w:rsidRPr="004B43DA">
        <w:rPr>
          <w:b/>
          <w:bCs/>
        </w:rPr>
        <w:t>zapreke</w:t>
      </w:r>
      <w:proofErr w:type="spellEnd"/>
      <w:r w:rsidRPr="004B43DA">
        <w:t xml:space="preserve"> </w:t>
      </w:r>
      <w:proofErr w:type="spellStart"/>
      <w:r w:rsidRPr="004B43DA">
        <w:t>iz</w:t>
      </w:r>
      <w:proofErr w:type="spellEnd"/>
      <w:r w:rsidRPr="004B43DA">
        <w:t xml:space="preserve"> </w:t>
      </w:r>
      <w:proofErr w:type="spellStart"/>
      <w:r w:rsidRPr="004B43DA">
        <w:t>članka</w:t>
      </w:r>
      <w:proofErr w:type="spellEnd"/>
      <w:r w:rsidRPr="004B43DA">
        <w:t xml:space="preserve"> 15. </w:t>
      </w:r>
      <w:proofErr w:type="spellStart"/>
      <w:r w:rsidRPr="004B43DA">
        <w:t>i</w:t>
      </w:r>
      <w:proofErr w:type="spellEnd"/>
      <w:r w:rsidRPr="004B43DA">
        <w:t xml:space="preserve"> 16. </w:t>
      </w:r>
      <w:r w:rsidRPr="00CF432C">
        <w:rPr>
          <w:lang w:val="da-DK"/>
        </w:rPr>
        <w:t xml:space="preserve">Zakona o službenicima i namještenicima u lokalnoj i područnoj (regionalnoj) samoupravi („Narodne novine“ br. 86/08., 61/11., 4/18. i 112/19.), </w:t>
      </w:r>
    </w:p>
    <w:p w14:paraId="2B90C754" w14:textId="0FDFF4C2" w:rsidR="00CF432C" w:rsidRPr="00637174" w:rsidRDefault="00CF432C" w:rsidP="00484EFA">
      <w:pPr>
        <w:spacing w:line="260" w:lineRule="auto"/>
      </w:pPr>
      <w:proofErr w:type="spellStart"/>
      <w:r w:rsidRPr="00637174">
        <w:rPr>
          <w:b/>
        </w:rPr>
        <w:t>Prijava</w:t>
      </w:r>
      <w:proofErr w:type="spellEnd"/>
      <w:r w:rsidRPr="00637174">
        <w:rPr>
          <w:b/>
        </w:rPr>
        <w:t xml:space="preserve"> na </w:t>
      </w:r>
      <w:proofErr w:type="spellStart"/>
      <w:r w:rsidRPr="00637174">
        <w:rPr>
          <w:b/>
        </w:rPr>
        <w:t>oglas</w:t>
      </w:r>
      <w:proofErr w:type="spellEnd"/>
      <w:r w:rsidRPr="00637174">
        <w:rPr>
          <w:b/>
        </w:rPr>
        <w:t xml:space="preserve"> mora </w:t>
      </w:r>
      <w:proofErr w:type="spellStart"/>
      <w:r w:rsidRPr="00637174">
        <w:rPr>
          <w:b/>
        </w:rPr>
        <w:t>biti</w:t>
      </w:r>
      <w:proofErr w:type="spellEnd"/>
      <w:r w:rsidRPr="00637174">
        <w:rPr>
          <w:b/>
        </w:rPr>
        <w:t xml:space="preserve"> </w:t>
      </w:r>
      <w:proofErr w:type="spellStart"/>
      <w:r w:rsidRPr="00637174">
        <w:rPr>
          <w:b/>
        </w:rPr>
        <w:t>vlastoručno</w:t>
      </w:r>
      <w:proofErr w:type="spellEnd"/>
      <w:r w:rsidRPr="00637174">
        <w:rPr>
          <w:b/>
        </w:rPr>
        <w:t xml:space="preserve"> </w:t>
      </w:r>
      <w:proofErr w:type="spellStart"/>
      <w:r w:rsidRPr="00637174">
        <w:rPr>
          <w:b/>
        </w:rPr>
        <w:t>potpisana</w:t>
      </w:r>
      <w:proofErr w:type="spellEnd"/>
      <w:r w:rsidRPr="00637174">
        <w:rPr>
          <w:b/>
        </w:rPr>
        <w:t xml:space="preserve">. </w:t>
      </w:r>
    </w:p>
    <w:p w14:paraId="5E9DA4EF" w14:textId="77777777" w:rsidR="00567F74" w:rsidRDefault="00567F74" w:rsidP="004B6C88">
      <w:pPr>
        <w:spacing w:after="32"/>
        <w:ind w:right="5"/>
        <w:jc w:val="both"/>
      </w:pPr>
    </w:p>
    <w:p w14:paraId="66A282C5" w14:textId="656B40B1" w:rsidR="004B6C88" w:rsidRDefault="004B6C88" w:rsidP="004B6C88">
      <w:pPr>
        <w:spacing w:after="32"/>
        <w:ind w:right="5"/>
        <w:jc w:val="both"/>
      </w:pPr>
      <w:r w:rsidRPr="00637174">
        <w:t xml:space="preserve">U </w:t>
      </w:r>
      <w:proofErr w:type="spellStart"/>
      <w:r w:rsidRPr="00637174">
        <w:t>prijavi</w:t>
      </w:r>
      <w:proofErr w:type="spellEnd"/>
      <w:r w:rsidRPr="00637174">
        <w:t xml:space="preserve"> je </w:t>
      </w:r>
      <w:proofErr w:type="spellStart"/>
      <w:r w:rsidRPr="00637174">
        <w:t>potrebno</w:t>
      </w:r>
      <w:proofErr w:type="spellEnd"/>
      <w:r w:rsidRPr="00637174">
        <w:t xml:space="preserve"> </w:t>
      </w:r>
      <w:proofErr w:type="spellStart"/>
      <w:r w:rsidRPr="00637174">
        <w:t>navesti</w:t>
      </w:r>
      <w:proofErr w:type="spellEnd"/>
      <w:r w:rsidRPr="00637174">
        <w:t xml:space="preserve"> </w:t>
      </w:r>
      <w:proofErr w:type="spellStart"/>
      <w:r w:rsidRPr="00637174">
        <w:t>radno</w:t>
      </w:r>
      <w:proofErr w:type="spellEnd"/>
      <w:r w:rsidRPr="00637174">
        <w:t xml:space="preserve"> </w:t>
      </w:r>
      <w:proofErr w:type="spellStart"/>
      <w:r w:rsidRPr="00637174">
        <w:t>mjesto</w:t>
      </w:r>
      <w:proofErr w:type="spellEnd"/>
      <w:r w:rsidRPr="00637174">
        <w:t xml:space="preserve"> za </w:t>
      </w:r>
      <w:proofErr w:type="spellStart"/>
      <w:r w:rsidRPr="00637174">
        <w:t>koje</w:t>
      </w:r>
      <w:proofErr w:type="spellEnd"/>
      <w:r w:rsidRPr="00637174">
        <w:t xml:space="preserve"> se </w:t>
      </w:r>
      <w:proofErr w:type="spellStart"/>
      <w:r w:rsidRPr="00637174">
        <w:t>kandidat</w:t>
      </w:r>
      <w:proofErr w:type="spellEnd"/>
      <w:r w:rsidRPr="00637174">
        <w:t xml:space="preserve"> </w:t>
      </w:r>
      <w:proofErr w:type="spellStart"/>
      <w:r w:rsidRPr="00637174">
        <w:t>prijavljuje</w:t>
      </w:r>
      <w:proofErr w:type="spellEnd"/>
      <w:r w:rsidRPr="00637174">
        <w:t xml:space="preserve"> </w:t>
      </w:r>
      <w:proofErr w:type="spellStart"/>
      <w:r w:rsidRPr="00637174">
        <w:t>i</w:t>
      </w:r>
      <w:proofErr w:type="spellEnd"/>
      <w:r w:rsidRPr="00637174">
        <w:t xml:space="preserve"> </w:t>
      </w:r>
      <w:proofErr w:type="spellStart"/>
      <w:r w:rsidRPr="00637174">
        <w:t>osobne</w:t>
      </w:r>
      <w:proofErr w:type="spellEnd"/>
      <w:r w:rsidRPr="00637174">
        <w:t xml:space="preserve"> </w:t>
      </w:r>
      <w:proofErr w:type="spellStart"/>
      <w:r w:rsidRPr="00637174">
        <w:t>podatke</w:t>
      </w:r>
      <w:proofErr w:type="spellEnd"/>
      <w:r w:rsidRPr="00637174">
        <w:t xml:space="preserve"> </w:t>
      </w:r>
      <w:proofErr w:type="spellStart"/>
      <w:r w:rsidRPr="00637174">
        <w:t>podnositelja</w:t>
      </w:r>
      <w:proofErr w:type="spellEnd"/>
      <w:r w:rsidRPr="00637174">
        <w:t xml:space="preserve"> </w:t>
      </w:r>
      <w:proofErr w:type="spellStart"/>
      <w:r w:rsidRPr="00637174">
        <w:t>prijave</w:t>
      </w:r>
      <w:proofErr w:type="spellEnd"/>
      <w:r w:rsidRPr="00637174">
        <w:t xml:space="preserve"> (</w:t>
      </w:r>
      <w:proofErr w:type="spellStart"/>
      <w:r w:rsidRPr="00637174">
        <w:t>ime</w:t>
      </w:r>
      <w:proofErr w:type="spellEnd"/>
      <w:r w:rsidRPr="00637174">
        <w:t xml:space="preserve"> </w:t>
      </w:r>
      <w:proofErr w:type="spellStart"/>
      <w:r w:rsidRPr="00637174">
        <w:t>i</w:t>
      </w:r>
      <w:proofErr w:type="spellEnd"/>
      <w:r w:rsidRPr="00637174">
        <w:t xml:space="preserve"> </w:t>
      </w:r>
      <w:proofErr w:type="spellStart"/>
      <w:r w:rsidRPr="00637174">
        <w:t>prezime</w:t>
      </w:r>
      <w:proofErr w:type="spellEnd"/>
      <w:r w:rsidRPr="00637174">
        <w:t xml:space="preserve">, datum </w:t>
      </w:r>
      <w:proofErr w:type="spellStart"/>
      <w:r w:rsidRPr="00637174">
        <w:t>rođenja</w:t>
      </w:r>
      <w:proofErr w:type="spellEnd"/>
      <w:r w:rsidRPr="00637174">
        <w:t xml:space="preserve">, </w:t>
      </w:r>
      <w:proofErr w:type="spellStart"/>
      <w:r w:rsidRPr="00637174">
        <w:t>adresa</w:t>
      </w:r>
      <w:proofErr w:type="spellEnd"/>
      <w:r w:rsidRPr="00637174">
        <w:t xml:space="preserve"> </w:t>
      </w:r>
      <w:proofErr w:type="spellStart"/>
      <w:r w:rsidRPr="00637174">
        <w:t>stanovanja</w:t>
      </w:r>
      <w:proofErr w:type="spellEnd"/>
      <w:r w:rsidRPr="00637174">
        <w:t xml:space="preserve"> </w:t>
      </w:r>
      <w:proofErr w:type="spellStart"/>
      <w:r w:rsidRPr="00637174">
        <w:t>i</w:t>
      </w:r>
      <w:proofErr w:type="spellEnd"/>
      <w:r w:rsidRPr="00637174">
        <w:t xml:space="preserve"> OIB). </w:t>
      </w:r>
    </w:p>
    <w:p w14:paraId="2A4B296A" w14:textId="77777777" w:rsidR="004B6C88" w:rsidRPr="00484EFA" w:rsidRDefault="004B6C88" w:rsidP="004B6C88">
      <w:pPr>
        <w:ind w:left="-5" w:right="5"/>
      </w:pPr>
    </w:p>
    <w:p w14:paraId="037FBA74" w14:textId="4390EFC5" w:rsidR="004B6C88" w:rsidRPr="004B6C88" w:rsidRDefault="004B6C88" w:rsidP="00484EFA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Isprave se prilažu u neovjerenom presliku, a prije izbora kandidata bit će predočen izvornik ili ovjerene preslike. </w:t>
      </w:r>
    </w:p>
    <w:p w14:paraId="01AC45A8" w14:textId="77777777" w:rsidR="004B6C88" w:rsidRDefault="004B6C88" w:rsidP="004B6C88">
      <w:pPr>
        <w:spacing w:after="30"/>
        <w:ind w:left="-5" w:right="5"/>
        <w:rPr>
          <w:lang w:val="da-DK"/>
        </w:rPr>
      </w:pPr>
    </w:p>
    <w:p w14:paraId="5620A36B" w14:textId="2080A0F9" w:rsidR="004B6C88" w:rsidRPr="004B6C88" w:rsidRDefault="004B6C88" w:rsidP="004B6C88">
      <w:pPr>
        <w:spacing w:after="30"/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Ako podnositelj prijave uz prijavu priloži dokumente u kojima osobni podaci nisu istovjetni dužan je dostaviti i dokaz o njihovoj promjeni (preslik vjenčanog ili rodnog lista i sl.). </w:t>
      </w:r>
    </w:p>
    <w:p w14:paraId="16B2A40E" w14:textId="1C877635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  <w:rPr>
          <w:rStyle w:val="Hiperveza"/>
        </w:rPr>
      </w:pPr>
      <w:r>
        <w:t>Kandidat</w:t>
      </w:r>
      <w:r w:rsidRPr="00751BBC">
        <w:t xml:space="preserve"> koji </w:t>
      </w:r>
      <w:r>
        <w:t xml:space="preserve">se poziva na </w:t>
      </w:r>
      <w:r w:rsidRPr="00751BBC">
        <w:t xml:space="preserve"> pred</w:t>
      </w:r>
      <w:r>
        <w:t>nost</w:t>
      </w:r>
      <w:r w:rsidRPr="00751BBC">
        <w:t xml:space="preserve"> pri zapošljavanju </w:t>
      </w:r>
      <w:r>
        <w:t>sukladno članku</w:t>
      </w:r>
      <w:r w:rsidRPr="00751BBC">
        <w:t xml:space="preserve"> 101. Zakona o hrvatskim braniteljima iz Domovinskog rata i članovima njihovih obitel</w:t>
      </w:r>
      <w:r>
        <w:t>ji („Narodne novine“ broj 121/17,</w:t>
      </w:r>
      <w:r w:rsidRPr="00751BBC">
        <w:t xml:space="preserve"> 98/19</w:t>
      </w:r>
      <w:r>
        <w:t xml:space="preserve"> i 84/21</w:t>
      </w:r>
      <w:r w:rsidRPr="003F5411">
        <w:t>),</w:t>
      </w:r>
      <w:r w:rsidRPr="003F5411">
        <w:rPr>
          <w:shd w:val="clear" w:color="auto" w:fill="FFFFFF"/>
        </w:rPr>
        <w:t xml:space="preserve"> uz prijavu na javni natječaj, osim dokaza o ispunjavanju traženih uvjeta iz </w:t>
      </w:r>
      <w:r>
        <w:rPr>
          <w:shd w:val="clear" w:color="auto" w:fill="FFFFFF"/>
        </w:rPr>
        <w:t xml:space="preserve">javnog </w:t>
      </w:r>
      <w:r w:rsidRPr="003F5411">
        <w:rPr>
          <w:shd w:val="clear" w:color="auto" w:fill="FFFFFF"/>
        </w:rPr>
        <w:t>natječaja, dužan je priložiti dokaze o ispunjavanju uvjeta prednosti prema popisu na web-stranici Ministarstva hrvatskih branitelja putem sljedeće poveznice</w:t>
      </w:r>
      <w:r w:rsidRPr="003F5411">
        <w:t>: </w:t>
      </w:r>
      <w:hyperlink r:id="rId7" w:history="1">
        <w:r w:rsidRPr="00222E2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5E4C6654" w14:textId="77777777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sukladno članku 9. Zakona o profesionalnoj rehabilitaciji i zapošljavanju osoba s invaliditetom(„Narodne novine“, broj: 157/13, 152/14, 39/18. i 32/20.), uz prijavu na javni natječaj, osim dokaza o ispunjavanju traženih uvjeta, dužan je priložiti dokaz o utvrđenom statusu osobe s invaliditetom.</w:t>
      </w:r>
    </w:p>
    <w:p w14:paraId="33FE9C07" w14:textId="77777777" w:rsidR="004B6C88" w:rsidRDefault="004B6C88" w:rsidP="004B6C88">
      <w:pPr>
        <w:pStyle w:val="box8330790"/>
        <w:shd w:val="clear" w:color="auto" w:fill="FFFFFF"/>
        <w:spacing w:before="300" w:beforeAutospacing="0" w:after="0" w:afterAutospacing="0"/>
        <w:jc w:val="both"/>
      </w:pPr>
      <w:r>
        <w:t>Kandidat koji se poziva na pravo prednosti pri zapošljavanju  sukladno članku 47. Zakona o civilnim stradalnicima iz Domovinskog rata („Narodne novine“, broj 84/21)</w:t>
      </w:r>
      <w:r w:rsidRPr="00751BBC">
        <w:t xml:space="preserve">, </w:t>
      </w:r>
      <w:r>
        <w:t xml:space="preserve">uz </w:t>
      </w:r>
      <w:r w:rsidRPr="003F5411">
        <w:t xml:space="preserve">prijavu na javni natječaj, osim dokaza o ispunjavanju traženih uvjeta iz javnog natječaja, </w:t>
      </w:r>
      <w:r w:rsidRPr="003F5411">
        <w:rPr>
          <w:shd w:val="clear" w:color="auto" w:fill="FFFFFF"/>
        </w:rPr>
        <w:t>dužan je priložiti i rješenje odnosno potvrdu iz koje je vidljivo to pravo</w:t>
      </w:r>
      <w:r>
        <w:rPr>
          <w:rFonts w:ascii="Arial" w:hAnsi="Arial" w:cs="Arial"/>
          <w:color w:val="444343"/>
          <w:shd w:val="clear" w:color="auto" w:fill="FFFFFF"/>
        </w:rPr>
        <w:t xml:space="preserve"> </w:t>
      </w:r>
      <w:r>
        <w:t>prema popisu na web stranici Ministarstva hrvatskih branitelja putem sljedeće poveznice</w:t>
      </w:r>
      <w:r w:rsidRPr="00751BBC">
        <w:t>:</w:t>
      </w:r>
      <w:hyperlink r:id="rId8" w:history="1">
        <w:r w:rsidRPr="00222E20">
          <w:rPr>
            <w:rStyle w:val="Hiperveza"/>
          </w:rPr>
          <w:t>https://branitelji.gov.hr/UserDocsImages//dokumenti/Nikola//popis%20dokaza%20za</w:t>
        </w:r>
        <w:r w:rsidRPr="00222E20">
          <w:rPr>
            <w:rStyle w:val="Hiperveza"/>
          </w:rPr>
          <w:lastRenderedPageBreak/>
          <w:t>%20ostvarivanje%20prava%20prednosti%20pri%20zapo%C5%A1ljavanju-%20Zakon%20o%20civilnim%20stradalnicima%20iz%20DR.pdf</w:t>
        </w:r>
      </w:hyperlink>
    </w:p>
    <w:p w14:paraId="49B48784" w14:textId="77777777" w:rsidR="004B6C88" w:rsidRDefault="004B6C88" w:rsidP="004B6C88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751BBC">
        <w:t xml:space="preserve">Kandidat koji </w:t>
      </w:r>
      <w:r>
        <w:t>se poziva na pravo prednosti</w:t>
      </w:r>
      <w:r w:rsidRPr="00751BBC">
        <w:t xml:space="preserve"> pri zapošljavanju </w:t>
      </w:r>
      <w:r>
        <w:t>sukladno članku</w:t>
      </w:r>
      <w:r w:rsidRPr="00751BBC">
        <w:t xml:space="preserve"> 48.f Zakona o zaštiti vojnih i civilnih invalida rata (Narodne novine broj 33/92, 57/92, 77/92, 27/93, 58/93, 2/94, 76/94, 108/95, 108/96, 82/01, 103/03, 148/13 i 98/19), </w:t>
      </w:r>
      <w:r>
        <w:t>uz prijavu na javni natječaj, osim dokaza o ispunjavanju traženih uvjeta iz javnog natječaja, dužan je priložiti i rješenje odnosnu potvrdu iz koje je vidljivo to pravo.</w:t>
      </w:r>
    </w:p>
    <w:p w14:paraId="2DBFBE07" w14:textId="77777777" w:rsidR="004B6C88" w:rsidRPr="00FE7196" w:rsidRDefault="004B6C88" w:rsidP="004B6C88">
      <w:pPr>
        <w:pStyle w:val="box8330790"/>
        <w:shd w:val="clear" w:color="auto" w:fill="FFFFFF"/>
        <w:spacing w:before="300" w:beforeAutospacing="0" w:after="240" w:afterAutospacing="0"/>
        <w:jc w:val="both"/>
      </w:pPr>
      <w:r w:rsidRPr="00022E7B">
        <w:rPr>
          <w:shd w:val="clear" w:color="auto" w:fill="FFFFFF"/>
        </w:rPr>
        <w:t xml:space="preserve">Kandidat pripadnik nacionalne manjine ima pravo pozvati </w:t>
      </w:r>
      <w:r>
        <w:rPr>
          <w:shd w:val="clear" w:color="auto" w:fill="FFFFFF"/>
        </w:rPr>
        <w:t xml:space="preserve">se </w:t>
      </w:r>
      <w:r w:rsidRPr="00022E7B">
        <w:rPr>
          <w:shd w:val="clear" w:color="auto" w:fill="FFFFFF"/>
        </w:rPr>
        <w:t>na prednost pri zapošljavanju na temelju članka 22. Ustavnog zakona o pravima nacionalnih manjina („Narodne novine“, broj 155/02, 47/10, 80/10 i 93/11), uz dokaze o ispunjavanju traženih uvjeta nije dužan dostaviti dokaze o nacionalnoj pripadnosti</w:t>
      </w:r>
      <w:r>
        <w:t>.</w:t>
      </w:r>
    </w:p>
    <w:p w14:paraId="2FE9DBAD" w14:textId="77777777" w:rsidR="004B6C88" w:rsidRDefault="004B6C88" w:rsidP="00357541">
      <w:pPr>
        <w:spacing w:line="259" w:lineRule="auto"/>
        <w:jc w:val="both"/>
        <w:rPr>
          <w:lang w:val="hr-HR"/>
        </w:rPr>
      </w:pPr>
      <w:r w:rsidRPr="004B6C88">
        <w:rPr>
          <w:lang w:val="hr-HR"/>
        </w:rPr>
        <w:t xml:space="preserve">Pod jednakim uvjetima podrazumijeva se da ako na kraju provedene prethodne provjere znanja i sposobnosti kandidata, kandidati koji su po rang-listi ostvarili najveći i isti broj ukupnih bodova, prednost prilikom zapošljavanja ima onaj kandidat koji se u svojoj prijavi pozvao na to pravo i isto dokazao s priloženim dokazima.  </w:t>
      </w:r>
    </w:p>
    <w:p w14:paraId="22867DB7" w14:textId="77777777" w:rsidR="00357541" w:rsidRPr="004B6C88" w:rsidRDefault="00357541" w:rsidP="00357541">
      <w:pPr>
        <w:spacing w:line="259" w:lineRule="auto"/>
        <w:jc w:val="both"/>
        <w:rPr>
          <w:lang w:val="hr-HR"/>
        </w:rPr>
      </w:pPr>
    </w:p>
    <w:p w14:paraId="399D3A1D" w14:textId="77777777" w:rsidR="004B6C88" w:rsidRPr="004B6C88" w:rsidRDefault="004B6C88" w:rsidP="004B6C88">
      <w:pPr>
        <w:ind w:left="-5" w:right="5"/>
        <w:rPr>
          <w:lang w:val="da-DK"/>
        </w:rPr>
      </w:pPr>
      <w:r w:rsidRPr="004B6C88">
        <w:rPr>
          <w:lang w:val="da-DK"/>
        </w:rPr>
        <w:t xml:space="preserve">Urednom prijavom smatra se prijava koja sadrži sve podatke i priloge navedene u oglasu.  </w:t>
      </w:r>
    </w:p>
    <w:p w14:paraId="68221829" w14:textId="77777777" w:rsidR="00357541" w:rsidRDefault="00357541" w:rsidP="00357541">
      <w:pPr>
        <w:ind w:left="-5" w:right="5"/>
        <w:jc w:val="both"/>
        <w:rPr>
          <w:lang w:val="da-DK"/>
        </w:rPr>
      </w:pPr>
    </w:p>
    <w:p w14:paraId="5FCB4233" w14:textId="0CE5D4D1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Osoba koja nije podnijela pravodobnu i urednu prijavu ili ne ispunjava formalne uvjete iz oglasa, ne smatra se kandidatom prijavljenim na oglas, te će joj biti dostavljena pisana obavijest u kojoj se navode razlozi zbog kojih se ne smatra kandidatom prijavljenim na oglas.  </w:t>
      </w:r>
    </w:p>
    <w:p w14:paraId="17EF1D48" w14:textId="77777777" w:rsidR="00357541" w:rsidRDefault="00357541" w:rsidP="00357541">
      <w:pPr>
        <w:ind w:left="-5" w:right="5"/>
        <w:jc w:val="both"/>
        <w:rPr>
          <w:lang w:val="da-DK"/>
        </w:rPr>
      </w:pPr>
    </w:p>
    <w:p w14:paraId="13B78C4D" w14:textId="1C919433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Za osobu/osobe koje zadovoljavaju formalne uvjete iz oglasa i stekle su status kandidata prijavljenog na oglas bit će provedena prethodna provjera znanja i sposobnosti pisanim testiranjem i intervjuom.  </w:t>
      </w:r>
    </w:p>
    <w:p w14:paraId="64AA4ECC" w14:textId="77777777" w:rsidR="00357541" w:rsidRDefault="00357541" w:rsidP="004B6C88">
      <w:pPr>
        <w:ind w:left="-5" w:right="5"/>
        <w:rPr>
          <w:lang w:val="da-DK"/>
        </w:rPr>
      </w:pPr>
    </w:p>
    <w:p w14:paraId="038E1D6C" w14:textId="4B4301D6" w:rsidR="004B6C88" w:rsidRPr="004B6C88" w:rsidRDefault="004B6C88" w:rsidP="00357541">
      <w:pPr>
        <w:ind w:left="-5" w:right="5"/>
        <w:jc w:val="both"/>
        <w:rPr>
          <w:lang w:val="da-DK"/>
        </w:rPr>
      </w:pPr>
      <w:r w:rsidRPr="004B6C88">
        <w:rPr>
          <w:lang w:val="da-DK"/>
        </w:rPr>
        <w:t xml:space="preserve">Ako kandidat iz bilo kojeg razloga ne pristupi prethodnoj provjeri znanja i sposobnosti, smatrat će se da je povukao prijavu na oglas. </w:t>
      </w:r>
    </w:p>
    <w:p w14:paraId="7E0B7B97" w14:textId="77777777" w:rsidR="004B6C88" w:rsidRPr="004B6C88" w:rsidRDefault="004B6C88" w:rsidP="004B6C88">
      <w:pPr>
        <w:spacing w:line="259" w:lineRule="auto"/>
        <w:rPr>
          <w:lang w:val="da-DK"/>
        </w:rPr>
      </w:pPr>
    </w:p>
    <w:p w14:paraId="19915B60" w14:textId="77777777" w:rsidR="004B6C88" w:rsidRDefault="004B6C88" w:rsidP="00357541">
      <w:pPr>
        <w:jc w:val="both"/>
        <w:rPr>
          <w:lang w:val="da-DK" w:eastAsia="hr-HR"/>
        </w:rPr>
      </w:pPr>
      <w:r w:rsidRPr="004B6C88">
        <w:rPr>
          <w:lang w:val="da-DK" w:eastAsia="hr-HR"/>
        </w:rPr>
        <w:t>Opis poslova i podaci o plaći radnog mjesta koje se popunjava, način obavljanja prethodne provjere znanja i sposobnosti kandidata, područja provjere te pravni izvori za pripremanje kandidata objavit će se na web-stranici Općine Donji Kukuruzari (</w:t>
      </w:r>
      <w:r>
        <w:fldChar w:fldCharType="begin"/>
      </w:r>
      <w:r w:rsidRPr="003A2635">
        <w:rPr>
          <w:lang w:val="da-DK"/>
        </w:rPr>
        <w:instrText>HYPERLINK "http://www.donji-kukuruzari.hr"</w:instrText>
      </w:r>
      <w:r>
        <w:fldChar w:fldCharType="separate"/>
      </w:r>
      <w:r w:rsidRPr="004B6C88">
        <w:rPr>
          <w:rStyle w:val="Hiperveza"/>
          <w:lang w:val="da-DK" w:eastAsia="hr-HR"/>
        </w:rPr>
        <w:t>www.donji-kukuruzari.hr</w:t>
      </w:r>
      <w:r>
        <w:fldChar w:fldCharType="end"/>
      </w:r>
      <w:r w:rsidRPr="004B6C88">
        <w:rPr>
          <w:lang w:val="da-DK" w:eastAsia="hr-HR"/>
        </w:rPr>
        <w:t>) te na oglasnoj ploči Općine Donji Kukuruzari, kao i vrijeme održavanja prethodne provjere znanja i sposobnosti kandidata, najmanje pet dana prije održavanja provjere.</w:t>
      </w:r>
    </w:p>
    <w:p w14:paraId="07BEAD56" w14:textId="77777777" w:rsidR="00484EFA" w:rsidRDefault="00484EFA" w:rsidP="00357541">
      <w:pPr>
        <w:jc w:val="both"/>
        <w:rPr>
          <w:lang w:val="da-DK" w:eastAsia="hr-HR"/>
        </w:rPr>
      </w:pPr>
    </w:p>
    <w:p w14:paraId="2B0D2FB3" w14:textId="6544F299" w:rsidR="00484EFA" w:rsidRPr="00484EFA" w:rsidRDefault="00484EFA" w:rsidP="00357541">
      <w:pPr>
        <w:jc w:val="both"/>
        <w:rPr>
          <w:lang w:val="hr-HR" w:eastAsia="hr-HR"/>
        </w:rPr>
      </w:pPr>
      <w:r w:rsidRPr="00484EFA">
        <w:rPr>
          <w:lang w:val="hr-HR" w:eastAsia="hr-HR"/>
        </w:rPr>
        <w:t>Kandidati podnošenjem prijave daju svoju suglasnost Općini Donji Kukuruzari da u njoj navedene osobne podatke prikuplja i obrađuje u svrhu zapošljavanja, te da ih može koristiti i u svrhu kontaktiranja i objave na internetskim stranicama i/ili u javnom glasilu Općine Donji Kukuruzari</w:t>
      </w:r>
      <w:r>
        <w:rPr>
          <w:lang w:val="hr-HR" w:eastAsia="hr-HR"/>
        </w:rPr>
        <w:t>.</w:t>
      </w:r>
    </w:p>
    <w:p w14:paraId="786B2DBD" w14:textId="77777777" w:rsidR="004B6C88" w:rsidRPr="004B6C88" w:rsidRDefault="004B6C88" w:rsidP="004B6C88">
      <w:pPr>
        <w:ind w:firstLine="708"/>
        <w:rPr>
          <w:lang w:val="da-DK"/>
        </w:rPr>
      </w:pPr>
    </w:p>
    <w:p w14:paraId="42C6B0E2" w14:textId="65676B6D" w:rsidR="004B6C88" w:rsidRPr="004B6C88" w:rsidRDefault="004B6C88" w:rsidP="00484EFA">
      <w:pPr>
        <w:jc w:val="both"/>
        <w:rPr>
          <w:lang w:val="da-DK"/>
        </w:rPr>
      </w:pPr>
      <w:r w:rsidRPr="004B6C88">
        <w:rPr>
          <w:lang w:val="da-DK"/>
        </w:rPr>
        <w:t xml:space="preserve">Rok za podnošenje prijava je </w:t>
      </w:r>
      <w:r w:rsidRPr="004B6C88">
        <w:rPr>
          <w:rStyle w:val="bold"/>
          <w:b/>
          <w:lang w:val="da-DK"/>
        </w:rPr>
        <w:t>8 dana</w:t>
      </w:r>
      <w:r w:rsidRPr="004B6C88">
        <w:rPr>
          <w:lang w:val="da-DK"/>
        </w:rPr>
        <w:t xml:space="preserve"> od dana objave Oglasa na stranicama Hrvatskog zavoda za zapošljavanje, preporučenom pošiljkom na adresu: </w:t>
      </w:r>
      <w:r w:rsidRPr="004B6C88">
        <w:rPr>
          <w:b/>
          <w:lang w:val="da-DK"/>
        </w:rPr>
        <w:t>Općina Donji Kukuruzari, Don Ante Lizatovića 2, Donji Kukuruzari, s naznakom</w:t>
      </w:r>
      <w:r w:rsidR="00484EFA">
        <w:rPr>
          <w:b/>
          <w:lang w:val="da-DK"/>
        </w:rPr>
        <w:t xml:space="preserve"> ”Prijava na oglas za prijam u službu na određeno vrijeme</w:t>
      </w:r>
      <w:r w:rsidR="00567F74">
        <w:rPr>
          <w:b/>
          <w:lang w:val="da-DK"/>
        </w:rPr>
        <w:t xml:space="preserve"> u Vlastiti pogon</w:t>
      </w:r>
      <w:r w:rsidRPr="004B6C88">
        <w:rPr>
          <w:b/>
          <w:lang w:val="da-DK"/>
        </w:rPr>
        <w:t xml:space="preserve"> „</w:t>
      </w:r>
      <w:r w:rsidR="00567F74">
        <w:rPr>
          <w:b/>
          <w:lang w:val="da-DK"/>
        </w:rPr>
        <w:t>Komunalni radnik</w:t>
      </w:r>
      <w:r w:rsidR="00484EFA">
        <w:rPr>
          <w:b/>
          <w:lang w:val="da-DK"/>
        </w:rPr>
        <w:t>”</w:t>
      </w:r>
      <w:r w:rsidRPr="004B6C88">
        <w:rPr>
          <w:b/>
          <w:lang w:val="da-DK"/>
        </w:rPr>
        <w:t xml:space="preserve"> – NE OTVARAJ“</w:t>
      </w:r>
    </w:p>
    <w:p w14:paraId="580A1CCF" w14:textId="1D4C22F5" w:rsidR="004B6C88" w:rsidRPr="00C0076E" w:rsidRDefault="00357541" w:rsidP="004B6C88">
      <w:pPr>
        <w:pStyle w:val="tekst"/>
        <w:spacing w:before="0" w:beforeAutospacing="0" w:after="0" w:afterAutospacing="0"/>
        <w:jc w:val="both"/>
      </w:pPr>
      <w:r>
        <w:lastRenderedPageBreak/>
        <w:t>O rezultatima Oglasa kandidati će biti obaviješteni u zakonskom roku.</w:t>
      </w:r>
    </w:p>
    <w:p w14:paraId="17001049" w14:textId="77777777" w:rsidR="004B6C88" w:rsidRDefault="004B6C88" w:rsidP="004B6C88">
      <w:pPr>
        <w:pStyle w:val="tekst"/>
        <w:spacing w:before="0" w:beforeAutospacing="0" w:after="0" w:afterAutospacing="0"/>
        <w:jc w:val="both"/>
      </w:pPr>
    </w:p>
    <w:p w14:paraId="787D8740" w14:textId="77777777" w:rsidR="004B6C88" w:rsidRPr="002A492F" w:rsidRDefault="004B6C88" w:rsidP="004B6C88">
      <w:pPr>
        <w:pStyle w:val="p15ft0"/>
        <w:spacing w:before="0" w:beforeAutospacing="0" w:after="0" w:afterAutospacing="0"/>
        <w:jc w:val="both"/>
        <w:rPr>
          <w:color w:val="000000"/>
        </w:rPr>
      </w:pPr>
      <w:r>
        <w:t>Nakon raspisanog Oglasa</w:t>
      </w:r>
      <w:r w:rsidRPr="002A492F">
        <w:rPr>
          <w:color w:val="000000"/>
        </w:rPr>
        <w:t xml:space="preserve"> </w:t>
      </w:r>
      <w:r>
        <w:rPr>
          <w:color w:val="000000"/>
        </w:rPr>
        <w:t xml:space="preserve">ne mora se izvršiti izbor i u </w:t>
      </w:r>
      <w:r w:rsidRPr="002A492F">
        <w:rPr>
          <w:color w:val="000000"/>
        </w:rPr>
        <w:t>tom slučaju donosi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odluka o poništenju koja</w:t>
      </w:r>
      <w:r>
        <w:rPr>
          <w:color w:val="000000"/>
        </w:rPr>
        <w:t xml:space="preserve"> se</w:t>
      </w:r>
      <w:r w:rsidRPr="002A492F">
        <w:rPr>
          <w:color w:val="000000"/>
        </w:rPr>
        <w:t xml:space="preserve"> dostavlja svim kandidatima prijavljenim na </w:t>
      </w:r>
      <w:r>
        <w:rPr>
          <w:color w:val="000000"/>
        </w:rPr>
        <w:t>Oglas</w:t>
      </w:r>
      <w:r w:rsidRPr="002A492F">
        <w:rPr>
          <w:color w:val="000000"/>
        </w:rPr>
        <w:t>. Protiv odluke o poništenju nije dopušteno podnošenje pravnih lijekova.</w:t>
      </w:r>
    </w:p>
    <w:p w14:paraId="270DB9E2" w14:textId="77777777" w:rsidR="00567F74" w:rsidRDefault="004B6C88" w:rsidP="00567F74">
      <w:pPr>
        <w:spacing w:after="110" w:line="259" w:lineRule="auto"/>
        <w:ind w:right="1040"/>
        <w:rPr>
          <w:lang w:val="hr-HR"/>
        </w:rPr>
      </w:pPr>
      <w:r w:rsidRPr="004B6C88">
        <w:rPr>
          <w:lang w:val="hr-HR"/>
        </w:rPr>
        <w:t xml:space="preserve">                                                       </w:t>
      </w:r>
    </w:p>
    <w:p w14:paraId="49E93110" w14:textId="3BCF9ED9" w:rsidR="004B6C88" w:rsidRPr="004B6C88" w:rsidRDefault="004B6C88" w:rsidP="00567F74">
      <w:pPr>
        <w:spacing w:after="110" w:line="259" w:lineRule="auto"/>
        <w:ind w:right="1040"/>
        <w:rPr>
          <w:lang w:val="hr-HR"/>
        </w:rPr>
      </w:pPr>
      <w:r w:rsidRPr="004B6C88">
        <w:rPr>
          <w:lang w:val="hr-HR"/>
        </w:rPr>
        <w:t xml:space="preserve">                                            </w:t>
      </w:r>
      <w:r w:rsidRPr="004B6C88">
        <w:rPr>
          <w:lang w:val="hr-HR"/>
        </w:rPr>
        <w:tab/>
        <w:t xml:space="preserve">             </w:t>
      </w:r>
    </w:p>
    <w:p w14:paraId="120C1B91" w14:textId="2B749836" w:rsidR="004B6C88" w:rsidRPr="004B6C88" w:rsidRDefault="006469CF" w:rsidP="006469CF">
      <w:pPr>
        <w:spacing w:line="259" w:lineRule="auto"/>
        <w:ind w:firstLine="4253"/>
        <w:jc w:val="center"/>
        <w:rPr>
          <w:lang w:val="hr-HR"/>
        </w:rPr>
      </w:pPr>
      <w:r>
        <w:rPr>
          <w:lang w:val="hr-HR"/>
        </w:rPr>
        <w:t xml:space="preserve">                                       </w:t>
      </w:r>
      <w:r w:rsidR="004B6C88" w:rsidRPr="004B6C88">
        <w:rPr>
          <w:lang w:val="hr-HR"/>
        </w:rPr>
        <w:t>Pročelnica</w:t>
      </w:r>
    </w:p>
    <w:p w14:paraId="7811E838" w14:textId="77777777" w:rsidR="00357541" w:rsidRDefault="004B6C88" w:rsidP="00357541">
      <w:pPr>
        <w:spacing w:line="259" w:lineRule="auto"/>
        <w:ind w:firstLine="4253"/>
        <w:jc w:val="center"/>
        <w:rPr>
          <w:lang w:val="hr-HR"/>
        </w:rPr>
      </w:pPr>
      <w:r w:rsidRPr="004B6C88">
        <w:rPr>
          <w:lang w:val="hr-HR"/>
        </w:rPr>
        <w:t xml:space="preserve">         </w:t>
      </w:r>
    </w:p>
    <w:p w14:paraId="323452FA" w14:textId="0CAE43B0" w:rsidR="00CF432C" w:rsidRPr="003A2635" w:rsidRDefault="00357541" w:rsidP="006469CF">
      <w:pPr>
        <w:spacing w:line="259" w:lineRule="auto"/>
        <w:ind w:firstLine="4253"/>
        <w:jc w:val="right"/>
        <w:rPr>
          <w:lang w:val="hr-HR"/>
        </w:rPr>
      </w:pPr>
      <w:r>
        <w:rPr>
          <w:lang w:val="hr-HR"/>
        </w:rPr>
        <w:t xml:space="preserve">                  </w:t>
      </w:r>
      <w:r w:rsidR="004B6C88" w:rsidRPr="004B6C88">
        <w:rPr>
          <w:lang w:val="hr-HR"/>
        </w:rPr>
        <w:t xml:space="preserve"> </w:t>
      </w:r>
      <w:r w:rsidR="004B6C88" w:rsidRPr="003A2635">
        <w:rPr>
          <w:lang w:val="hr-HR"/>
        </w:rPr>
        <w:t xml:space="preserve">Katarina Babić, </w:t>
      </w:r>
      <w:proofErr w:type="spellStart"/>
      <w:r w:rsidR="004B6C88" w:rsidRPr="003A2635">
        <w:rPr>
          <w:lang w:val="hr-HR"/>
        </w:rPr>
        <w:t>mag.oec</w:t>
      </w:r>
      <w:proofErr w:type="spellEnd"/>
      <w:r w:rsidRPr="003A2635">
        <w:rPr>
          <w:lang w:val="hr-HR"/>
        </w:rPr>
        <w:t>.</w:t>
      </w:r>
    </w:p>
    <w:sectPr w:rsidR="00CF432C" w:rsidRPr="003A2635" w:rsidSect="00CF43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65DA0"/>
    <w:multiLevelType w:val="hybridMultilevel"/>
    <w:tmpl w:val="236C6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321B"/>
    <w:multiLevelType w:val="hybridMultilevel"/>
    <w:tmpl w:val="109A5004"/>
    <w:lvl w:ilvl="0" w:tplc="1E36402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5850F2"/>
    <w:multiLevelType w:val="hybridMultilevel"/>
    <w:tmpl w:val="2172749A"/>
    <w:lvl w:ilvl="0" w:tplc="B680045A">
      <w:start w:val="1"/>
      <w:numFmt w:val="bullet"/>
      <w:lvlText w:val="-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78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2DF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68A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223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A9F2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06C9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9F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EDC4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4539B9"/>
    <w:multiLevelType w:val="hybridMultilevel"/>
    <w:tmpl w:val="9A845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D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14E80"/>
    <w:multiLevelType w:val="hybridMultilevel"/>
    <w:tmpl w:val="3F0626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660E7"/>
    <w:multiLevelType w:val="hybridMultilevel"/>
    <w:tmpl w:val="00425D24"/>
    <w:lvl w:ilvl="0" w:tplc="B68004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12199"/>
    <w:multiLevelType w:val="hybridMultilevel"/>
    <w:tmpl w:val="EF1481A2"/>
    <w:lvl w:ilvl="0" w:tplc="B68004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2CA8"/>
    <w:multiLevelType w:val="hybridMultilevel"/>
    <w:tmpl w:val="B61E2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A6394"/>
    <w:multiLevelType w:val="hybridMultilevel"/>
    <w:tmpl w:val="4F3C3AB0"/>
    <w:lvl w:ilvl="0" w:tplc="C60E8A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65871"/>
    <w:multiLevelType w:val="hybridMultilevel"/>
    <w:tmpl w:val="50F41A66"/>
    <w:lvl w:ilvl="0" w:tplc="10D410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63FAC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28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06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27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2FC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C8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E5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8CC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2895657">
    <w:abstractNumId w:val="0"/>
  </w:num>
  <w:num w:numId="2" w16cid:durableId="52657518">
    <w:abstractNumId w:val="4"/>
  </w:num>
  <w:num w:numId="3" w16cid:durableId="998076671">
    <w:abstractNumId w:val="7"/>
  </w:num>
  <w:num w:numId="4" w16cid:durableId="1147623206">
    <w:abstractNumId w:val="3"/>
  </w:num>
  <w:num w:numId="5" w16cid:durableId="317460593">
    <w:abstractNumId w:val="6"/>
  </w:num>
  <w:num w:numId="6" w16cid:durableId="134107816">
    <w:abstractNumId w:val="2"/>
  </w:num>
  <w:num w:numId="7" w16cid:durableId="901911842">
    <w:abstractNumId w:val="5"/>
  </w:num>
  <w:num w:numId="8" w16cid:durableId="417405710">
    <w:abstractNumId w:val="9"/>
  </w:num>
  <w:num w:numId="9" w16cid:durableId="185606135">
    <w:abstractNumId w:val="8"/>
  </w:num>
  <w:num w:numId="10" w16cid:durableId="1008408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24"/>
    <w:rsid w:val="002247C9"/>
    <w:rsid w:val="00357541"/>
    <w:rsid w:val="003A2635"/>
    <w:rsid w:val="00484EFA"/>
    <w:rsid w:val="004A7432"/>
    <w:rsid w:val="004B43DA"/>
    <w:rsid w:val="004B6C88"/>
    <w:rsid w:val="004F5B24"/>
    <w:rsid w:val="00567F74"/>
    <w:rsid w:val="005F2BFE"/>
    <w:rsid w:val="006469CF"/>
    <w:rsid w:val="006B79B1"/>
    <w:rsid w:val="00763C91"/>
    <w:rsid w:val="007D1AAC"/>
    <w:rsid w:val="0080056B"/>
    <w:rsid w:val="009356C7"/>
    <w:rsid w:val="0099597B"/>
    <w:rsid w:val="009C3EF2"/>
    <w:rsid w:val="009C69CE"/>
    <w:rsid w:val="00A8152F"/>
    <w:rsid w:val="00AD2A87"/>
    <w:rsid w:val="00B2529C"/>
    <w:rsid w:val="00BE69DF"/>
    <w:rsid w:val="00CA3738"/>
    <w:rsid w:val="00CF432C"/>
    <w:rsid w:val="00EB0ADA"/>
    <w:rsid w:val="00F0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5FF4"/>
  <w15:chartTrackingRefBased/>
  <w15:docId w15:val="{BE09D40E-F02E-4AF9-805A-9C14833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6B79B1"/>
    <w:rPr>
      <w:color w:val="0000FF"/>
      <w:u w:val="single"/>
    </w:rPr>
  </w:style>
  <w:style w:type="paragraph" w:customStyle="1" w:styleId="Default">
    <w:name w:val="Default"/>
    <w:rsid w:val="006B7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ListParagraph1">
    <w:name w:val="List Paragraph1"/>
    <w:basedOn w:val="Normal"/>
    <w:rsid w:val="006B79B1"/>
    <w:pPr>
      <w:ind w:left="720"/>
    </w:pPr>
    <w:rPr>
      <w:szCs w:val="22"/>
      <w:lang w:val="hr-HR" w:eastAsia="hr-HR"/>
    </w:rPr>
  </w:style>
  <w:style w:type="paragraph" w:customStyle="1" w:styleId="box8330790">
    <w:name w:val="box_8330790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6B79B1"/>
    <w:pPr>
      <w:spacing w:before="100" w:beforeAutospacing="1" w:after="100" w:afterAutospacing="1"/>
    </w:pPr>
    <w:rPr>
      <w:lang w:val="hr-HR" w:eastAsia="hr-HR"/>
    </w:rPr>
  </w:style>
  <w:style w:type="paragraph" w:styleId="Bezproreda">
    <w:name w:val="No Spacing"/>
    <w:qFormat/>
    <w:rsid w:val="006B79B1"/>
    <w:pPr>
      <w:autoSpaceDN w:val="0"/>
      <w:spacing w:after="0" w:line="240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6B79B1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6B79B1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F432C"/>
    <w:pPr>
      <w:spacing w:after="9" w:line="247" w:lineRule="auto"/>
      <w:ind w:left="720" w:hanging="10"/>
      <w:contextualSpacing/>
      <w:jc w:val="both"/>
    </w:pPr>
    <w:rPr>
      <w:noProof/>
      <w:color w:val="000000"/>
      <w:kern w:val="2"/>
      <w:szCs w:val="22"/>
      <w:lang w:val="hr-HR"/>
      <w14:ligatures w14:val="standardContextual"/>
    </w:rPr>
  </w:style>
  <w:style w:type="paragraph" w:customStyle="1" w:styleId="tekst">
    <w:name w:val="tekst"/>
    <w:basedOn w:val="Normal"/>
    <w:rsid w:val="004B6C88"/>
    <w:pPr>
      <w:spacing w:before="100" w:beforeAutospacing="1" w:after="100" w:afterAutospacing="1"/>
    </w:pPr>
    <w:rPr>
      <w:lang w:val="hr-HR" w:eastAsia="hr-HR"/>
    </w:rPr>
  </w:style>
  <w:style w:type="character" w:customStyle="1" w:styleId="bold">
    <w:name w:val="bold"/>
    <w:basedOn w:val="Zadanifontodlomka"/>
    <w:rsid w:val="004B6C88"/>
  </w:style>
  <w:style w:type="paragraph" w:customStyle="1" w:styleId="p15ft0">
    <w:name w:val="p15 ft0"/>
    <w:basedOn w:val="Normal"/>
    <w:rsid w:val="004B6C8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Donji Kukuruzari</dc:creator>
  <cp:keywords/>
  <dc:description/>
  <cp:lastModifiedBy>Katarina Babić Općina Donji Kukuruzari</cp:lastModifiedBy>
  <cp:revision>9</cp:revision>
  <dcterms:created xsi:type="dcterms:W3CDTF">2023-06-12T08:03:00Z</dcterms:created>
  <dcterms:modified xsi:type="dcterms:W3CDTF">2025-06-16T07:59:00Z</dcterms:modified>
</cp:coreProperties>
</file>