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A140" w14:textId="3F7A2922" w:rsidR="001169FB" w:rsidRPr="00AC3723" w:rsidRDefault="001169FB" w:rsidP="00AC3723">
      <w:pPr>
        <w:rPr>
          <w:rFonts w:ascii="Times New Roman" w:hAnsi="Times New Roman" w:cs="Times New Roman"/>
          <w:b/>
          <w:sz w:val="24"/>
          <w:szCs w:val="24"/>
        </w:rPr>
      </w:pPr>
      <w:r w:rsidRPr="00AC3723">
        <w:rPr>
          <w:rFonts w:ascii="Times New Roman" w:hAnsi="Times New Roman" w:cs="Times New Roman"/>
          <w:b/>
          <w:sz w:val="24"/>
          <w:szCs w:val="24"/>
        </w:rPr>
        <w:t>OBRAZL</w:t>
      </w:r>
      <w:r w:rsidR="00D544BC" w:rsidRPr="00AC3723">
        <w:rPr>
          <w:rFonts w:ascii="Times New Roman" w:hAnsi="Times New Roman" w:cs="Times New Roman"/>
          <w:b/>
          <w:sz w:val="24"/>
          <w:szCs w:val="24"/>
        </w:rPr>
        <w:t xml:space="preserve">OŽENJE </w:t>
      </w:r>
      <w:r w:rsidR="006E3061" w:rsidRPr="00AC3723">
        <w:rPr>
          <w:rFonts w:ascii="Times New Roman" w:hAnsi="Times New Roman" w:cs="Times New Roman"/>
          <w:b/>
          <w:sz w:val="24"/>
          <w:szCs w:val="24"/>
        </w:rPr>
        <w:t>2. IZMJENA I DOPUNA PLANA</w:t>
      </w:r>
      <w:r w:rsidR="00D544BC" w:rsidRPr="00AC3723">
        <w:rPr>
          <w:rFonts w:ascii="Times New Roman" w:hAnsi="Times New Roman" w:cs="Times New Roman"/>
          <w:b/>
          <w:sz w:val="24"/>
          <w:szCs w:val="24"/>
        </w:rPr>
        <w:t xml:space="preserve"> PRORAČUNA  OPĆINE DONJI KUKURUZARI</w:t>
      </w:r>
    </w:p>
    <w:p w14:paraId="2E98DBF5" w14:textId="4C88E50D" w:rsidR="001169FB" w:rsidRPr="00AC3723" w:rsidRDefault="001169FB" w:rsidP="00AC3723">
      <w:pPr>
        <w:spacing w:after="200" w:line="276"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ZA 202</w:t>
      </w:r>
      <w:r w:rsidR="002E5D79" w:rsidRPr="00AC3723">
        <w:rPr>
          <w:rFonts w:ascii="Times New Roman" w:eastAsia="Calibri" w:hAnsi="Times New Roman" w:cs="Times New Roman"/>
          <w:b/>
          <w:sz w:val="24"/>
          <w:szCs w:val="24"/>
        </w:rPr>
        <w:t>4</w:t>
      </w:r>
      <w:r w:rsidRPr="00AC3723">
        <w:rPr>
          <w:rFonts w:ascii="Times New Roman" w:eastAsia="Calibri" w:hAnsi="Times New Roman" w:cs="Times New Roman"/>
          <w:b/>
          <w:sz w:val="24"/>
          <w:szCs w:val="24"/>
        </w:rPr>
        <w:t>. GODINU</w:t>
      </w:r>
    </w:p>
    <w:p w14:paraId="5B7F57AF" w14:textId="77777777" w:rsidR="00173504" w:rsidRPr="00AC3723" w:rsidRDefault="00173504" w:rsidP="00AC3723">
      <w:pPr>
        <w:spacing w:line="360" w:lineRule="auto"/>
        <w:contextualSpacing/>
        <w:rPr>
          <w:rFonts w:ascii="Times New Roman" w:eastAsia="Calibri" w:hAnsi="Times New Roman" w:cs="Times New Roman"/>
          <w:sz w:val="24"/>
          <w:szCs w:val="24"/>
        </w:rPr>
      </w:pPr>
    </w:p>
    <w:p w14:paraId="0BEE9964" w14:textId="1824D2B2" w:rsidR="00173504" w:rsidRPr="00AC3723" w:rsidRDefault="00173504"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Općine Donji Kukuruzari za 2024. godinu i projekcije za 2025. i 2026. godinu izrađen je prema metodologiji propisanoj Zakonom o proračunu, Pravilnikom o polugodišnjem i godišnjem izvještaju o izvršenju proračuna („Narodne novine“ broj: </w:t>
      </w:r>
      <w:r w:rsidRPr="00AC3723">
        <w:rPr>
          <w:rFonts w:ascii="Times New Roman" w:eastAsia="Calibri" w:hAnsi="Times New Roman" w:cs="Times New Roman"/>
          <w:noProof/>
          <w:sz w:val="24"/>
          <w:szCs w:val="24"/>
        </w:rPr>
        <w:t>85/23</w:t>
      </w:r>
      <w:r w:rsidRPr="00AC3723">
        <w:rPr>
          <w:rFonts w:ascii="Times New Roman" w:eastAsia="Calibri" w:hAnsi="Times New Roman" w:cs="Times New Roman"/>
          <w:sz w:val="24"/>
          <w:szCs w:val="24"/>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2024.-2026. </w:t>
      </w:r>
    </w:p>
    <w:p w14:paraId="029248EB" w14:textId="7EE9810E"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Općine Donji Kukuruzari za 2024. godinu s projekcijama za 2025. i 2026. godinu donesen je na sjednici Općinskog vijeća od 14. studenog 2023. godine, a objavljen je u Službenom vjesniku 102/23 od 15. prosinca 2023. godine.</w:t>
      </w:r>
    </w:p>
    <w:p w14:paraId="410411F3" w14:textId="25F382AC"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za 2024. godinu usvojen je u iznosu od 2.784.224,00 eura.</w:t>
      </w:r>
    </w:p>
    <w:p w14:paraId="5431620F" w14:textId="77777777"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058BAE92" w14:textId="6E48DA7E"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Na osnovi dosadašnje dinamike realizacije prihoda i rashoda te procjene njihova ostvarenja do kraja godine, kao i radi usklađenja planiranih iznosa prenesenih viškova / manjkova s ostvarenim i utvrđenim u financijskim izvještajima za 2023. godinu te rasporeda / pokrića istih donose se</w:t>
      </w:r>
      <w:r w:rsidR="00C44E00" w:rsidRPr="00AC3723">
        <w:rPr>
          <w:rFonts w:ascii="Times New Roman" w:eastAsia="Calibri" w:hAnsi="Times New Roman" w:cs="Times New Roman"/>
          <w:sz w:val="24"/>
          <w:szCs w:val="24"/>
        </w:rPr>
        <w:t xml:space="preserve"> Druge </w:t>
      </w:r>
      <w:r w:rsidRPr="00AC3723">
        <w:rPr>
          <w:rFonts w:ascii="Times New Roman" w:eastAsia="Calibri" w:hAnsi="Times New Roman" w:cs="Times New Roman"/>
          <w:sz w:val="24"/>
          <w:szCs w:val="24"/>
        </w:rPr>
        <w:t xml:space="preserve"> izmjene i dopune Proračuna </w:t>
      </w:r>
      <w:r w:rsidR="00C44E00" w:rsidRPr="00AC3723">
        <w:rPr>
          <w:rFonts w:ascii="Times New Roman" w:eastAsia="Calibri" w:hAnsi="Times New Roman" w:cs="Times New Roman"/>
          <w:sz w:val="24"/>
          <w:szCs w:val="24"/>
        </w:rPr>
        <w:t>Općine Donji Kukuruzari</w:t>
      </w:r>
      <w:r w:rsidRPr="00AC3723">
        <w:rPr>
          <w:rFonts w:ascii="Times New Roman" w:eastAsia="Calibri" w:hAnsi="Times New Roman" w:cs="Times New Roman"/>
          <w:sz w:val="24"/>
          <w:szCs w:val="24"/>
        </w:rPr>
        <w:t xml:space="preserve"> za 2024. godinu. </w:t>
      </w:r>
    </w:p>
    <w:p w14:paraId="2B475E65" w14:textId="77777777" w:rsidR="001169FB" w:rsidRPr="00AC3723" w:rsidRDefault="001169FB" w:rsidP="00AC3723">
      <w:pPr>
        <w:spacing w:after="200" w:line="360" w:lineRule="auto"/>
        <w:rPr>
          <w:rFonts w:ascii="Times New Roman" w:eastAsia="Calibri" w:hAnsi="Times New Roman" w:cs="Times New Roman"/>
          <w:b/>
          <w:sz w:val="24"/>
          <w:szCs w:val="24"/>
        </w:rPr>
      </w:pPr>
    </w:p>
    <w:p w14:paraId="11E9C0CC" w14:textId="5AF9C640"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se sastoji od općeg i posebnog dijela te </w:t>
      </w:r>
      <w:r w:rsidR="00715E30" w:rsidRPr="00AC3723">
        <w:rPr>
          <w:rFonts w:ascii="Times New Roman" w:eastAsia="Calibri" w:hAnsi="Times New Roman" w:cs="Times New Roman"/>
          <w:sz w:val="24"/>
          <w:szCs w:val="24"/>
        </w:rPr>
        <w:t>obrazloženja proračuna</w:t>
      </w:r>
      <w:r w:rsidRPr="00AC3723">
        <w:rPr>
          <w:rFonts w:ascii="Times New Roman" w:eastAsia="Calibri" w:hAnsi="Times New Roman" w:cs="Times New Roman"/>
          <w:sz w:val="24"/>
          <w:szCs w:val="24"/>
        </w:rPr>
        <w:t>.</w:t>
      </w:r>
    </w:p>
    <w:p w14:paraId="4F95FE04" w14:textId="4D9C9439"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dio proračuna čine</w:t>
      </w:r>
      <w:r w:rsidR="00950458"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w:t>
      </w:r>
      <w:r w:rsidR="00950458" w:rsidRPr="00AC3723">
        <w:rPr>
          <w:rFonts w:ascii="Times New Roman" w:eastAsia="Calibri" w:hAnsi="Times New Roman" w:cs="Times New Roman"/>
          <w:sz w:val="24"/>
          <w:szCs w:val="24"/>
        </w:rPr>
        <w:t xml:space="preserve">Sažetak Računa prihoda i rashoda te Računa financiranja, </w:t>
      </w:r>
      <w:r w:rsidRPr="00AC3723">
        <w:rPr>
          <w:rFonts w:ascii="Times New Roman" w:eastAsia="Calibri" w:hAnsi="Times New Roman" w:cs="Times New Roman"/>
          <w:sz w:val="24"/>
          <w:szCs w:val="24"/>
        </w:rPr>
        <w:t>Račun prihoda i rashoda</w:t>
      </w:r>
      <w:r w:rsidR="004216C4" w:rsidRPr="00AC3723">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sidRPr="00AC3723">
        <w:rPr>
          <w:rFonts w:ascii="Times New Roman" w:eastAsia="Calibri" w:hAnsi="Times New Roman" w:cs="Times New Roman"/>
          <w:sz w:val="24"/>
          <w:szCs w:val="24"/>
        </w:rPr>
        <w:t xml:space="preserve">, Račun financiranja </w:t>
      </w:r>
      <w:r w:rsidR="004216C4" w:rsidRPr="00AC3723">
        <w:rPr>
          <w:rFonts w:ascii="Times New Roman" w:eastAsia="Calibri" w:hAnsi="Times New Roman" w:cs="Times New Roman"/>
          <w:sz w:val="24"/>
          <w:szCs w:val="24"/>
        </w:rPr>
        <w:t xml:space="preserve">(prema izvorima financiranja i ekonomskoj klasifikaciji na </w:t>
      </w:r>
      <w:r w:rsidR="004216C4" w:rsidRPr="00AC3723">
        <w:rPr>
          <w:rFonts w:ascii="Times New Roman" w:eastAsia="Calibri" w:hAnsi="Times New Roman" w:cs="Times New Roman"/>
          <w:sz w:val="24"/>
          <w:szCs w:val="24"/>
        </w:rPr>
        <w:lastRenderedPageBreak/>
        <w:t>razini skupine),</w:t>
      </w:r>
      <w:r w:rsidRPr="00AC3723">
        <w:rPr>
          <w:rFonts w:ascii="Times New Roman" w:eastAsia="Calibri" w:hAnsi="Times New Roman" w:cs="Times New Roman"/>
          <w:sz w:val="24"/>
          <w:szCs w:val="24"/>
        </w:rPr>
        <w:t xml:space="preserve"> dok Posebni dio proračuna predstavlja rashode i izdatke po organizacijskoj, programskoj, ekonomskoj te izvorima financiranja</w:t>
      </w:r>
      <w:r w:rsidR="00950458" w:rsidRPr="00AC3723">
        <w:rPr>
          <w:rFonts w:ascii="Times New Roman" w:eastAsia="Calibri" w:hAnsi="Times New Roman" w:cs="Times New Roman"/>
          <w:sz w:val="24"/>
          <w:szCs w:val="24"/>
        </w:rPr>
        <w:t>, raspoređenih u programe koji se sastoje od aktivnosti i projekata.</w:t>
      </w:r>
    </w:p>
    <w:p w14:paraId="2BB74F87" w14:textId="66ED0B72" w:rsidR="00715E30" w:rsidRPr="00AC3723" w:rsidRDefault="00C44E00" w:rsidP="00AC3723">
      <w:pPr>
        <w:spacing w:after="200" w:line="360" w:lineRule="auto"/>
        <w:rPr>
          <w:rFonts w:ascii="Times New Roman" w:eastAsia="Calibri" w:hAnsi="Times New Roman" w:cs="Times New Roman"/>
          <w:sz w:val="24"/>
          <w:szCs w:val="24"/>
        </w:rPr>
      </w:pPr>
      <w:r w:rsidRPr="00AC3723">
        <w:rPr>
          <w:rFonts w:ascii="Times New Roman" w:eastAsia="Times New Roman" w:hAnsi="Times New Roman" w:cs="Times New Roman"/>
          <w:sz w:val="24"/>
          <w:szCs w:val="24"/>
          <w:lang w:eastAsia="hr-HR"/>
        </w:rPr>
        <w:t xml:space="preserve">Drugim izmjenama i dopunama Proračuna Općine Donji Kukuruzari za 2024. godinu predlaže se proračun u iznosu od </w:t>
      </w:r>
      <w:r w:rsidR="00035784" w:rsidRPr="00035784">
        <w:rPr>
          <w:rFonts w:ascii="Times New Roman" w:eastAsia="Times New Roman" w:hAnsi="Times New Roman" w:cs="Times New Roman"/>
          <w:sz w:val="24"/>
          <w:szCs w:val="24"/>
          <w:lang w:eastAsia="hr-HR"/>
        </w:rPr>
        <w:t>3.200.211,00</w:t>
      </w:r>
      <w:r w:rsidR="00035784">
        <w:rPr>
          <w:rFonts w:ascii="Times New Roman" w:eastAsia="Times New Roman" w:hAnsi="Times New Roman" w:cs="Times New Roman"/>
          <w:sz w:val="24"/>
          <w:szCs w:val="24"/>
          <w:lang w:eastAsia="hr-HR"/>
        </w:rPr>
        <w:t xml:space="preserve"> </w:t>
      </w:r>
      <w:r w:rsidRPr="00AC3723">
        <w:rPr>
          <w:rFonts w:ascii="Times New Roman" w:eastAsia="Times New Roman" w:hAnsi="Times New Roman" w:cs="Times New Roman"/>
          <w:sz w:val="24"/>
          <w:szCs w:val="24"/>
          <w:lang w:eastAsia="hr-HR"/>
        </w:rPr>
        <w:t>eura.</w:t>
      </w:r>
    </w:p>
    <w:p w14:paraId="763A0CE8" w14:textId="77777777" w:rsidR="00577468" w:rsidRPr="00AC3723" w:rsidRDefault="00577468" w:rsidP="00AC3723">
      <w:pPr>
        <w:spacing w:after="200" w:line="360" w:lineRule="auto"/>
        <w:rPr>
          <w:rFonts w:ascii="Times New Roman" w:eastAsia="Calibri" w:hAnsi="Times New Roman" w:cs="Times New Roman"/>
          <w:b/>
          <w:sz w:val="24"/>
          <w:szCs w:val="24"/>
        </w:rPr>
      </w:pPr>
    </w:p>
    <w:p w14:paraId="3D558742" w14:textId="16C6BEBC"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PRIHODI I PRIMICI</w:t>
      </w:r>
    </w:p>
    <w:p w14:paraId="1532CE97" w14:textId="08B61078" w:rsidR="001169FB" w:rsidRPr="00AC3723" w:rsidRDefault="001169FB"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Planirani</w:t>
      </w:r>
      <w:r w:rsidR="00577468" w:rsidRPr="00AC3723">
        <w:rPr>
          <w:rFonts w:ascii="Times New Roman" w:hAnsi="Times New Roman" w:cs="Times New Roman"/>
          <w:sz w:val="24"/>
          <w:szCs w:val="24"/>
        </w:rPr>
        <w:t xml:space="preserve"> prihodi i primici Općine Donji Kukuruzari</w:t>
      </w:r>
      <w:r w:rsidRPr="00AC3723">
        <w:rPr>
          <w:rFonts w:ascii="Times New Roman" w:hAnsi="Times New Roman" w:cs="Times New Roman"/>
          <w:sz w:val="24"/>
          <w:szCs w:val="24"/>
        </w:rPr>
        <w:t xml:space="preserve"> za 202</w:t>
      </w:r>
      <w:r w:rsidR="00173504" w:rsidRPr="00AC3723">
        <w:rPr>
          <w:rFonts w:ascii="Times New Roman" w:hAnsi="Times New Roman" w:cs="Times New Roman"/>
          <w:sz w:val="24"/>
          <w:szCs w:val="24"/>
        </w:rPr>
        <w:t>4</w:t>
      </w:r>
      <w:r w:rsidRPr="00AC3723">
        <w:rPr>
          <w:rFonts w:ascii="Times New Roman" w:hAnsi="Times New Roman" w:cs="Times New Roman"/>
          <w:sz w:val="24"/>
          <w:szCs w:val="24"/>
        </w:rPr>
        <w:t xml:space="preserve">. godinu iznose </w:t>
      </w:r>
      <w:r w:rsidR="00035784" w:rsidRPr="00035784">
        <w:rPr>
          <w:rFonts w:ascii="Times New Roman" w:hAnsi="Times New Roman" w:cs="Times New Roman"/>
          <w:sz w:val="24"/>
          <w:szCs w:val="24"/>
        </w:rPr>
        <w:t>3.200.211,00</w:t>
      </w:r>
      <w:r w:rsidR="00035784">
        <w:rPr>
          <w:rFonts w:ascii="Times New Roman" w:hAnsi="Times New Roman" w:cs="Times New Roman"/>
          <w:sz w:val="24"/>
          <w:szCs w:val="24"/>
        </w:rPr>
        <w:t xml:space="preserve"> </w:t>
      </w:r>
      <w:r w:rsidR="00F715D0" w:rsidRPr="00AC3723">
        <w:rPr>
          <w:rFonts w:ascii="Times New Roman" w:hAnsi="Times New Roman" w:cs="Times New Roman"/>
          <w:sz w:val="24"/>
          <w:szCs w:val="24"/>
        </w:rPr>
        <w:t>EUR</w:t>
      </w:r>
      <w:r w:rsidR="00C44E00" w:rsidRPr="00AC3723">
        <w:rPr>
          <w:rFonts w:ascii="Times New Roman" w:hAnsi="Times New Roman" w:cs="Times New Roman"/>
          <w:sz w:val="24"/>
          <w:szCs w:val="24"/>
        </w:rPr>
        <w:t xml:space="preserve"> sa donosom iz prethodne godine</w:t>
      </w:r>
      <w:r w:rsidRPr="00AC3723">
        <w:rPr>
          <w:rFonts w:ascii="Times New Roman" w:hAnsi="Times New Roman" w:cs="Times New Roman"/>
          <w:sz w:val="24"/>
          <w:szCs w:val="24"/>
        </w:rPr>
        <w:t xml:space="preserve"> te su uravnoteženi su sa ukupnim rashodima i izdacima.</w:t>
      </w:r>
    </w:p>
    <w:p w14:paraId="0D135F8E" w14:textId="0685F59C" w:rsidR="001169FB" w:rsidRPr="00AC3723" w:rsidRDefault="001169FB" w:rsidP="00AC3723">
      <w:pPr>
        <w:spacing w:line="360" w:lineRule="auto"/>
        <w:contextualSpacing/>
        <w:rPr>
          <w:rFonts w:ascii="Times New Roman" w:hAnsi="Times New Roman" w:cs="Times New Roman"/>
          <w:sz w:val="24"/>
          <w:szCs w:val="24"/>
        </w:rPr>
      </w:pPr>
      <w:r w:rsidRPr="00AC3723">
        <w:rPr>
          <w:rFonts w:ascii="Times New Roman" w:hAnsi="Times New Roman" w:cs="Times New Roman"/>
          <w:b/>
          <w:bCs/>
          <w:sz w:val="24"/>
          <w:szCs w:val="24"/>
        </w:rPr>
        <w:t>61</w:t>
      </w:r>
      <w:r w:rsidRPr="00AC3723">
        <w:rPr>
          <w:rFonts w:ascii="Times New Roman" w:hAnsi="Times New Roman" w:cs="Times New Roman"/>
          <w:sz w:val="24"/>
          <w:szCs w:val="24"/>
        </w:rPr>
        <w:t xml:space="preserve"> </w:t>
      </w:r>
      <w:r w:rsidR="0097158C" w:rsidRPr="00AC3723">
        <w:rPr>
          <w:rFonts w:ascii="Times New Roman" w:hAnsi="Times New Roman" w:cs="Times New Roman"/>
          <w:sz w:val="24"/>
          <w:szCs w:val="24"/>
        </w:rPr>
        <w:t>Prihodi</w:t>
      </w:r>
      <w:r w:rsidRPr="00AC3723">
        <w:rPr>
          <w:rFonts w:ascii="Times New Roman" w:hAnsi="Times New Roman" w:cs="Times New Roman"/>
          <w:sz w:val="24"/>
          <w:szCs w:val="24"/>
        </w:rPr>
        <w:t xml:space="preserve"> od poreza se planiraju u iznosu od </w:t>
      </w:r>
      <w:r w:rsidR="00173504" w:rsidRPr="00AC3723">
        <w:rPr>
          <w:rFonts w:ascii="Times New Roman" w:hAnsi="Times New Roman" w:cs="Times New Roman"/>
          <w:sz w:val="24"/>
          <w:szCs w:val="24"/>
        </w:rPr>
        <w:t xml:space="preserve">94.000,00 </w:t>
      </w:r>
      <w:r w:rsidR="00E324E2" w:rsidRPr="00AC3723">
        <w:rPr>
          <w:rFonts w:ascii="Times New Roman" w:hAnsi="Times New Roman" w:cs="Times New Roman"/>
          <w:sz w:val="24"/>
          <w:szCs w:val="24"/>
        </w:rPr>
        <w:t>EUR</w:t>
      </w:r>
      <w:r w:rsidRPr="00AC3723">
        <w:rPr>
          <w:rFonts w:ascii="Times New Roman" w:hAnsi="Times New Roman" w:cs="Times New Roman"/>
          <w:sz w:val="24"/>
          <w:szCs w:val="24"/>
        </w:rPr>
        <w:t xml:space="preserve"> sukladno</w:t>
      </w:r>
      <w:r w:rsidR="00577468" w:rsidRPr="00AC3723">
        <w:rPr>
          <w:rFonts w:ascii="Times New Roman" w:hAnsi="Times New Roman" w:cs="Times New Roman"/>
          <w:sz w:val="24"/>
          <w:szCs w:val="24"/>
        </w:rPr>
        <w:t xml:space="preserve"> procjeni gospodarskih kretanja, </w:t>
      </w:r>
      <w:r w:rsidRPr="00AC3723">
        <w:rPr>
          <w:rFonts w:ascii="Times New Roman" w:hAnsi="Times New Roman" w:cs="Times New Roman"/>
          <w:sz w:val="24"/>
          <w:szCs w:val="24"/>
        </w:rPr>
        <w:t xml:space="preserve">a čine ih:  </w:t>
      </w:r>
    </w:p>
    <w:p w14:paraId="3B458F4C" w14:textId="340057F7"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-porez</w:t>
      </w:r>
      <w:r w:rsidR="00577468"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na dohodak; planiran u iznosu od </w:t>
      </w:r>
      <w:r w:rsidR="00173504" w:rsidRPr="00AC3723">
        <w:rPr>
          <w:rFonts w:ascii="Times New Roman" w:eastAsia="Calibri" w:hAnsi="Times New Roman" w:cs="Times New Roman"/>
          <w:sz w:val="24"/>
          <w:szCs w:val="24"/>
        </w:rPr>
        <w:t xml:space="preserve">70.000,00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1EA97A4B" w14:textId="18F16866"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-porez na imovinu; planiran je u iznosu od </w:t>
      </w:r>
      <w:r w:rsidR="00173504" w:rsidRPr="00AC3723">
        <w:rPr>
          <w:rFonts w:ascii="Times New Roman" w:eastAsia="Calibri" w:hAnsi="Times New Roman" w:cs="Times New Roman"/>
          <w:sz w:val="24"/>
          <w:szCs w:val="24"/>
        </w:rPr>
        <w:t xml:space="preserve">24.000,00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w:t>
      </w:r>
    </w:p>
    <w:p w14:paraId="384D0880" w14:textId="024BE851"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63</w:t>
      </w:r>
      <w:r w:rsidRPr="00AC3723">
        <w:rPr>
          <w:rFonts w:ascii="Times New Roman" w:eastAsia="Calibri" w:hAnsi="Times New Roman" w:cs="Times New Roman"/>
          <w:sz w:val="24"/>
          <w:szCs w:val="24"/>
        </w:rPr>
        <w:t xml:space="preserve"> Pomoći od subjekata unutar općeg proračuna se planiraju u iznosu od </w:t>
      </w:r>
      <w:r w:rsidR="00035784" w:rsidRPr="00035784">
        <w:rPr>
          <w:rFonts w:ascii="Times New Roman" w:eastAsia="Calibri" w:hAnsi="Times New Roman" w:cs="Times New Roman"/>
          <w:sz w:val="24"/>
          <w:szCs w:val="24"/>
        </w:rPr>
        <w:t>2.602.749,15</w:t>
      </w:r>
      <w:r w:rsidR="00035784">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a čine ih:</w:t>
      </w:r>
    </w:p>
    <w:p w14:paraId="7E4BF030" w14:textId="62FC50C8"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E87339" w:rsidRPr="00AC3723">
        <w:rPr>
          <w:rFonts w:ascii="Times New Roman" w:eastAsia="Calibri" w:hAnsi="Times New Roman" w:cs="Times New Roman"/>
          <w:sz w:val="24"/>
          <w:szCs w:val="24"/>
        </w:rPr>
        <w:t xml:space="preserve">633 </w:t>
      </w:r>
      <w:r w:rsidR="003B50DE" w:rsidRPr="00AC3723">
        <w:rPr>
          <w:rFonts w:ascii="Times New Roman" w:eastAsia="Calibri" w:hAnsi="Times New Roman" w:cs="Times New Roman"/>
          <w:sz w:val="24"/>
          <w:szCs w:val="24"/>
        </w:rPr>
        <w:t xml:space="preserve">tekuće pomoći iz državnog proračuna u iznosu od </w:t>
      </w:r>
      <w:r w:rsidR="00035784" w:rsidRPr="00035784">
        <w:rPr>
          <w:rFonts w:ascii="Times New Roman" w:eastAsia="Calibri" w:hAnsi="Times New Roman" w:cs="Times New Roman"/>
          <w:sz w:val="24"/>
          <w:szCs w:val="24"/>
        </w:rPr>
        <w:t>1.188.503,70</w:t>
      </w:r>
      <w:r w:rsidR="00035784">
        <w:rPr>
          <w:rFonts w:ascii="Times New Roman" w:eastAsia="Calibri" w:hAnsi="Times New Roman" w:cs="Times New Roman"/>
          <w:sz w:val="24"/>
          <w:szCs w:val="24"/>
        </w:rPr>
        <w:t xml:space="preserve"> </w:t>
      </w:r>
      <w:r w:rsidR="00B5000B" w:rsidRPr="00AC3723">
        <w:rPr>
          <w:rFonts w:ascii="Times New Roman" w:eastAsia="Calibri" w:hAnsi="Times New Roman" w:cs="Times New Roman"/>
          <w:sz w:val="24"/>
          <w:szCs w:val="24"/>
        </w:rPr>
        <w:t xml:space="preserve">EUR od toga fiskalno izravnavanje u iznosu od </w:t>
      </w:r>
      <w:r w:rsidR="00FC4248" w:rsidRPr="00AC3723">
        <w:rPr>
          <w:rFonts w:ascii="Times New Roman" w:eastAsia="Calibri" w:hAnsi="Times New Roman" w:cs="Times New Roman"/>
          <w:sz w:val="24"/>
          <w:szCs w:val="24"/>
        </w:rPr>
        <w:t xml:space="preserve">314.218,70 </w:t>
      </w:r>
      <w:r w:rsidR="00B5000B" w:rsidRPr="00AC3723">
        <w:rPr>
          <w:rFonts w:ascii="Times New Roman" w:eastAsia="Calibri" w:hAnsi="Times New Roman" w:cs="Times New Roman"/>
          <w:sz w:val="24"/>
          <w:szCs w:val="24"/>
        </w:rPr>
        <w:t>EUR</w:t>
      </w:r>
      <w:r w:rsidR="003B50DE" w:rsidRPr="00AC3723">
        <w:rPr>
          <w:rFonts w:ascii="Times New Roman" w:eastAsia="Calibri" w:hAnsi="Times New Roman" w:cs="Times New Roman"/>
          <w:sz w:val="24"/>
          <w:szCs w:val="24"/>
        </w:rPr>
        <w:t>,</w:t>
      </w:r>
      <w:r w:rsidR="00FC4248" w:rsidRPr="00AC3723">
        <w:rPr>
          <w:rFonts w:ascii="Times New Roman" w:eastAsia="Calibri" w:hAnsi="Times New Roman" w:cs="Times New Roman"/>
          <w:sz w:val="24"/>
          <w:szCs w:val="24"/>
        </w:rPr>
        <w:t xml:space="preserve"> fiskalna održivost dječjih vrtića u iznosu od</w:t>
      </w:r>
      <w:r w:rsidR="00B5000B" w:rsidRPr="00AC3723">
        <w:rPr>
          <w:rFonts w:ascii="Times New Roman" w:eastAsia="Calibri" w:hAnsi="Times New Roman" w:cs="Times New Roman"/>
          <w:sz w:val="24"/>
          <w:szCs w:val="24"/>
        </w:rPr>
        <w:t xml:space="preserve"> </w:t>
      </w:r>
      <w:r w:rsidR="00FC4248" w:rsidRPr="00AC3723">
        <w:rPr>
          <w:rFonts w:ascii="Times New Roman" w:eastAsia="Calibri" w:hAnsi="Times New Roman" w:cs="Times New Roman"/>
          <w:sz w:val="24"/>
          <w:szCs w:val="24"/>
        </w:rPr>
        <w:t xml:space="preserve">18.000,00 EUR, </w:t>
      </w:r>
      <w:r w:rsidR="00B5000B" w:rsidRPr="00AC3723">
        <w:rPr>
          <w:rFonts w:ascii="Times New Roman" w:eastAsia="Calibri" w:hAnsi="Times New Roman" w:cs="Times New Roman"/>
          <w:sz w:val="24"/>
          <w:szCs w:val="24"/>
        </w:rPr>
        <w:t xml:space="preserve">pomoći iz državnog proračuna za troškove stanovanja </w:t>
      </w:r>
      <w:r w:rsidR="00173504" w:rsidRPr="00AC3723">
        <w:rPr>
          <w:rFonts w:ascii="Times New Roman" w:eastAsia="Calibri" w:hAnsi="Times New Roman" w:cs="Times New Roman"/>
          <w:sz w:val="24"/>
          <w:szCs w:val="24"/>
        </w:rPr>
        <w:t xml:space="preserve">16.000,00 EUR, </w:t>
      </w:r>
      <w:r w:rsidR="00B5000B" w:rsidRPr="00AC3723">
        <w:rPr>
          <w:rFonts w:ascii="Times New Roman" w:eastAsia="Calibri" w:hAnsi="Times New Roman" w:cs="Times New Roman"/>
          <w:sz w:val="24"/>
          <w:szCs w:val="24"/>
        </w:rPr>
        <w:t xml:space="preserve">te ogrjev u iznosu od </w:t>
      </w:r>
      <w:r w:rsidR="002E5D79" w:rsidRPr="00AC3723">
        <w:rPr>
          <w:rFonts w:ascii="Times New Roman" w:eastAsia="Calibri" w:hAnsi="Times New Roman" w:cs="Times New Roman"/>
          <w:sz w:val="24"/>
          <w:szCs w:val="24"/>
        </w:rPr>
        <w:t xml:space="preserve">7.700,00 </w:t>
      </w:r>
      <w:r w:rsidR="00B5000B" w:rsidRPr="00AC3723">
        <w:rPr>
          <w:rFonts w:ascii="Times New Roman" w:eastAsia="Calibri" w:hAnsi="Times New Roman" w:cs="Times New Roman"/>
          <w:sz w:val="24"/>
          <w:szCs w:val="24"/>
        </w:rPr>
        <w:t>EUR,</w:t>
      </w:r>
      <w:r w:rsidR="002E5D79" w:rsidRPr="00AC3723">
        <w:rPr>
          <w:rFonts w:ascii="Times New Roman" w:eastAsia="Calibri" w:hAnsi="Times New Roman" w:cs="Times New Roman"/>
          <w:sz w:val="24"/>
          <w:szCs w:val="24"/>
        </w:rPr>
        <w:t xml:space="preserve"> tekuće pomoći iz županijskog proračuna za biračke odbore 2.000,00 EUR,</w:t>
      </w:r>
      <w:r w:rsidR="003B50DE"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kapitalne pomoći iz državnog proračuna u iznosu od </w:t>
      </w:r>
      <w:r w:rsidR="00EF7C40">
        <w:rPr>
          <w:rFonts w:ascii="Times New Roman" w:eastAsia="Calibri" w:hAnsi="Times New Roman" w:cs="Times New Roman"/>
          <w:sz w:val="24"/>
          <w:szCs w:val="24"/>
        </w:rPr>
        <w:t>830.585</w:t>
      </w:r>
      <w:r w:rsidR="00BC40AB" w:rsidRPr="00AC3723">
        <w:rPr>
          <w:rFonts w:ascii="Times New Roman" w:eastAsia="Calibri" w:hAnsi="Times New Roman" w:cs="Times New Roman"/>
          <w:sz w:val="24"/>
          <w:szCs w:val="24"/>
        </w:rPr>
        <w:t>,00</w:t>
      </w:r>
      <w:r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 (</w:t>
      </w:r>
      <w:r w:rsidR="002E5D79" w:rsidRPr="00AC3723">
        <w:rPr>
          <w:rFonts w:ascii="Times New Roman" w:eastAsia="Calibri" w:hAnsi="Times New Roman" w:cs="Times New Roman"/>
          <w:sz w:val="24"/>
          <w:szCs w:val="24"/>
        </w:rPr>
        <w:t>55</w:t>
      </w:r>
      <w:r w:rsidR="00B5000B" w:rsidRPr="00AC3723">
        <w:rPr>
          <w:rFonts w:ascii="Times New Roman" w:eastAsia="Calibri" w:hAnsi="Times New Roman" w:cs="Times New Roman"/>
          <w:sz w:val="24"/>
          <w:szCs w:val="24"/>
        </w:rPr>
        <w:t>.000,00 EUR Komogovina faza 6</w:t>
      </w:r>
      <w:r w:rsidR="003B50DE"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80.8</w:t>
      </w:r>
      <w:r w:rsidR="002E5D79" w:rsidRPr="00AC3723">
        <w:rPr>
          <w:rFonts w:ascii="Times New Roman" w:eastAsia="Calibri" w:hAnsi="Times New Roman" w:cs="Times New Roman"/>
          <w:sz w:val="24"/>
          <w:szCs w:val="24"/>
        </w:rPr>
        <w:t>00,00 EUR Komogovina faza 7,</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350.000,00 EUR</w:t>
      </w:r>
      <w:r w:rsidR="002E5D79"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izgradnja vodovoda Kostreši Bjelovači i Bjelovac, 50.000,00 EUR obnova društvenog doma Prevršac,</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22.500,00 EUR izgradnja i opremanje </w:t>
      </w:r>
      <w:r w:rsidR="00AC3723" w:rsidRPr="00AC3723">
        <w:rPr>
          <w:rFonts w:ascii="Times New Roman" w:eastAsia="Calibri" w:hAnsi="Times New Roman" w:cs="Times New Roman"/>
          <w:sz w:val="24"/>
          <w:szCs w:val="24"/>
        </w:rPr>
        <w:t>dječ</w:t>
      </w:r>
      <w:r w:rsidR="00BC40AB" w:rsidRPr="00AC3723">
        <w:rPr>
          <w:rFonts w:ascii="Times New Roman" w:eastAsia="Calibri" w:hAnsi="Times New Roman" w:cs="Times New Roman"/>
          <w:sz w:val="24"/>
          <w:szCs w:val="24"/>
        </w:rPr>
        <w:t>jeg igrališta,</w:t>
      </w:r>
      <w:r w:rsidR="00035784">
        <w:rPr>
          <w:rFonts w:ascii="Times New Roman" w:eastAsia="Calibri" w:hAnsi="Times New Roman" w:cs="Times New Roman"/>
          <w:sz w:val="24"/>
          <w:szCs w:val="24"/>
        </w:rPr>
        <w:t xml:space="preserve"> </w:t>
      </w:r>
      <w:r w:rsidR="00035784" w:rsidRPr="00035784">
        <w:rPr>
          <w:rFonts w:ascii="Times New Roman" w:eastAsia="Calibri" w:hAnsi="Times New Roman" w:cs="Times New Roman"/>
          <w:sz w:val="24"/>
          <w:szCs w:val="24"/>
        </w:rPr>
        <w:t>39.100,00</w:t>
      </w:r>
      <w:r w:rsidR="00035784">
        <w:rPr>
          <w:rFonts w:ascii="Times New Roman" w:eastAsia="Calibri" w:hAnsi="Times New Roman" w:cs="Times New Roman"/>
          <w:sz w:val="24"/>
          <w:szCs w:val="24"/>
        </w:rPr>
        <w:t xml:space="preserve"> EUR nabavka kombinirke,</w:t>
      </w:r>
      <w:r w:rsidR="00BC40AB" w:rsidRPr="00AC3723">
        <w:rPr>
          <w:rFonts w:ascii="Times New Roman" w:eastAsia="Calibri" w:hAnsi="Times New Roman" w:cs="Times New Roman"/>
          <w:sz w:val="24"/>
          <w:szCs w:val="24"/>
        </w:rPr>
        <w:t xml:space="preserve"> </w:t>
      </w:r>
      <w:r w:rsidR="002E5D79" w:rsidRPr="00AC3723">
        <w:rPr>
          <w:rFonts w:ascii="Times New Roman" w:eastAsia="Calibri" w:hAnsi="Times New Roman" w:cs="Times New Roman"/>
          <w:sz w:val="24"/>
          <w:szCs w:val="24"/>
        </w:rPr>
        <w:t>80.000,00 EUR pješačka staza u Donjim Kukuruzarima, 40.000,00 EUR streen workout igralište</w:t>
      </w:r>
      <w:r w:rsidR="008F7182" w:rsidRPr="00AC3723">
        <w:rPr>
          <w:rFonts w:ascii="Times New Roman" w:eastAsia="Calibri" w:hAnsi="Times New Roman" w:cs="Times New Roman"/>
          <w:sz w:val="24"/>
          <w:szCs w:val="24"/>
        </w:rPr>
        <w:t xml:space="preserve"> te ostali</w:t>
      </w:r>
      <w:r w:rsidR="003B50DE" w:rsidRPr="00AC3723">
        <w:rPr>
          <w:rFonts w:ascii="Times New Roman" w:eastAsia="Calibri" w:hAnsi="Times New Roman" w:cs="Times New Roman"/>
          <w:sz w:val="24"/>
          <w:szCs w:val="24"/>
        </w:rPr>
        <w:t>)</w:t>
      </w:r>
      <w:r w:rsidR="008F7182" w:rsidRPr="00AC3723">
        <w:rPr>
          <w:rFonts w:ascii="Times New Roman" w:eastAsia="Calibri" w:hAnsi="Times New Roman" w:cs="Times New Roman"/>
          <w:sz w:val="24"/>
          <w:szCs w:val="24"/>
        </w:rPr>
        <w:t>.</w:t>
      </w:r>
    </w:p>
    <w:p w14:paraId="376284D3" w14:textId="44421F8C" w:rsidR="00E87339" w:rsidRPr="00AC3723" w:rsidRDefault="00E8733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-634 </w:t>
      </w:r>
      <w:r w:rsidR="00E60658" w:rsidRPr="00AC3723">
        <w:rPr>
          <w:rFonts w:ascii="Times New Roman" w:eastAsia="Calibri" w:hAnsi="Times New Roman" w:cs="Times New Roman"/>
          <w:sz w:val="24"/>
          <w:szCs w:val="24"/>
        </w:rPr>
        <w:t>pomoći od ostalih subjekata unutar opće države u iznosu od</w:t>
      </w:r>
      <w:r w:rsidR="008F7182"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52</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 od toga potpora od HZZ-a za program javnih radova</w:t>
      </w:r>
      <w:r w:rsidR="007F5B5F"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 xml:space="preserve">planiran u iznosu od </w:t>
      </w:r>
      <w:r w:rsidR="00BC40AB" w:rsidRPr="00AC3723">
        <w:rPr>
          <w:rFonts w:ascii="Times New Roman" w:eastAsia="Calibri" w:hAnsi="Times New Roman" w:cs="Times New Roman"/>
          <w:sz w:val="24"/>
          <w:szCs w:val="24"/>
        </w:rPr>
        <w:t>42</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w:t>
      </w:r>
    </w:p>
    <w:p w14:paraId="348C4274" w14:textId="0F3D0C55" w:rsidR="005F7BB8" w:rsidRPr="00AC3723" w:rsidRDefault="005F7B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-63</w:t>
      </w:r>
      <w:r w:rsidR="003544F8" w:rsidRPr="00AC3723">
        <w:rPr>
          <w:rFonts w:ascii="Times New Roman" w:eastAsia="Calibri" w:hAnsi="Times New Roman" w:cs="Times New Roman"/>
          <w:sz w:val="24"/>
          <w:szCs w:val="24"/>
        </w:rPr>
        <w:t>6</w:t>
      </w:r>
      <w:r w:rsidRPr="00AC3723">
        <w:rPr>
          <w:rFonts w:ascii="Times New Roman" w:eastAsia="Calibri" w:hAnsi="Times New Roman" w:cs="Times New Roman"/>
          <w:sz w:val="24"/>
          <w:szCs w:val="24"/>
        </w:rPr>
        <w:t xml:space="preserve"> tekuće pomoći iz državnog proračuna proračunskim korisnicima u iznosu od </w:t>
      </w:r>
      <w:r w:rsidR="00E60658" w:rsidRPr="00AC3723">
        <w:rPr>
          <w:rFonts w:ascii="Times New Roman" w:eastAsia="Calibri" w:hAnsi="Times New Roman" w:cs="Times New Roman"/>
          <w:sz w:val="24"/>
          <w:szCs w:val="24"/>
        </w:rPr>
        <w:t xml:space="preserve">3.320,00 </w:t>
      </w:r>
      <w:r w:rsidR="003544F8" w:rsidRPr="00AC3723">
        <w:rPr>
          <w:rFonts w:ascii="Times New Roman" w:eastAsia="Calibri" w:hAnsi="Times New Roman" w:cs="Times New Roman"/>
          <w:sz w:val="24"/>
          <w:szCs w:val="24"/>
        </w:rPr>
        <w:t xml:space="preserve"> EUR  </w:t>
      </w:r>
    </w:p>
    <w:p w14:paraId="7032AA89" w14:textId="526722CE" w:rsidR="00243B05" w:rsidRPr="00AC3723" w:rsidRDefault="005F7B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-638 </w:t>
      </w:r>
      <w:r w:rsidR="003544F8" w:rsidRPr="00AC3723">
        <w:rPr>
          <w:rFonts w:ascii="Times New Roman" w:eastAsia="Calibri" w:hAnsi="Times New Roman" w:cs="Times New Roman"/>
          <w:sz w:val="24"/>
          <w:szCs w:val="24"/>
        </w:rPr>
        <w:t xml:space="preserve">pomoći temeljem prijenosa EU sredstava se planiraju u ukupnom iznosu od </w:t>
      </w:r>
      <w:r w:rsidR="0055663E" w:rsidRPr="0055663E">
        <w:rPr>
          <w:rFonts w:ascii="Times New Roman" w:eastAsia="Calibri" w:hAnsi="Times New Roman" w:cs="Times New Roman"/>
          <w:sz w:val="24"/>
          <w:szCs w:val="24"/>
        </w:rPr>
        <w:t>1.358.925,45</w:t>
      </w:r>
      <w:r w:rsidR="0055663E">
        <w:rPr>
          <w:rFonts w:ascii="Times New Roman" w:eastAsia="Calibri" w:hAnsi="Times New Roman" w:cs="Times New Roman"/>
          <w:sz w:val="24"/>
          <w:szCs w:val="24"/>
        </w:rPr>
        <w:t xml:space="preserve"> </w:t>
      </w:r>
      <w:r w:rsidR="003544F8" w:rsidRPr="00AC3723">
        <w:rPr>
          <w:rFonts w:ascii="Times New Roman" w:eastAsia="Calibri" w:hAnsi="Times New Roman" w:cs="Times New Roman"/>
          <w:sz w:val="24"/>
          <w:szCs w:val="24"/>
        </w:rPr>
        <w:t xml:space="preserve">EUR, od toga </w:t>
      </w:r>
      <w:r w:rsidR="00E60658" w:rsidRPr="00AC3723">
        <w:rPr>
          <w:rFonts w:ascii="Times New Roman" w:eastAsia="Calibri" w:hAnsi="Times New Roman" w:cs="Times New Roman"/>
          <w:sz w:val="24"/>
          <w:szCs w:val="24"/>
        </w:rPr>
        <w:t xml:space="preserve">za program Zaželi </w:t>
      </w:r>
      <w:r w:rsidR="008F7182" w:rsidRPr="00AC3723">
        <w:rPr>
          <w:rFonts w:ascii="Times New Roman" w:eastAsia="Calibri" w:hAnsi="Times New Roman" w:cs="Times New Roman"/>
          <w:sz w:val="24"/>
          <w:szCs w:val="24"/>
        </w:rPr>
        <w:t xml:space="preserve">240.000,00 </w:t>
      </w:r>
      <w:r w:rsidR="00E60658" w:rsidRPr="00AC3723">
        <w:rPr>
          <w:rFonts w:ascii="Times New Roman" w:eastAsia="Calibri" w:hAnsi="Times New Roman" w:cs="Times New Roman"/>
          <w:sz w:val="24"/>
          <w:szCs w:val="24"/>
        </w:rPr>
        <w:t xml:space="preserve">EUR, 49.370,00 EUR za projekt vanjsko </w:t>
      </w:r>
      <w:r w:rsidR="00CE196A" w:rsidRPr="00AC3723">
        <w:rPr>
          <w:rFonts w:ascii="Times New Roman" w:eastAsia="Calibri" w:hAnsi="Times New Roman" w:cs="Times New Roman"/>
          <w:sz w:val="24"/>
          <w:szCs w:val="24"/>
        </w:rPr>
        <w:t>s</w:t>
      </w:r>
      <w:r w:rsidR="00E60658" w:rsidRPr="00AC3723">
        <w:rPr>
          <w:rFonts w:ascii="Times New Roman" w:eastAsia="Calibri" w:hAnsi="Times New Roman" w:cs="Times New Roman"/>
          <w:sz w:val="24"/>
          <w:szCs w:val="24"/>
        </w:rPr>
        <w:t>portsko igralište</w:t>
      </w:r>
      <w:r w:rsidR="00CE196A" w:rsidRPr="00AC3723">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rekonstrukcija šumske ceste Lovča u iznosu od</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288.752,57 EUR, </w:t>
      </w:r>
      <w:r w:rsidR="00CE196A" w:rsidRPr="00AC3723">
        <w:rPr>
          <w:rFonts w:ascii="Times New Roman" w:eastAsia="Calibri" w:hAnsi="Times New Roman" w:cs="Times New Roman"/>
          <w:sz w:val="24"/>
          <w:szCs w:val="24"/>
        </w:rPr>
        <w:t xml:space="preserve"> kapitalne </w:t>
      </w:r>
      <w:r w:rsidR="00CE196A" w:rsidRPr="00AC3723">
        <w:rPr>
          <w:rFonts w:ascii="Times New Roman" w:eastAsia="Calibri" w:hAnsi="Times New Roman" w:cs="Times New Roman"/>
          <w:sz w:val="24"/>
          <w:szCs w:val="24"/>
        </w:rPr>
        <w:lastRenderedPageBreak/>
        <w:t xml:space="preserve">pomoći temeljem prijenosa EU sredstava i projekata planirano u iznosu od </w:t>
      </w:r>
      <w:r w:rsidR="0055663E" w:rsidRPr="0055663E">
        <w:rPr>
          <w:rFonts w:ascii="Times New Roman" w:eastAsia="Calibri" w:hAnsi="Times New Roman" w:cs="Times New Roman"/>
          <w:sz w:val="24"/>
          <w:szCs w:val="24"/>
        </w:rPr>
        <w:t>299.220,88</w:t>
      </w:r>
      <w:r w:rsidR="0055663E">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93.960,00 EUR dokumentacija za pješačko biciklističku stazu, 370.000,00 EUR Ministarstvo turizma i sporta, te ostale pomoći temeljem prijenosa EU sredstava u iznosu od </w:t>
      </w:r>
      <w:r w:rsidR="008F7182" w:rsidRPr="00AC3723">
        <w:rPr>
          <w:rFonts w:ascii="Times New Roman" w:eastAsia="Calibri" w:hAnsi="Times New Roman" w:cs="Times New Roman"/>
          <w:sz w:val="24"/>
          <w:szCs w:val="24"/>
        </w:rPr>
        <w:t xml:space="preserve">17.622,00 </w:t>
      </w:r>
      <w:r w:rsidR="00CE196A" w:rsidRPr="00AC3723">
        <w:rPr>
          <w:rFonts w:ascii="Times New Roman" w:eastAsia="Calibri" w:hAnsi="Times New Roman" w:cs="Times New Roman"/>
          <w:sz w:val="24"/>
          <w:szCs w:val="24"/>
        </w:rPr>
        <w:t>EUR</w:t>
      </w:r>
      <w:r w:rsidR="003544F8" w:rsidRPr="00AC3723">
        <w:rPr>
          <w:rFonts w:ascii="Times New Roman" w:hAnsi="Times New Roman" w:cs="Times New Roman"/>
          <w:sz w:val="24"/>
          <w:szCs w:val="24"/>
        </w:rPr>
        <w:t>.</w:t>
      </w:r>
    </w:p>
    <w:p w14:paraId="468944E5" w14:textId="679214A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64</w:t>
      </w:r>
      <w:r w:rsidRPr="00AC3723">
        <w:rPr>
          <w:rFonts w:ascii="Times New Roman" w:eastAsia="Calibri" w:hAnsi="Times New Roman" w:cs="Times New Roman"/>
          <w:sz w:val="24"/>
          <w:szCs w:val="24"/>
        </w:rPr>
        <w:t xml:space="preserve"> Prihodi od imovine se planiraju u iznosu od </w:t>
      </w:r>
      <w:r w:rsidR="008F7182" w:rsidRPr="00AC3723">
        <w:rPr>
          <w:rFonts w:ascii="Times New Roman" w:eastAsia="Calibri" w:hAnsi="Times New Roman" w:cs="Times New Roman"/>
          <w:sz w:val="24"/>
          <w:szCs w:val="24"/>
        </w:rPr>
        <w:t xml:space="preserve">3.970,00 </w:t>
      </w:r>
      <w:r w:rsidR="00E43DEE" w:rsidRPr="00AC3723">
        <w:rPr>
          <w:rFonts w:ascii="Times New Roman" w:eastAsia="Calibri" w:hAnsi="Times New Roman" w:cs="Times New Roman"/>
          <w:sz w:val="24"/>
          <w:szCs w:val="24"/>
        </w:rPr>
        <w:t>EUR</w:t>
      </w:r>
    </w:p>
    <w:p w14:paraId="6F7ED3BB" w14:textId="44A172AF"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65</w:t>
      </w:r>
      <w:r w:rsidRPr="00AC3723">
        <w:rPr>
          <w:rFonts w:ascii="Times New Roman" w:eastAsia="Calibri" w:hAnsi="Times New Roman" w:cs="Times New Roman"/>
          <w:sz w:val="24"/>
          <w:szCs w:val="24"/>
        </w:rPr>
        <w:t xml:space="preserve"> Prihodi od upravnih i administrativni pristojbi iznose </w:t>
      </w:r>
      <w:r w:rsidR="0088379C" w:rsidRPr="00AC3723">
        <w:rPr>
          <w:rFonts w:ascii="Times New Roman" w:eastAsia="Calibri" w:hAnsi="Times New Roman" w:cs="Times New Roman"/>
          <w:sz w:val="24"/>
          <w:szCs w:val="24"/>
        </w:rPr>
        <w:t xml:space="preserve">85.207,00 </w:t>
      </w:r>
      <w:r w:rsidR="00B76B73"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a čine ih:   </w:t>
      </w:r>
    </w:p>
    <w:p w14:paraId="6F8DB06E" w14:textId="0AB0D69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CE196A" w:rsidRPr="00AC3723">
        <w:rPr>
          <w:rFonts w:ascii="Times New Roman" w:eastAsia="Calibri" w:hAnsi="Times New Roman" w:cs="Times New Roman"/>
          <w:sz w:val="24"/>
          <w:szCs w:val="24"/>
        </w:rPr>
        <w:t xml:space="preserve">administraivne pristojbe u iznosu od 265,00 EUR, prihodi po posebnim propisima u iznosu od </w:t>
      </w:r>
      <w:r w:rsidR="00F576BF" w:rsidRPr="00AC3723">
        <w:rPr>
          <w:rFonts w:ascii="Times New Roman" w:eastAsia="Calibri" w:hAnsi="Times New Roman" w:cs="Times New Roman"/>
          <w:sz w:val="24"/>
          <w:szCs w:val="24"/>
        </w:rPr>
        <w:t xml:space="preserve">70.145,00 </w:t>
      </w:r>
      <w:r w:rsidR="00CE196A" w:rsidRPr="00AC3723">
        <w:rPr>
          <w:rFonts w:ascii="Times New Roman" w:eastAsia="Calibri" w:hAnsi="Times New Roman" w:cs="Times New Roman"/>
          <w:sz w:val="24"/>
          <w:szCs w:val="24"/>
        </w:rPr>
        <w:t xml:space="preserve">EUR, te komunalni doprinos i naknade u iznosu od </w:t>
      </w:r>
      <w:r w:rsidR="0088379C" w:rsidRPr="00AC3723">
        <w:rPr>
          <w:rFonts w:ascii="Times New Roman" w:eastAsia="Calibri" w:hAnsi="Times New Roman" w:cs="Times New Roman"/>
          <w:sz w:val="24"/>
          <w:szCs w:val="24"/>
        </w:rPr>
        <w:t xml:space="preserve">14.797,00 </w:t>
      </w:r>
      <w:r w:rsidR="00CE196A" w:rsidRPr="00AC3723">
        <w:rPr>
          <w:rFonts w:ascii="Times New Roman" w:eastAsia="Calibri" w:hAnsi="Times New Roman" w:cs="Times New Roman"/>
          <w:sz w:val="24"/>
          <w:szCs w:val="24"/>
        </w:rPr>
        <w:t>EUR.</w:t>
      </w:r>
    </w:p>
    <w:p w14:paraId="7B1C81BB" w14:textId="197CD64D"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68</w:t>
      </w:r>
      <w:r w:rsidRPr="00AC3723">
        <w:rPr>
          <w:rFonts w:ascii="Times New Roman" w:eastAsia="Calibri" w:hAnsi="Times New Roman" w:cs="Times New Roman"/>
          <w:sz w:val="24"/>
          <w:szCs w:val="24"/>
        </w:rPr>
        <w:t xml:space="preserve"> Kazne, upravne mjere i ostali prihodi se planiraju u iznosu od </w:t>
      </w:r>
      <w:r w:rsidR="00F576BF" w:rsidRPr="00AC3723">
        <w:rPr>
          <w:rFonts w:ascii="Times New Roman" w:eastAsia="Calibri" w:hAnsi="Times New Roman" w:cs="Times New Roman"/>
          <w:sz w:val="24"/>
          <w:szCs w:val="24"/>
        </w:rPr>
        <w:t xml:space="preserve">2.900,00 </w:t>
      </w:r>
      <w:r w:rsidR="0009111A" w:rsidRPr="00AC3723">
        <w:rPr>
          <w:rFonts w:ascii="Times New Roman" w:eastAsia="Calibri" w:hAnsi="Times New Roman" w:cs="Times New Roman"/>
          <w:sz w:val="24"/>
          <w:szCs w:val="24"/>
        </w:rPr>
        <w:t>EUR</w:t>
      </w:r>
    </w:p>
    <w:p w14:paraId="68131E25" w14:textId="67557FF4" w:rsidR="001169FB" w:rsidRPr="00AC3723" w:rsidRDefault="00D5394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7</w:t>
      </w:r>
      <w:r w:rsidRPr="00AC3723">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prodaje nefinancijske imovine se planiraju u iznosu od </w:t>
      </w:r>
      <w:r w:rsidR="0009111A" w:rsidRPr="00AC3723">
        <w:rPr>
          <w:rFonts w:ascii="Times New Roman" w:eastAsia="Calibri" w:hAnsi="Times New Roman" w:cs="Times New Roman"/>
          <w:sz w:val="24"/>
          <w:szCs w:val="24"/>
        </w:rPr>
        <w:t>3.982,00</w:t>
      </w:r>
      <w:r w:rsidR="001169FB" w:rsidRPr="00AC3723">
        <w:rPr>
          <w:rFonts w:ascii="Times New Roman" w:eastAsia="Calibri" w:hAnsi="Times New Roman" w:cs="Times New Roman"/>
          <w:sz w:val="24"/>
          <w:szCs w:val="24"/>
        </w:rPr>
        <w:t xml:space="preserve"> </w:t>
      </w:r>
      <w:r w:rsidR="0013249F"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w:t>
      </w:r>
    </w:p>
    <w:p w14:paraId="40114076" w14:textId="77777777" w:rsidR="00B375D5" w:rsidRDefault="00B375D5" w:rsidP="00AC3723">
      <w:pPr>
        <w:spacing w:after="200" w:line="360" w:lineRule="auto"/>
        <w:rPr>
          <w:rFonts w:ascii="Times New Roman" w:eastAsia="Calibri" w:hAnsi="Times New Roman" w:cs="Times New Roman"/>
          <w:b/>
          <w:sz w:val="24"/>
          <w:szCs w:val="24"/>
        </w:rPr>
      </w:pPr>
    </w:p>
    <w:p w14:paraId="72527A87" w14:textId="77777777"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RASHODI I IZDACI</w:t>
      </w:r>
    </w:p>
    <w:p w14:paraId="520CADEE" w14:textId="5642EA60" w:rsidR="00950458"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i izdaci planirani su u ukupnom iznosu od </w:t>
      </w:r>
      <w:r w:rsidR="0055663E" w:rsidRPr="0055663E">
        <w:rPr>
          <w:rFonts w:ascii="Times New Roman" w:eastAsia="Calibri" w:hAnsi="Times New Roman" w:cs="Times New Roman"/>
          <w:sz w:val="24"/>
          <w:szCs w:val="24"/>
        </w:rPr>
        <w:t xml:space="preserve">3.200.211,00 </w:t>
      </w:r>
      <w:r w:rsidR="000E6A44"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i uravnoteženi su </w:t>
      </w:r>
      <w:r w:rsidR="0009111A" w:rsidRPr="00AC3723">
        <w:rPr>
          <w:rFonts w:ascii="Times New Roman" w:eastAsia="Calibri" w:hAnsi="Times New Roman" w:cs="Times New Roman"/>
          <w:sz w:val="24"/>
          <w:szCs w:val="24"/>
        </w:rPr>
        <w:t xml:space="preserve">sa </w:t>
      </w:r>
      <w:r w:rsidRPr="00AC3723">
        <w:rPr>
          <w:rFonts w:ascii="Times New Roman" w:eastAsia="Calibri" w:hAnsi="Times New Roman" w:cs="Times New Roman"/>
          <w:sz w:val="24"/>
          <w:szCs w:val="24"/>
        </w:rPr>
        <w:t xml:space="preserve">ukupnim prihodima i primicima. </w:t>
      </w:r>
      <w:r w:rsidR="00CD63B4" w:rsidRPr="00AC3723">
        <w:rPr>
          <w:rFonts w:ascii="Times New Roman" w:eastAsia="Calibri" w:hAnsi="Times New Roman" w:cs="Times New Roman"/>
          <w:sz w:val="24"/>
          <w:szCs w:val="24"/>
        </w:rPr>
        <w:t xml:space="preserve">U ukupnim rashodima su i rashodi proračunskih korisnika </w:t>
      </w:r>
      <w:r w:rsidR="0009111A" w:rsidRPr="00AC3723">
        <w:rPr>
          <w:rFonts w:ascii="Times New Roman" w:eastAsia="Calibri" w:hAnsi="Times New Roman" w:cs="Times New Roman"/>
          <w:sz w:val="24"/>
          <w:szCs w:val="24"/>
        </w:rPr>
        <w:t>NKČ „Napredak“</w:t>
      </w:r>
      <w:r w:rsidR="00CD63B4" w:rsidRPr="00AC3723">
        <w:rPr>
          <w:rFonts w:ascii="Times New Roman" w:eastAsia="Calibri" w:hAnsi="Times New Roman" w:cs="Times New Roman"/>
          <w:sz w:val="24"/>
          <w:szCs w:val="24"/>
        </w:rPr>
        <w:t xml:space="preserve"> u iznosu od </w:t>
      </w:r>
      <w:r w:rsidR="0088379C" w:rsidRPr="00AC3723">
        <w:rPr>
          <w:rFonts w:ascii="Times New Roman" w:eastAsia="Calibri" w:hAnsi="Times New Roman" w:cs="Times New Roman"/>
          <w:sz w:val="24"/>
          <w:szCs w:val="24"/>
        </w:rPr>
        <w:t>46.512,00</w:t>
      </w:r>
      <w:r w:rsidR="00CD63B4" w:rsidRPr="00AC3723">
        <w:rPr>
          <w:rFonts w:ascii="Times New Roman" w:eastAsia="Calibri" w:hAnsi="Times New Roman" w:cs="Times New Roman"/>
          <w:sz w:val="24"/>
          <w:szCs w:val="24"/>
        </w:rPr>
        <w:t xml:space="preserve"> EU</w:t>
      </w:r>
      <w:r w:rsidR="00882050" w:rsidRPr="00AC3723">
        <w:rPr>
          <w:rFonts w:ascii="Times New Roman" w:eastAsia="Calibri" w:hAnsi="Times New Roman" w:cs="Times New Roman"/>
          <w:sz w:val="24"/>
          <w:szCs w:val="24"/>
        </w:rPr>
        <w:t>R</w:t>
      </w:r>
      <w:r w:rsidR="00CD63B4" w:rsidRPr="00AC3723">
        <w:rPr>
          <w:rFonts w:ascii="Times New Roman" w:eastAsia="Calibri" w:hAnsi="Times New Roman" w:cs="Times New Roman"/>
          <w:sz w:val="24"/>
          <w:szCs w:val="24"/>
        </w:rPr>
        <w:t xml:space="preserve"> te rashodi </w:t>
      </w:r>
      <w:r w:rsidR="0009111A" w:rsidRPr="00AC3723">
        <w:rPr>
          <w:rFonts w:ascii="Times New Roman" w:eastAsia="Calibri" w:hAnsi="Times New Roman" w:cs="Times New Roman"/>
          <w:sz w:val="24"/>
          <w:szCs w:val="24"/>
        </w:rPr>
        <w:t xml:space="preserve">za Poduzetnički inkubator Općine Donji Kukuruzari u iznosu od </w:t>
      </w:r>
      <w:r w:rsidR="0088379C" w:rsidRPr="00AC3723">
        <w:rPr>
          <w:rFonts w:ascii="Times New Roman" w:eastAsia="Calibri" w:hAnsi="Times New Roman" w:cs="Times New Roman"/>
          <w:sz w:val="24"/>
          <w:szCs w:val="24"/>
        </w:rPr>
        <w:t>4.140,00</w:t>
      </w:r>
      <w:r w:rsidR="00ED7B77" w:rsidRPr="00AC3723">
        <w:rPr>
          <w:rFonts w:ascii="Times New Roman" w:eastAsia="Calibri" w:hAnsi="Times New Roman" w:cs="Times New Roman"/>
          <w:sz w:val="24"/>
          <w:szCs w:val="24"/>
        </w:rPr>
        <w:t xml:space="preserve"> </w:t>
      </w:r>
      <w:r w:rsidR="0009111A" w:rsidRPr="00AC3723">
        <w:rPr>
          <w:rFonts w:ascii="Times New Roman" w:eastAsia="Calibri" w:hAnsi="Times New Roman" w:cs="Times New Roman"/>
          <w:sz w:val="24"/>
          <w:szCs w:val="24"/>
        </w:rPr>
        <w:t>EUR.</w:t>
      </w:r>
    </w:p>
    <w:p w14:paraId="5E0BC9EA" w14:textId="74DB750E" w:rsidR="00CD63B4" w:rsidRPr="00AC3723" w:rsidRDefault="00551869" w:rsidP="00AC3723">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su planirani u iznosu od </w:t>
      </w:r>
      <w:r w:rsidR="0088379C" w:rsidRPr="00AC3723">
        <w:rPr>
          <w:rFonts w:ascii="Times New Roman" w:eastAsia="Calibri" w:hAnsi="Times New Roman" w:cs="Times New Roman"/>
          <w:sz w:val="24"/>
          <w:szCs w:val="24"/>
        </w:rPr>
        <w:t xml:space="preserve">3.158.211,00 </w:t>
      </w:r>
      <w:r w:rsidR="009B4050" w:rsidRPr="00AC3723">
        <w:rPr>
          <w:rFonts w:ascii="Times New Roman" w:eastAsia="Calibri" w:hAnsi="Times New Roman" w:cs="Times New Roman"/>
          <w:sz w:val="24"/>
          <w:szCs w:val="24"/>
        </w:rPr>
        <w:t>EUR</w:t>
      </w:r>
      <w:r w:rsidR="00CD63B4" w:rsidRPr="00AC3723">
        <w:rPr>
          <w:rFonts w:ascii="Times New Roman" w:eastAsia="Calibri" w:hAnsi="Times New Roman" w:cs="Times New Roman"/>
          <w:sz w:val="24"/>
          <w:szCs w:val="24"/>
        </w:rPr>
        <w:t>;</w:t>
      </w:r>
    </w:p>
    <w:p w14:paraId="1BE87322" w14:textId="400BC36A" w:rsidR="00CD63B4" w:rsidRPr="00AC3723" w:rsidRDefault="00CD63B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31</w:t>
      </w:r>
      <w:r w:rsidRPr="00AC3723">
        <w:rPr>
          <w:rFonts w:ascii="Times New Roman" w:eastAsia="Calibri" w:hAnsi="Times New Roman" w:cs="Times New Roman"/>
          <w:sz w:val="24"/>
          <w:szCs w:val="24"/>
        </w:rPr>
        <w:t xml:space="preserve"> Rashodi za zaposlene se planiraju u iznosu od </w:t>
      </w:r>
      <w:r w:rsidR="0088379C" w:rsidRPr="00AC3723">
        <w:rPr>
          <w:rFonts w:ascii="Times New Roman" w:eastAsia="Calibri" w:hAnsi="Times New Roman" w:cs="Times New Roman"/>
          <w:sz w:val="24"/>
          <w:szCs w:val="24"/>
        </w:rPr>
        <w:t xml:space="preserve">341.990,00 </w:t>
      </w:r>
      <w:r w:rsidRPr="00AC3723">
        <w:rPr>
          <w:rFonts w:ascii="Times New Roman" w:eastAsia="Calibri" w:hAnsi="Times New Roman" w:cs="Times New Roman"/>
          <w:sz w:val="24"/>
          <w:szCs w:val="24"/>
        </w:rPr>
        <w:t>EUR, odnose se na bruto plaće, doprinose na plaće te ostale rashode za zaposlene</w:t>
      </w:r>
      <w:r w:rsidR="0009111A" w:rsidRPr="00AC3723">
        <w:rPr>
          <w:rFonts w:ascii="Times New Roman" w:eastAsia="Calibri" w:hAnsi="Times New Roman" w:cs="Times New Roman"/>
          <w:sz w:val="24"/>
          <w:szCs w:val="24"/>
        </w:rPr>
        <w:t>.</w:t>
      </w:r>
    </w:p>
    <w:p w14:paraId="09659B52" w14:textId="5744FED3"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32</w:t>
      </w:r>
      <w:r w:rsidRPr="00AC3723">
        <w:rPr>
          <w:rFonts w:ascii="Times New Roman" w:eastAsia="Calibri" w:hAnsi="Times New Roman" w:cs="Times New Roman"/>
          <w:sz w:val="24"/>
          <w:szCs w:val="24"/>
        </w:rPr>
        <w:t xml:space="preserve"> Materijalni rashodi iznose </w:t>
      </w:r>
      <w:r w:rsidR="0088379C" w:rsidRPr="00AC3723">
        <w:rPr>
          <w:rFonts w:ascii="Times New Roman" w:eastAsia="Calibri" w:hAnsi="Times New Roman" w:cs="Times New Roman"/>
          <w:sz w:val="24"/>
          <w:szCs w:val="24"/>
        </w:rPr>
        <w:t xml:space="preserve">1.299.607,00 </w:t>
      </w:r>
      <w:r w:rsidRPr="00AC3723">
        <w:rPr>
          <w:rFonts w:ascii="Times New Roman" w:eastAsia="Calibri" w:hAnsi="Times New Roman" w:cs="Times New Roman"/>
          <w:sz w:val="24"/>
          <w:szCs w:val="24"/>
        </w:rPr>
        <w:t xml:space="preserve">EUR; naknade troškova zaposlenima u iznosu od </w:t>
      </w:r>
      <w:r w:rsidR="0088379C" w:rsidRPr="00AC3723">
        <w:rPr>
          <w:rFonts w:ascii="Times New Roman" w:eastAsia="Calibri" w:hAnsi="Times New Roman" w:cs="Times New Roman"/>
          <w:sz w:val="24"/>
          <w:szCs w:val="24"/>
        </w:rPr>
        <w:t xml:space="preserve">14.548,00 </w:t>
      </w:r>
      <w:r w:rsidRPr="00AC3723">
        <w:rPr>
          <w:rFonts w:ascii="Times New Roman" w:eastAsia="Calibri" w:hAnsi="Times New Roman" w:cs="Times New Roman"/>
          <w:sz w:val="24"/>
          <w:szCs w:val="24"/>
        </w:rPr>
        <w:t>EUR</w:t>
      </w:r>
      <w:r w:rsidR="00882050" w:rsidRPr="00AC3723">
        <w:rPr>
          <w:rFonts w:ascii="Times New Roman" w:eastAsia="Calibri" w:hAnsi="Times New Roman" w:cs="Times New Roman"/>
          <w:sz w:val="24"/>
          <w:szCs w:val="24"/>
        </w:rPr>
        <w:t xml:space="preserve"> (službena putovanja, naknade za prijevoz na posao i s posla, stručno usavršavanje zaposlenika, </w:t>
      </w:r>
      <w:r w:rsidR="00C75622" w:rsidRPr="00AC3723">
        <w:rPr>
          <w:rFonts w:ascii="Times New Roman" w:eastAsia="Calibri" w:hAnsi="Times New Roman" w:cs="Times New Roman"/>
          <w:sz w:val="24"/>
          <w:szCs w:val="24"/>
        </w:rPr>
        <w:t xml:space="preserve">seminari, </w:t>
      </w:r>
      <w:r w:rsidR="00882050" w:rsidRPr="00AC3723">
        <w:rPr>
          <w:rFonts w:ascii="Times New Roman" w:eastAsia="Calibri" w:hAnsi="Times New Roman" w:cs="Times New Roman"/>
          <w:sz w:val="24"/>
          <w:szCs w:val="24"/>
        </w:rPr>
        <w:t>tečajevi i stručni ispiti)</w:t>
      </w:r>
      <w:r w:rsidRPr="00AC3723">
        <w:rPr>
          <w:rFonts w:ascii="Times New Roman" w:eastAsia="Calibri" w:hAnsi="Times New Roman" w:cs="Times New Roman"/>
          <w:sz w:val="24"/>
          <w:szCs w:val="24"/>
        </w:rPr>
        <w:t xml:space="preserve">, rashodi za materijal i energiju u iznosu od </w:t>
      </w:r>
      <w:r w:rsidR="0088379C" w:rsidRPr="00AC3723">
        <w:rPr>
          <w:rFonts w:ascii="Times New Roman" w:eastAsia="Calibri" w:hAnsi="Times New Roman" w:cs="Times New Roman"/>
          <w:sz w:val="24"/>
          <w:szCs w:val="24"/>
        </w:rPr>
        <w:t xml:space="preserve">65.913,00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sidRPr="00AC3723">
        <w:rPr>
          <w:rFonts w:ascii="Times New Roman" w:eastAsia="Calibri" w:hAnsi="Times New Roman" w:cs="Times New Roman"/>
          <w:sz w:val="24"/>
          <w:szCs w:val="24"/>
        </w:rPr>
        <w:t xml:space="preserve">, rashodi za usluge </w:t>
      </w:r>
      <w:r w:rsidR="0088379C" w:rsidRPr="00AC3723">
        <w:rPr>
          <w:rFonts w:ascii="Times New Roman" w:eastAsia="Calibri" w:hAnsi="Times New Roman" w:cs="Times New Roman"/>
          <w:sz w:val="24"/>
          <w:szCs w:val="24"/>
        </w:rPr>
        <w:t xml:space="preserve">1.149.501,00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sidRPr="00AC3723">
        <w:rPr>
          <w:rFonts w:ascii="Times New Roman" w:eastAsia="Calibri" w:hAnsi="Times New Roman" w:cs="Times New Roman"/>
          <w:sz w:val="24"/>
          <w:szCs w:val="24"/>
        </w:rPr>
        <w:t>, naknada za energetsku uslugu</w:t>
      </w:r>
      <w:r w:rsidR="002B0B55" w:rsidRPr="00AC3723">
        <w:rPr>
          <w:rFonts w:ascii="Times New Roman" w:eastAsia="Calibri" w:hAnsi="Times New Roman" w:cs="Times New Roman"/>
          <w:sz w:val="24"/>
          <w:szCs w:val="24"/>
        </w:rPr>
        <w:t>).</w:t>
      </w:r>
    </w:p>
    <w:p w14:paraId="4323BABD" w14:textId="257FD176"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34</w:t>
      </w:r>
      <w:r w:rsidRPr="00AC3723">
        <w:rPr>
          <w:rFonts w:ascii="Times New Roman" w:eastAsia="Calibri" w:hAnsi="Times New Roman" w:cs="Times New Roman"/>
          <w:sz w:val="24"/>
          <w:szCs w:val="24"/>
        </w:rPr>
        <w:t xml:space="preserve"> Financijski rashodi planirano je </w:t>
      </w:r>
      <w:r w:rsidR="0088379C" w:rsidRPr="00AC3723">
        <w:rPr>
          <w:rFonts w:ascii="Times New Roman" w:eastAsia="Calibri" w:hAnsi="Times New Roman" w:cs="Times New Roman"/>
          <w:sz w:val="24"/>
          <w:szCs w:val="24"/>
        </w:rPr>
        <w:t xml:space="preserve">9.176,00 </w:t>
      </w:r>
      <w:r w:rsidRPr="00AC3723">
        <w:rPr>
          <w:rFonts w:ascii="Times New Roman" w:eastAsia="Calibri" w:hAnsi="Times New Roman" w:cs="Times New Roman"/>
          <w:sz w:val="24"/>
          <w:szCs w:val="24"/>
        </w:rPr>
        <w:t xml:space="preserve">EUR </w:t>
      </w:r>
    </w:p>
    <w:p w14:paraId="7BE2B89B" w14:textId="2FF4E506" w:rsidR="002B0B55" w:rsidRPr="00AC3723" w:rsidRDefault="002B0B5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35</w:t>
      </w:r>
      <w:r w:rsidRPr="00AC3723">
        <w:rPr>
          <w:rFonts w:ascii="Times New Roman" w:eastAsia="Calibri" w:hAnsi="Times New Roman" w:cs="Times New Roman"/>
          <w:sz w:val="24"/>
          <w:szCs w:val="24"/>
        </w:rPr>
        <w:t xml:space="preserve"> Subvencije iznose </w:t>
      </w:r>
      <w:r w:rsidR="0088379C"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EUR</w:t>
      </w:r>
    </w:p>
    <w:p w14:paraId="150928EA" w14:textId="0FD3FE33"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37</w:t>
      </w:r>
      <w:r w:rsidRPr="00AC3723">
        <w:rPr>
          <w:rFonts w:ascii="Times New Roman" w:eastAsia="Calibri" w:hAnsi="Times New Roman" w:cs="Times New Roman"/>
          <w:sz w:val="24"/>
          <w:szCs w:val="24"/>
        </w:rPr>
        <w:t xml:space="preserve"> Naknade građanima i kućanstvima </w:t>
      </w:r>
      <w:r w:rsidR="005966A1" w:rsidRPr="00AC3723">
        <w:rPr>
          <w:rFonts w:ascii="Times New Roman" w:eastAsia="Calibri" w:hAnsi="Times New Roman" w:cs="Times New Roman"/>
          <w:sz w:val="24"/>
          <w:szCs w:val="24"/>
        </w:rPr>
        <w:t xml:space="preserve">planira se u iznosu od </w:t>
      </w:r>
      <w:r w:rsidR="0088379C" w:rsidRPr="00AC3723">
        <w:rPr>
          <w:rFonts w:ascii="Times New Roman" w:eastAsia="Calibri" w:hAnsi="Times New Roman" w:cs="Times New Roman"/>
          <w:sz w:val="24"/>
          <w:szCs w:val="24"/>
        </w:rPr>
        <w:t xml:space="preserve">96.400,00 </w:t>
      </w:r>
      <w:r w:rsidR="002B0B55"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(pomoć obitel</w:t>
      </w:r>
      <w:r w:rsidR="002B0B55" w:rsidRPr="00AC3723">
        <w:rPr>
          <w:rFonts w:ascii="Times New Roman" w:eastAsia="Calibri" w:hAnsi="Times New Roman" w:cs="Times New Roman"/>
          <w:sz w:val="24"/>
          <w:szCs w:val="24"/>
        </w:rPr>
        <w:t>jima i kućanstvima, stipendije</w:t>
      </w:r>
      <w:r w:rsidR="00E042BF" w:rsidRPr="00AC3723">
        <w:rPr>
          <w:rFonts w:ascii="Times New Roman" w:eastAsia="Calibri" w:hAnsi="Times New Roman" w:cs="Times New Roman"/>
          <w:sz w:val="24"/>
          <w:szCs w:val="24"/>
        </w:rPr>
        <w:t>, naknade za novorođenčad</w:t>
      </w:r>
      <w:r w:rsidR="002B0B55" w:rsidRPr="00AC3723">
        <w:rPr>
          <w:rFonts w:ascii="Times New Roman" w:eastAsia="Calibri" w:hAnsi="Times New Roman" w:cs="Times New Roman"/>
          <w:sz w:val="24"/>
          <w:szCs w:val="24"/>
        </w:rPr>
        <w:t>, sufinanciranje dječjeg vrtića</w:t>
      </w:r>
      <w:r w:rsidR="00E042BF" w:rsidRPr="00AC3723">
        <w:rPr>
          <w:rFonts w:ascii="Times New Roman" w:eastAsia="Calibri" w:hAnsi="Times New Roman" w:cs="Times New Roman"/>
          <w:sz w:val="24"/>
          <w:szCs w:val="24"/>
        </w:rPr>
        <w:t>)</w:t>
      </w:r>
      <w:r w:rsidR="005966A1" w:rsidRPr="00AC3723">
        <w:rPr>
          <w:rFonts w:ascii="Times New Roman" w:eastAsia="Calibri" w:hAnsi="Times New Roman" w:cs="Times New Roman"/>
          <w:sz w:val="24"/>
          <w:szCs w:val="24"/>
        </w:rPr>
        <w:t>.</w:t>
      </w:r>
    </w:p>
    <w:p w14:paraId="10AC494E" w14:textId="71713A0D"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lastRenderedPageBreak/>
        <w:t>38</w:t>
      </w:r>
      <w:r w:rsidRPr="00AC3723">
        <w:rPr>
          <w:rFonts w:ascii="Times New Roman" w:eastAsia="Calibri" w:hAnsi="Times New Roman" w:cs="Times New Roman"/>
          <w:sz w:val="24"/>
          <w:szCs w:val="24"/>
        </w:rPr>
        <w:t xml:space="preserve"> Ostali rashodi se planiraju u iznosu od </w:t>
      </w:r>
      <w:r w:rsidR="0088379C" w:rsidRPr="00AC3723">
        <w:rPr>
          <w:rFonts w:ascii="Times New Roman" w:eastAsia="Calibri" w:hAnsi="Times New Roman" w:cs="Times New Roman"/>
          <w:sz w:val="24"/>
          <w:szCs w:val="24"/>
        </w:rPr>
        <w:t xml:space="preserve">31.450,00 </w:t>
      </w:r>
      <w:r w:rsidRPr="00AC3723">
        <w:rPr>
          <w:rFonts w:ascii="Times New Roman" w:eastAsia="Calibri" w:hAnsi="Times New Roman" w:cs="Times New Roman"/>
          <w:sz w:val="24"/>
          <w:szCs w:val="24"/>
        </w:rPr>
        <w:t xml:space="preserve">EUR; tekuće donacije u iznosu od </w:t>
      </w:r>
      <w:r w:rsidR="0088379C" w:rsidRPr="00AC3723">
        <w:rPr>
          <w:rFonts w:ascii="Times New Roman" w:eastAsia="Calibri" w:hAnsi="Times New Roman" w:cs="Times New Roman"/>
          <w:sz w:val="24"/>
          <w:szCs w:val="24"/>
        </w:rPr>
        <w:t xml:space="preserve">30.750,00 </w:t>
      </w:r>
      <w:r w:rsidRPr="00AC3723">
        <w:rPr>
          <w:rFonts w:ascii="Times New Roman" w:eastAsia="Calibri" w:hAnsi="Times New Roman" w:cs="Times New Roman"/>
          <w:sz w:val="24"/>
          <w:szCs w:val="24"/>
        </w:rPr>
        <w:t>EUR, kapitalne</w:t>
      </w:r>
      <w:r w:rsidR="00ED7B77" w:rsidRPr="00AC3723">
        <w:rPr>
          <w:rFonts w:ascii="Times New Roman" w:eastAsia="Calibri" w:hAnsi="Times New Roman" w:cs="Times New Roman"/>
          <w:sz w:val="24"/>
          <w:szCs w:val="24"/>
        </w:rPr>
        <w:t xml:space="preserve"> donacije 500,00 EUR</w:t>
      </w:r>
      <w:r w:rsidR="002B0B55" w:rsidRPr="00AC3723">
        <w:rPr>
          <w:rFonts w:ascii="Times New Roman" w:eastAsia="Calibri" w:hAnsi="Times New Roman" w:cs="Times New Roman"/>
          <w:sz w:val="24"/>
          <w:szCs w:val="24"/>
        </w:rPr>
        <w:t xml:space="preserve"> te naknade štete pravim i fizičkim osobama u iznosu od </w:t>
      </w:r>
      <w:r w:rsidR="00ED7B77" w:rsidRPr="00AC3723">
        <w:rPr>
          <w:rFonts w:ascii="Times New Roman" w:eastAsia="Calibri" w:hAnsi="Times New Roman" w:cs="Times New Roman"/>
          <w:sz w:val="24"/>
          <w:szCs w:val="24"/>
        </w:rPr>
        <w:t xml:space="preserve">200,00 </w:t>
      </w:r>
      <w:r w:rsidR="002B0B55"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531A3B2C" w14:textId="6CB46FFD" w:rsidR="00950458" w:rsidRPr="00AC3723" w:rsidRDefault="00950458" w:rsidP="00E905CA">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w:t>
      </w:r>
      <w:r w:rsidR="00551869" w:rsidRPr="00AC3723">
        <w:rPr>
          <w:rFonts w:ascii="Times New Roman" w:eastAsia="Calibri" w:hAnsi="Times New Roman" w:cs="Times New Roman"/>
          <w:sz w:val="24"/>
          <w:szCs w:val="24"/>
        </w:rPr>
        <w:t xml:space="preserve">ashodi za nabavu nefinancijske imovine u iznosu od </w:t>
      </w:r>
      <w:r w:rsidR="00E905CA" w:rsidRPr="00E905CA">
        <w:rPr>
          <w:rFonts w:ascii="Times New Roman" w:eastAsia="Calibri" w:hAnsi="Times New Roman" w:cs="Times New Roman"/>
          <w:sz w:val="24"/>
          <w:szCs w:val="24"/>
        </w:rPr>
        <w:t xml:space="preserve">1.416.383,00 </w:t>
      </w:r>
      <w:r w:rsidR="009B4050" w:rsidRPr="00AC3723">
        <w:rPr>
          <w:rFonts w:ascii="Times New Roman" w:eastAsia="Calibri" w:hAnsi="Times New Roman" w:cs="Times New Roman"/>
          <w:sz w:val="24"/>
          <w:szCs w:val="24"/>
        </w:rPr>
        <w:t>EUR</w:t>
      </w:r>
      <w:r w:rsidR="005966A1" w:rsidRPr="00AC3723">
        <w:rPr>
          <w:rFonts w:ascii="Times New Roman" w:eastAsia="Calibri" w:hAnsi="Times New Roman" w:cs="Times New Roman"/>
          <w:sz w:val="24"/>
          <w:szCs w:val="24"/>
        </w:rPr>
        <w:t>;</w:t>
      </w:r>
    </w:p>
    <w:p w14:paraId="715E14DB" w14:textId="7A1C33FE"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41</w:t>
      </w:r>
      <w:r w:rsidRPr="00AC3723">
        <w:rPr>
          <w:rFonts w:ascii="Times New Roman" w:eastAsia="Calibri" w:hAnsi="Times New Roman" w:cs="Times New Roman"/>
          <w:sz w:val="24"/>
          <w:szCs w:val="24"/>
        </w:rPr>
        <w:t xml:space="preserve"> Rashodi za nabavu neproizvedene dugotrajne imovine </w:t>
      </w:r>
      <w:r w:rsidR="0088379C" w:rsidRPr="00AC3723">
        <w:rPr>
          <w:rFonts w:ascii="Times New Roman" w:eastAsia="Calibri" w:hAnsi="Times New Roman" w:cs="Times New Roman"/>
          <w:sz w:val="24"/>
          <w:szCs w:val="24"/>
        </w:rPr>
        <w:t xml:space="preserve">304.000,00 </w:t>
      </w:r>
      <w:r w:rsidRPr="00AC3723">
        <w:rPr>
          <w:rFonts w:ascii="Times New Roman" w:eastAsia="Calibri" w:hAnsi="Times New Roman" w:cs="Times New Roman"/>
          <w:sz w:val="24"/>
          <w:szCs w:val="24"/>
        </w:rPr>
        <w:t>EUR</w:t>
      </w:r>
      <w:r w:rsidR="002B0B55" w:rsidRPr="00AC3723">
        <w:rPr>
          <w:rFonts w:ascii="Times New Roman" w:eastAsia="Calibri" w:hAnsi="Times New Roman" w:cs="Times New Roman"/>
          <w:sz w:val="24"/>
          <w:szCs w:val="24"/>
        </w:rPr>
        <w:t>.</w:t>
      </w:r>
    </w:p>
    <w:p w14:paraId="7553DC09" w14:textId="65428EC7"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42</w:t>
      </w:r>
      <w:r w:rsidRPr="00AC3723">
        <w:rPr>
          <w:rFonts w:ascii="Times New Roman" w:eastAsia="Calibri" w:hAnsi="Times New Roman" w:cs="Times New Roman"/>
          <w:sz w:val="24"/>
          <w:szCs w:val="24"/>
        </w:rPr>
        <w:t xml:space="preserve"> Rashodi za nabavu proizvedene dugotrajne imovine </w:t>
      </w:r>
      <w:r w:rsidR="00E905CA" w:rsidRPr="00E905CA">
        <w:rPr>
          <w:rFonts w:ascii="Times New Roman" w:eastAsia="Calibri" w:hAnsi="Times New Roman" w:cs="Times New Roman"/>
          <w:sz w:val="24"/>
          <w:szCs w:val="24"/>
        </w:rPr>
        <w:t xml:space="preserve">1.112.383,00 </w:t>
      </w:r>
      <w:r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w:t>
      </w:r>
    </w:p>
    <w:p w14:paraId="6A7124A9" w14:textId="77777777" w:rsidR="00545405" w:rsidRPr="00AC3723" w:rsidRDefault="00545405" w:rsidP="00AC3723">
      <w:pPr>
        <w:spacing w:after="200" w:line="360" w:lineRule="auto"/>
        <w:rPr>
          <w:rFonts w:ascii="Times New Roman" w:eastAsia="Calibri" w:hAnsi="Times New Roman" w:cs="Times New Roman"/>
          <w:sz w:val="24"/>
          <w:szCs w:val="24"/>
        </w:rPr>
      </w:pPr>
    </w:p>
    <w:p w14:paraId="48F3EFE0" w14:textId="1E8EE197" w:rsidR="00CD63B4" w:rsidRPr="00AC3723" w:rsidRDefault="00545405"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RAČUN ZADUŽIVANJA/FINANCIRANJA</w:t>
      </w:r>
    </w:p>
    <w:p w14:paraId="11985A30" w14:textId="483DE3D9" w:rsidR="00545405" w:rsidRPr="00AC3723" w:rsidRDefault="00545405"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Općina Donji Kukuruzari planira kratkoročno prekoračenje računa u iznosu od 300.000,00 eura za pokriće troškova rekonstrukcije šumske ceste Lovča. Prekoračenje će biti vraćeno i podmireno nakon uplate </w:t>
      </w:r>
      <w:r w:rsidR="00537FF3" w:rsidRPr="00AC3723">
        <w:rPr>
          <w:rFonts w:ascii="Times New Roman" w:eastAsia="Calibri" w:hAnsi="Times New Roman" w:cs="Times New Roman"/>
          <w:sz w:val="24"/>
          <w:szCs w:val="24"/>
        </w:rPr>
        <w:t>Agencija za plaćanja u poljoprivredi, ribarstvu i ruralnom razvoju.</w:t>
      </w:r>
    </w:p>
    <w:p w14:paraId="5439038E" w14:textId="77777777" w:rsidR="00E756B6" w:rsidRPr="00AC3723" w:rsidRDefault="00E756B6" w:rsidP="00AC3723">
      <w:pPr>
        <w:spacing w:after="200" w:line="360" w:lineRule="auto"/>
        <w:rPr>
          <w:rFonts w:ascii="Times New Roman" w:eastAsia="Calibri" w:hAnsi="Times New Roman" w:cs="Times New Roman"/>
          <w:sz w:val="24"/>
          <w:szCs w:val="24"/>
        </w:rPr>
      </w:pPr>
    </w:p>
    <w:p w14:paraId="2B14C495" w14:textId="77777777" w:rsidR="002B0B55" w:rsidRPr="00AC3723" w:rsidRDefault="002B0B55" w:rsidP="00AC3723">
      <w:pPr>
        <w:spacing w:line="360" w:lineRule="auto"/>
        <w:rPr>
          <w:rFonts w:ascii="Times New Roman" w:hAnsi="Times New Roman" w:cs="Times New Roman"/>
          <w:i/>
          <w:iCs/>
          <w:sz w:val="24"/>
          <w:szCs w:val="24"/>
        </w:rPr>
      </w:pPr>
    </w:p>
    <w:p w14:paraId="511D3A5D" w14:textId="77777777" w:rsidR="00ED7B77" w:rsidRPr="00AC3723" w:rsidRDefault="00ED7B77" w:rsidP="00AC3723">
      <w:pPr>
        <w:spacing w:line="360" w:lineRule="auto"/>
        <w:rPr>
          <w:rFonts w:ascii="Times New Roman" w:hAnsi="Times New Roman" w:cs="Times New Roman"/>
          <w:b/>
          <w:i/>
          <w:sz w:val="24"/>
          <w:szCs w:val="24"/>
        </w:rPr>
      </w:pPr>
    </w:p>
    <w:p w14:paraId="19D7B8E8" w14:textId="33CAF1FC" w:rsidR="005D7D17" w:rsidRPr="00AC3723" w:rsidRDefault="00950458" w:rsidP="00AC3723">
      <w:pPr>
        <w:spacing w:line="360" w:lineRule="auto"/>
        <w:rPr>
          <w:rFonts w:ascii="Times New Roman" w:hAnsi="Times New Roman" w:cs="Times New Roman"/>
          <w:b/>
          <w:i/>
          <w:sz w:val="24"/>
          <w:szCs w:val="24"/>
        </w:rPr>
      </w:pPr>
      <w:r w:rsidRPr="00AC3723">
        <w:rPr>
          <w:rFonts w:ascii="Times New Roman" w:hAnsi="Times New Roman" w:cs="Times New Roman"/>
          <w:b/>
          <w:i/>
          <w:sz w:val="24"/>
          <w:szCs w:val="24"/>
        </w:rPr>
        <w:t>POSEBNI DIO PRORAČUNA:</w:t>
      </w:r>
    </w:p>
    <w:p w14:paraId="0F94F175" w14:textId="7DA8DEA5" w:rsidR="00EE2C11" w:rsidRPr="00AC3723" w:rsidRDefault="00EE2C11" w:rsidP="00AC3723">
      <w:pPr>
        <w:spacing w:after="200" w:line="360" w:lineRule="auto"/>
        <w:rPr>
          <w:rFonts w:ascii="Times New Roman" w:eastAsia="Calibri" w:hAnsi="Times New Roman" w:cs="Times New Roman"/>
          <w:sz w:val="24"/>
          <w:szCs w:val="24"/>
        </w:rPr>
      </w:pPr>
    </w:p>
    <w:p w14:paraId="4D23C66E" w14:textId="77777777" w:rsidR="00190A03"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00101</w:t>
      </w:r>
      <w:r w:rsidR="00190A03" w:rsidRPr="00AC3723">
        <w:rPr>
          <w:rFonts w:ascii="Times New Roman" w:eastAsia="Calibri" w:hAnsi="Times New Roman" w:cs="Times New Roman"/>
          <w:b/>
          <w:sz w:val="24"/>
          <w:szCs w:val="24"/>
        </w:rPr>
        <w:t xml:space="preserve"> PREDSTAVNIČKA I IZVRŠNA TIJELA</w:t>
      </w:r>
    </w:p>
    <w:p w14:paraId="5D97D456" w14:textId="77777777" w:rsidR="00190A03" w:rsidRPr="00AC3723" w:rsidRDefault="004323F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51D57" w:rsidRPr="00AC3723">
        <w:rPr>
          <w:rFonts w:ascii="Times New Roman" w:eastAsia="Calibri" w:hAnsi="Times New Roman" w:cs="Times New Roman"/>
          <w:i/>
          <w:sz w:val="24"/>
          <w:szCs w:val="24"/>
        </w:rPr>
        <w:t>Javna uprava i administracija</w:t>
      </w:r>
    </w:p>
    <w:p w14:paraId="5AE930AD" w14:textId="275E4FF2" w:rsidR="00060E4C" w:rsidRPr="00AC3723" w:rsidRDefault="00060E4C" w:rsidP="00AC3723">
      <w:pPr>
        <w:spacing w:line="360" w:lineRule="auto"/>
        <w:rPr>
          <w:rFonts w:ascii="Times New Roman" w:eastAsia="Calibri" w:hAnsi="Times New Roman" w:cs="Times New Roman"/>
          <w:b/>
          <w:sz w:val="24"/>
          <w:szCs w:val="24"/>
        </w:rPr>
      </w:pPr>
      <w:r w:rsidRPr="00AC3723">
        <w:rPr>
          <w:rFonts w:ascii="Times New Roman" w:hAnsi="Times New Roman" w:cs="Times New Roman"/>
          <w:sz w:val="24"/>
          <w:szCs w:val="24"/>
        </w:rPr>
        <w:t xml:space="preserve">U okviru ovog programa planiraju se rashodi u iznosu od </w:t>
      </w:r>
      <w:r w:rsidR="008C3932" w:rsidRPr="00AC3723">
        <w:rPr>
          <w:rFonts w:ascii="Times New Roman" w:hAnsi="Times New Roman" w:cs="Times New Roman"/>
          <w:sz w:val="24"/>
          <w:szCs w:val="24"/>
        </w:rPr>
        <w:t xml:space="preserve">438.120,00 </w:t>
      </w:r>
      <w:r w:rsidRPr="00AC3723">
        <w:rPr>
          <w:rFonts w:ascii="Times New Roman" w:hAnsi="Times New Roman" w:cs="Times New Roman"/>
          <w:sz w:val="24"/>
          <w:szCs w:val="24"/>
        </w:rPr>
        <w:t>EUR.</w:t>
      </w:r>
    </w:p>
    <w:p w14:paraId="3C44E8B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BB259D8" w14:textId="7E99CAF9" w:rsidR="00751D57" w:rsidRPr="00AC3723" w:rsidRDefault="00751D5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Aktivnost:Predstavnička izvršna tijela</w:t>
      </w:r>
    </w:p>
    <w:p w14:paraId="2AC91AD7" w14:textId="2813AD4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Rashodi za zaposlene iznose </w:t>
      </w:r>
      <w:r w:rsidR="008C3932" w:rsidRPr="00AC3723">
        <w:rPr>
          <w:rFonts w:ascii="Times New Roman" w:hAnsi="Times New Roman" w:cs="Times New Roman"/>
          <w:sz w:val="24"/>
          <w:szCs w:val="24"/>
        </w:rPr>
        <w:t xml:space="preserve">65.900,00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a odnose se na plaće dužnosnika.</w:t>
      </w:r>
    </w:p>
    <w:p w14:paraId="376AF56E" w14:textId="30160E6C" w:rsidR="00234AD7"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Materijalni rashodi iznose </w:t>
      </w:r>
      <w:r w:rsidR="00852B5C" w:rsidRPr="00AC3723">
        <w:rPr>
          <w:rFonts w:ascii="Times New Roman" w:hAnsi="Times New Roman" w:cs="Times New Roman"/>
          <w:sz w:val="24"/>
          <w:szCs w:val="24"/>
        </w:rPr>
        <w:t xml:space="preserve">60.570,00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a</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 xml:space="preserve">planiraju se: za naknade troškova zaposlenima </w:t>
      </w:r>
      <w:r w:rsidR="00852B5C" w:rsidRPr="00AC3723">
        <w:rPr>
          <w:rFonts w:ascii="Times New Roman" w:hAnsi="Times New Roman" w:cs="Times New Roman"/>
          <w:sz w:val="24"/>
          <w:szCs w:val="24"/>
        </w:rPr>
        <w:t xml:space="preserve">2.065,00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(službena putovanja, dnevnice, naknade za smještaj i naknade za prijevoz na posao i sa posla), rashode za materijal i energiju u iznosu od </w:t>
      </w:r>
      <w:r w:rsidR="0058678E" w:rsidRPr="00AC3723">
        <w:rPr>
          <w:rFonts w:ascii="Times New Roman" w:hAnsi="Times New Roman" w:cs="Times New Roman"/>
          <w:sz w:val="24"/>
          <w:szCs w:val="24"/>
        </w:rPr>
        <w:t xml:space="preserve">4.200,00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(uredski materijal </w:t>
      </w:r>
      <w:r w:rsidR="00D479D5" w:rsidRPr="00AC3723">
        <w:rPr>
          <w:rFonts w:ascii="Times New Roman" w:hAnsi="Times New Roman" w:cs="Times New Roman"/>
          <w:sz w:val="24"/>
          <w:szCs w:val="24"/>
        </w:rPr>
        <w:t>i</w:t>
      </w:r>
      <w:r w:rsidR="00234AD7" w:rsidRPr="00AC3723">
        <w:rPr>
          <w:rFonts w:ascii="Times New Roman" w:hAnsi="Times New Roman" w:cs="Times New Roman"/>
          <w:sz w:val="24"/>
          <w:szCs w:val="24"/>
        </w:rPr>
        <w:t xml:space="preserve"> sitan inventar), rashode za usluge se planiraju u iznosu od </w:t>
      </w:r>
      <w:r w:rsidR="00852B5C" w:rsidRPr="00AC3723">
        <w:rPr>
          <w:rFonts w:ascii="Times New Roman" w:hAnsi="Times New Roman" w:cs="Times New Roman"/>
          <w:sz w:val="24"/>
          <w:szCs w:val="24"/>
        </w:rPr>
        <w:t>17.335</w:t>
      </w:r>
      <w:r w:rsidR="0058678E" w:rsidRPr="00AC3723">
        <w:rPr>
          <w:rFonts w:ascii="Times New Roman" w:hAnsi="Times New Roman" w:cs="Times New Roman"/>
          <w:sz w:val="24"/>
          <w:szCs w:val="24"/>
        </w:rPr>
        <w:t xml:space="preserve">,00 </w:t>
      </w:r>
      <w:r w:rsidR="00D479D5" w:rsidRPr="00AC3723">
        <w:rPr>
          <w:rFonts w:ascii="Times New Roman" w:hAnsi="Times New Roman" w:cs="Times New Roman"/>
          <w:sz w:val="24"/>
          <w:szCs w:val="24"/>
        </w:rPr>
        <w:t>EUR</w:t>
      </w:r>
      <w:r w:rsidR="00751D57" w:rsidRPr="00AC3723">
        <w:rPr>
          <w:rFonts w:ascii="Times New Roman" w:hAnsi="Times New Roman" w:cs="Times New Roman"/>
          <w:sz w:val="24"/>
          <w:szCs w:val="24"/>
        </w:rPr>
        <w:t xml:space="preserve">, </w:t>
      </w:r>
      <w:r w:rsidR="003C357D" w:rsidRPr="00AC3723">
        <w:rPr>
          <w:rFonts w:ascii="Times New Roman" w:hAnsi="Times New Roman" w:cs="Times New Roman"/>
          <w:sz w:val="24"/>
          <w:szCs w:val="24"/>
        </w:rPr>
        <w:t xml:space="preserve">ostali nespomenuti rashodi poslovanja planirani u iznosu od </w:t>
      </w:r>
      <w:r w:rsidR="00852B5C" w:rsidRPr="00AC3723">
        <w:rPr>
          <w:rFonts w:ascii="Times New Roman" w:hAnsi="Times New Roman" w:cs="Times New Roman"/>
          <w:sz w:val="24"/>
          <w:szCs w:val="24"/>
        </w:rPr>
        <w:t xml:space="preserve">36.970,00 </w:t>
      </w:r>
      <w:r w:rsidR="00D479D5" w:rsidRPr="00AC3723">
        <w:rPr>
          <w:rFonts w:ascii="Times New Roman" w:hAnsi="Times New Roman" w:cs="Times New Roman"/>
          <w:sz w:val="24"/>
          <w:szCs w:val="24"/>
        </w:rPr>
        <w:t>EUR</w:t>
      </w:r>
      <w:r w:rsidR="003C357D" w:rsidRPr="00AC3723">
        <w:rPr>
          <w:rFonts w:ascii="Times New Roman" w:hAnsi="Times New Roman" w:cs="Times New Roman"/>
          <w:sz w:val="24"/>
          <w:szCs w:val="24"/>
        </w:rPr>
        <w:t xml:space="preserve"> (</w:t>
      </w:r>
      <w:r w:rsidR="00D479D5" w:rsidRPr="00AC3723">
        <w:rPr>
          <w:rFonts w:ascii="Times New Roman" w:hAnsi="Times New Roman" w:cs="Times New Roman"/>
          <w:sz w:val="24"/>
          <w:szCs w:val="24"/>
        </w:rPr>
        <w:t>re</w:t>
      </w:r>
      <w:r w:rsidR="003C357D" w:rsidRPr="00AC3723">
        <w:rPr>
          <w:rFonts w:ascii="Times New Roman" w:hAnsi="Times New Roman" w:cs="Times New Roman"/>
          <w:sz w:val="24"/>
          <w:szCs w:val="24"/>
        </w:rPr>
        <w:t>prezentacija, članarine, pristojbe i naknade, troškovi sudskih postupaka,</w:t>
      </w:r>
      <w:r w:rsidR="0058678E" w:rsidRPr="00AC3723">
        <w:rPr>
          <w:rFonts w:ascii="Times New Roman" w:hAnsi="Times New Roman" w:cs="Times New Roman"/>
          <w:sz w:val="24"/>
          <w:szCs w:val="24"/>
        </w:rPr>
        <w:t xml:space="preserve"> naknade za vijeće  te</w:t>
      </w:r>
      <w:r w:rsidR="003C357D" w:rsidRPr="00AC3723">
        <w:rPr>
          <w:rFonts w:ascii="Times New Roman" w:hAnsi="Times New Roman" w:cs="Times New Roman"/>
          <w:sz w:val="24"/>
          <w:szCs w:val="24"/>
        </w:rPr>
        <w:t xml:space="preserve"> ostali nespomenuti rashodi poslovanja)</w:t>
      </w:r>
      <w:r w:rsidR="00751D57" w:rsidRPr="00AC3723">
        <w:rPr>
          <w:rFonts w:ascii="Times New Roman" w:hAnsi="Times New Roman" w:cs="Times New Roman"/>
          <w:sz w:val="24"/>
          <w:szCs w:val="24"/>
        </w:rPr>
        <w:t>.</w:t>
      </w:r>
    </w:p>
    <w:p w14:paraId="5E3A8BD0" w14:textId="202B3B53"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Nabavka opreme i strojeva za domove</w:t>
      </w:r>
    </w:p>
    <w:p w14:paraId="0712823B" w14:textId="3CB90EA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Planiraju se rashodi </w:t>
      </w:r>
      <w:r w:rsidR="004D3A74" w:rsidRPr="00AC3723">
        <w:rPr>
          <w:rFonts w:ascii="Times New Roman" w:hAnsi="Times New Roman" w:cs="Times New Roman"/>
          <w:sz w:val="24"/>
          <w:szCs w:val="24"/>
        </w:rPr>
        <w:t xml:space="preserve">u iznosu od </w:t>
      </w:r>
      <w:r w:rsidR="00852B5C" w:rsidRPr="00AC3723">
        <w:rPr>
          <w:rFonts w:ascii="Times New Roman" w:hAnsi="Times New Roman" w:cs="Times New Roman"/>
          <w:sz w:val="24"/>
          <w:szCs w:val="24"/>
        </w:rPr>
        <w:t>1</w:t>
      </w:r>
      <w:r w:rsidR="0058678E" w:rsidRPr="00AC3723">
        <w:rPr>
          <w:rFonts w:ascii="Times New Roman" w:hAnsi="Times New Roman" w:cs="Times New Roman"/>
          <w:sz w:val="24"/>
          <w:szCs w:val="24"/>
        </w:rPr>
        <w:t>.000</w:t>
      </w:r>
      <w:r w:rsidR="00751D57" w:rsidRPr="00AC3723">
        <w:rPr>
          <w:rFonts w:ascii="Times New Roman" w:hAnsi="Times New Roman" w:cs="Times New Roman"/>
          <w:sz w:val="24"/>
          <w:szCs w:val="24"/>
        </w:rPr>
        <w:t>,00 EUR.</w:t>
      </w:r>
    </w:p>
    <w:p w14:paraId="5CFD8DEA" w14:textId="234CAAB8"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lastRenderedPageBreak/>
        <w:t>Aktivnost: Osnovne funkcije stranaka</w:t>
      </w:r>
    </w:p>
    <w:p w14:paraId="063A33BC" w14:textId="5648C97A" w:rsidR="00404915" w:rsidRPr="00AC3723" w:rsidRDefault="004D3A74"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w:t>
      </w:r>
      <w:r w:rsidR="00404915" w:rsidRPr="00AC3723">
        <w:rPr>
          <w:rFonts w:ascii="Times New Roman" w:hAnsi="Times New Roman" w:cs="Times New Roman"/>
          <w:sz w:val="24"/>
          <w:szCs w:val="24"/>
        </w:rPr>
        <w:t xml:space="preserve">ashodi </w:t>
      </w:r>
      <w:r w:rsidRPr="00AC3723">
        <w:rPr>
          <w:rFonts w:ascii="Times New Roman" w:hAnsi="Times New Roman" w:cs="Times New Roman"/>
          <w:sz w:val="24"/>
          <w:szCs w:val="24"/>
        </w:rPr>
        <w:t xml:space="preserve">u iznosu od </w:t>
      </w:r>
      <w:r w:rsidR="00751D57" w:rsidRPr="00AC3723">
        <w:rPr>
          <w:rFonts w:ascii="Times New Roman" w:hAnsi="Times New Roman" w:cs="Times New Roman"/>
          <w:sz w:val="24"/>
          <w:szCs w:val="24"/>
        </w:rPr>
        <w:t>3.650,00 EUR.</w:t>
      </w:r>
    </w:p>
    <w:p w14:paraId="703E1625" w14:textId="725DF640" w:rsidR="0072262E" w:rsidRPr="00AC3723" w:rsidRDefault="0072262E"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Kratkoročno zaduženje</w:t>
      </w:r>
    </w:p>
    <w:p w14:paraId="6A93B1B2" w14:textId="562A17DE" w:rsidR="0072262E" w:rsidRPr="00AC3723" w:rsidRDefault="0072262E"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rashodi u iznosu od 7.000,00 EUR za usluge banaka obrade kratkoročnog zaduženja i kamata te rashodi za otplatu glavnice u iznosu od 300.000,00 eura.</w:t>
      </w:r>
    </w:p>
    <w:p w14:paraId="3F14E4B3" w14:textId="77777777" w:rsidR="0072262E" w:rsidRPr="00AC3723" w:rsidRDefault="0072262E" w:rsidP="00AC3723">
      <w:pPr>
        <w:spacing w:line="360" w:lineRule="auto"/>
        <w:rPr>
          <w:rFonts w:ascii="Times New Roman" w:hAnsi="Times New Roman" w:cs="Times New Roman"/>
          <w:sz w:val="24"/>
          <w:szCs w:val="24"/>
        </w:rPr>
      </w:pPr>
    </w:p>
    <w:p w14:paraId="2A445F82" w14:textId="4166388B"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w:t>
      </w:r>
    </w:p>
    <w:p w14:paraId="73687087"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održanih sjednica, broj donesenih akata i odluka, broj vijesti objavljenih na web stranici i drugim medijima, promidžbenih aktivnosti</w:t>
      </w:r>
      <w:r w:rsidR="00215D2D" w:rsidRPr="00AC3723">
        <w:rPr>
          <w:rFonts w:ascii="Times New Roman" w:eastAsia="Calibri" w:hAnsi="Times New Roman" w:cs="Times New Roman"/>
          <w:sz w:val="24"/>
          <w:szCs w:val="24"/>
        </w:rPr>
        <w:t>, uspješnost realizacije programa</w:t>
      </w:r>
      <w:r w:rsidRPr="00AC3723">
        <w:rPr>
          <w:rFonts w:ascii="Times New Roman" w:eastAsia="Calibri" w:hAnsi="Times New Roman" w:cs="Times New Roman"/>
          <w:sz w:val="24"/>
          <w:szCs w:val="24"/>
        </w:rPr>
        <w:t>.</w:t>
      </w:r>
    </w:p>
    <w:p w14:paraId="5C39E88B" w14:textId="77777777" w:rsidR="00DD174D" w:rsidRPr="00AC3723" w:rsidRDefault="00DD174D" w:rsidP="00AC3723">
      <w:pPr>
        <w:spacing w:line="360" w:lineRule="auto"/>
        <w:rPr>
          <w:rFonts w:ascii="Times New Roman" w:eastAsia="Calibri" w:hAnsi="Times New Roman" w:cs="Times New Roman"/>
          <w:sz w:val="24"/>
          <w:szCs w:val="24"/>
        </w:rPr>
      </w:pPr>
    </w:p>
    <w:p w14:paraId="3FB40D53" w14:textId="2DEE5702" w:rsidR="001169FB" w:rsidRPr="00AC3723" w:rsidRDefault="008241D5"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w:t>
      </w:r>
      <w:r w:rsidR="001169FB" w:rsidRPr="00AC3723">
        <w:rPr>
          <w:rFonts w:ascii="Times New Roman" w:eastAsia="Calibri" w:hAnsi="Times New Roman" w:cs="Times New Roman"/>
          <w:b/>
          <w:sz w:val="24"/>
          <w:szCs w:val="24"/>
        </w:rPr>
        <w:t xml:space="preserve"> JEDINSTVENI UPRAVNI ODJEL</w:t>
      </w:r>
    </w:p>
    <w:p w14:paraId="059BAB4B" w14:textId="77777777" w:rsidR="00190A03" w:rsidRPr="00AC3723" w:rsidRDefault="00190A03" w:rsidP="00AC3723">
      <w:pPr>
        <w:spacing w:line="360" w:lineRule="auto"/>
        <w:rPr>
          <w:rFonts w:ascii="Times New Roman" w:eastAsia="Calibri" w:hAnsi="Times New Roman" w:cs="Times New Roman"/>
          <w:i/>
          <w:sz w:val="24"/>
          <w:szCs w:val="24"/>
        </w:rPr>
      </w:pPr>
    </w:p>
    <w:p w14:paraId="5AF5C783" w14:textId="44AF6AEE" w:rsidR="001169FB" w:rsidRPr="00AC3723" w:rsidRDefault="001169F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w:t>
      </w:r>
      <w:r w:rsidR="004323F4" w:rsidRPr="00AC3723">
        <w:rPr>
          <w:rFonts w:ascii="Times New Roman" w:eastAsia="Calibri" w:hAnsi="Times New Roman" w:cs="Times New Roman"/>
          <w:i/>
          <w:sz w:val="24"/>
          <w:szCs w:val="24"/>
        </w:rPr>
        <w:t xml:space="preserve">: </w:t>
      </w:r>
      <w:r w:rsidRPr="00AC3723">
        <w:rPr>
          <w:rFonts w:ascii="Times New Roman" w:eastAsia="Calibri" w:hAnsi="Times New Roman" w:cs="Times New Roman"/>
          <w:i/>
          <w:sz w:val="24"/>
          <w:szCs w:val="24"/>
        </w:rPr>
        <w:t xml:space="preserve"> </w:t>
      </w:r>
      <w:r w:rsidR="00060E4C" w:rsidRPr="00AC3723">
        <w:rPr>
          <w:rFonts w:ascii="Times New Roman" w:eastAsia="Calibri" w:hAnsi="Times New Roman" w:cs="Times New Roman"/>
          <w:i/>
          <w:sz w:val="24"/>
          <w:szCs w:val="24"/>
        </w:rPr>
        <w:t>Javna uprava i administracija</w:t>
      </w:r>
    </w:p>
    <w:p w14:paraId="7DE0D05A" w14:textId="1590855E" w:rsidR="00060E4C" w:rsidRPr="00AC3723" w:rsidRDefault="00060E4C"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U okviru ovog programa planiraju se rashodi u iznosu od </w:t>
      </w:r>
      <w:r w:rsidR="00E905CA" w:rsidRPr="00E905CA">
        <w:rPr>
          <w:rFonts w:ascii="Times New Roman" w:hAnsi="Times New Roman" w:cs="Times New Roman"/>
          <w:sz w:val="24"/>
          <w:szCs w:val="24"/>
        </w:rPr>
        <w:t>347.859,00</w:t>
      </w:r>
      <w:r w:rsidR="00E905CA">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690188BD" w14:textId="77777777" w:rsidR="00190A03" w:rsidRPr="00AC3723" w:rsidRDefault="00190A03" w:rsidP="00AC3723">
      <w:pPr>
        <w:spacing w:line="360" w:lineRule="auto"/>
        <w:rPr>
          <w:rFonts w:ascii="Times New Roman" w:hAnsi="Times New Roman" w:cs="Times New Roman"/>
          <w:bCs/>
          <w:sz w:val="24"/>
          <w:szCs w:val="24"/>
          <w:u w:val="single"/>
        </w:rPr>
      </w:pPr>
    </w:p>
    <w:p w14:paraId="7AE7BB4F" w14:textId="77777777" w:rsidR="00190A03" w:rsidRPr="00AC3723" w:rsidRDefault="00190A03" w:rsidP="00AC3723">
      <w:pPr>
        <w:spacing w:line="360" w:lineRule="auto"/>
        <w:rPr>
          <w:rFonts w:ascii="Times New Roman" w:hAnsi="Times New Roman" w:cs="Times New Roman"/>
          <w:bCs/>
          <w:sz w:val="24"/>
          <w:szCs w:val="24"/>
          <w:u w:val="single"/>
        </w:rPr>
      </w:pPr>
    </w:p>
    <w:p w14:paraId="2709C12F" w14:textId="77777777" w:rsidR="00190A03" w:rsidRPr="00AC3723" w:rsidRDefault="00190A03" w:rsidP="00AC3723">
      <w:pPr>
        <w:spacing w:line="360" w:lineRule="auto"/>
        <w:rPr>
          <w:rFonts w:ascii="Times New Roman" w:hAnsi="Times New Roman" w:cs="Times New Roman"/>
          <w:bCs/>
          <w:sz w:val="24"/>
          <w:szCs w:val="24"/>
          <w:u w:val="single"/>
        </w:rPr>
      </w:pPr>
    </w:p>
    <w:p w14:paraId="5507891C" w14:textId="77BAEE07" w:rsidR="00F019B1"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Administrativno, tehničko i stručno osoblje</w:t>
      </w:r>
    </w:p>
    <w:p w14:paraId="0F28065D" w14:textId="207B0EA7" w:rsidR="005A551D" w:rsidRPr="00AC3723" w:rsidRDefault="00F019B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852B5C" w:rsidRPr="00AC3723">
        <w:rPr>
          <w:rFonts w:ascii="Times New Roman" w:eastAsia="Calibri" w:hAnsi="Times New Roman" w:cs="Times New Roman"/>
          <w:sz w:val="24"/>
          <w:szCs w:val="24"/>
        </w:rPr>
        <w:t xml:space="preserve">203.911,00 </w:t>
      </w:r>
      <w:r w:rsidR="00814758"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 xml:space="preserve"> a odnose se na plaće zaposlenika u Jedinstvenom upravnom odjelu</w:t>
      </w:r>
      <w:r w:rsidR="00814758" w:rsidRPr="00AC3723">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u iznosu od </w:t>
      </w:r>
      <w:r w:rsidR="00852B5C" w:rsidRPr="00AC3723">
        <w:rPr>
          <w:rFonts w:ascii="Times New Roman" w:eastAsia="Calibri" w:hAnsi="Times New Roman" w:cs="Times New Roman"/>
          <w:sz w:val="24"/>
          <w:szCs w:val="24"/>
        </w:rPr>
        <w:t xml:space="preserve">73.000,00 </w:t>
      </w:r>
      <w:r w:rsidR="006038A2" w:rsidRPr="00AC3723">
        <w:rPr>
          <w:rFonts w:ascii="Times New Roman" w:eastAsia="Calibri" w:hAnsi="Times New Roman" w:cs="Times New Roman"/>
          <w:sz w:val="24"/>
          <w:szCs w:val="24"/>
        </w:rPr>
        <w:t xml:space="preserve">EUR, </w:t>
      </w:r>
      <w:r w:rsidR="00F37FB9" w:rsidRPr="00AC3723">
        <w:rPr>
          <w:rFonts w:ascii="Times New Roman" w:eastAsia="Calibri" w:hAnsi="Times New Roman" w:cs="Times New Roman"/>
          <w:sz w:val="24"/>
          <w:szCs w:val="24"/>
        </w:rPr>
        <w:t xml:space="preserve">materijalne rashode u iznosu od </w:t>
      </w:r>
      <w:r w:rsidR="00852B5C" w:rsidRPr="00AC3723">
        <w:rPr>
          <w:rFonts w:ascii="Times New Roman" w:eastAsia="Calibri" w:hAnsi="Times New Roman" w:cs="Times New Roman"/>
          <w:sz w:val="24"/>
          <w:szCs w:val="24"/>
        </w:rPr>
        <w:t xml:space="preserve">129.026,00 </w:t>
      </w:r>
      <w:r w:rsidR="00814758" w:rsidRPr="00AC3723">
        <w:rPr>
          <w:rFonts w:ascii="Times New Roman" w:eastAsia="Calibri" w:hAnsi="Times New Roman" w:cs="Times New Roman"/>
          <w:sz w:val="24"/>
          <w:szCs w:val="24"/>
        </w:rPr>
        <w:t>EUR</w:t>
      </w:r>
      <w:r w:rsidR="00060E4C" w:rsidRPr="00AC3723">
        <w:rPr>
          <w:rFonts w:ascii="Times New Roman" w:eastAsia="Calibri" w:hAnsi="Times New Roman" w:cs="Times New Roman"/>
          <w:sz w:val="24"/>
          <w:szCs w:val="24"/>
        </w:rPr>
        <w:t>, financijske rashode u iznosu od 1.885,00 EUR.</w:t>
      </w:r>
    </w:p>
    <w:p w14:paraId="77105628" w14:textId="1FE3A91C" w:rsidR="004466E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Tekuće zalihe proračuna</w:t>
      </w:r>
    </w:p>
    <w:p w14:paraId="14D3D43B" w14:textId="4AEA5118" w:rsidR="00F019B1" w:rsidRPr="00AC3723" w:rsidRDefault="004466E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200</w:t>
      </w:r>
      <w:r w:rsidR="00060E4C" w:rsidRPr="00AC3723">
        <w:rPr>
          <w:rFonts w:ascii="Times New Roman" w:eastAsia="Calibri" w:hAnsi="Times New Roman" w:cs="Times New Roman"/>
          <w:sz w:val="24"/>
          <w:szCs w:val="24"/>
        </w:rPr>
        <w:t>,00 EUR.</w:t>
      </w:r>
    </w:p>
    <w:p w14:paraId="44DA9828" w14:textId="5AFD368F" w:rsidR="00A4459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Tekući projekti</w:t>
      </w:r>
      <w:r w:rsidR="005E0D63" w:rsidRPr="00AC3723">
        <w:rPr>
          <w:rFonts w:ascii="Times New Roman" w:hAnsi="Times New Roman" w:cs="Times New Roman"/>
          <w:bCs/>
          <w:sz w:val="24"/>
          <w:szCs w:val="24"/>
          <w:u w:val="single"/>
        </w:rPr>
        <w:t>:</w:t>
      </w:r>
      <w:r w:rsidRPr="00AC3723">
        <w:rPr>
          <w:rFonts w:ascii="Times New Roman" w:hAnsi="Times New Roman" w:cs="Times New Roman"/>
          <w:bCs/>
          <w:sz w:val="24"/>
          <w:szCs w:val="24"/>
          <w:u w:val="single"/>
        </w:rPr>
        <w:t xml:space="preserve"> nabava dugotrajne imovine</w:t>
      </w:r>
    </w:p>
    <w:p w14:paraId="77C6E812" w14:textId="58BF5A97" w:rsidR="004466EC" w:rsidRPr="00AC3723" w:rsidRDefault="00A4459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w:t>
      </w:r>
      <w:r w:rsidR="00060E4C" w:rsidRPr="00AC3723">
        <w:rPr>
          <w:rFonts w:ascii="Times New Roman" w:eastAsia="Calibri" w:hAnsi="Times New Roman" w:cs="Times New Roman"/>
          <w:sz w:val="24"/>
          <w:szCs w:val="24"/>
        </w:rPr>
        <w:t xml:space="preserve">rashodi u iznosu od </w:t>
      </w:r>
      <w:r w:rsidR="00E905CA" w:rsidRPr="00E905CA">
        <w:rPr>
          <w:rFonts w:ascii="Times New Roman" w:eastAsia="Calibri" w:hAnsi="Times New Roman" w:cs="Times New Roman"/>
          <w:sz w:val="24"/>
          <w:szCs w:val="24"/>
        </w:rPr>
        <w:t>59.163,00</w:t>
      </w:r>
      <w:r w:rsidR="00E905CA">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 xml:space="preserve">EUR od toga rashodi za nabavu neproizvedene dugotrajne imovine u iznosu od </w:t>
      </w:r>
      <w:r w:rsidR="006038A2" w:rsidRPr="00AC3723">
        <w:rPr>
          <w:rFonts w:ascii="Times New Roman" w:eastAsia="Calibri" w:hAnsi="Times New Roman" w:cs="Times New Roman"/>
          <w:sz w:val="24"/>
          <w:szCs w:val="24"/>
        </w:rPr>
        <w:t xml:space="preserve">4.000,00 </w:t>
      </w:r>
      <w:r w:rsidR="00060E4C" w:rsidRPr="00AC3723">
        <w:rPr>
          <w:rFonts w:ascii="Times New Roman" w:eastAsia="Calibri" w:hAnsi="Times New Roman" w:cs="Times New Roman"/>
          <w:sz w:val="24"/>
          <w:szCs w:val="24"/>
        </w:rPr>
        <w:t xml:space="preserve">EUR, </w:t>
      </w:r>
      <w:r w:rsidR="005E0D63" w:rsidRPr="00AC3723">
        <w:rPr>
          <w:rFonts w:ascii="Times New Roman" w:eastAsia="Calibri" w:hAnsi="Times New Roman" w:cs="Times New Roman"/>
          <w:sz w:val="24"/>
          <w:szCs w:val="24"/>
        </w:rPr>
        <w:t xml:space="preserve">te </w:t>
      </w:r>
      <w:r w:rsidR="00060E4C" w:rsidRPr="00AC3723">
        <w:rPr>
          <w:rFonts w:ascii="Times New Roman" w:eastAsia="Calibri" w:hAnsi="Times New Roman" w:cs="Times New Roman"/>
          <w:sz w:val="24"/>
          <w:szCs w:val="24"/>
        </w:rPr>
        <w:t xml:space="preserve">rashodi za nabavu proizvedene dugotrajne imovine u iznosu od </w:t>
      </w:r>
      <w:r w:rsidR="00E905CA" w:rsidRPr="00E905CA">
        <w:rPr>
          <w:rFonts w:ascii="Times New Roman" w:eastAsia="Calibri" w:hAnsi="Times New Roman" w:cs="Times New Roman"/>
          <w:sz w:val="24"/>
          <w:szCs w:val="24"/>
        </w:rPr>
        <w:t>55.163,00</w:t>
      </w:r>
      <w:r w:rsidR="00E905CA">
        <w:rPr>
          <w:rFonts w:ascii="Times New Roman" w:eastAsia="Calibri" w:hAnsi="Times New Roman" w:cs="Times New Roman"/>
          <w:sz w:val="24"/>
          <w:szCs w:val="24"/>
        </w:rPr>
        <w:t xml:space="preserve"> </w:t>
      </w:r>
      <w:bookmarkStart w:id="0" w:name="_GoBack"/>
      <w:bookmarkEnd w:id="0"/>
      <w:r w:rsidR="00060E4C" w:rsidRPr="00AC3723">
        <w:rPr>
          <w:rFonts w:ascii="Times New Roman" w:eastAsia="Calibri" w:hAnsi="Times New Roman" w:cs="Times New Roman"/>
          <w:sz w:val="24"/>
          <w:szCs w:val="24"/>
        </w:rPr>
        <w:t>EUR</w:t>
      </w:r>
      <w:r w:rsidR="005E0D63" w:rsidRPr="00AC3723">
        <w:rPr>
          <w:rFonts w:ascii="Times New Roman" w:eastAsia="Calibri" w:hAnsi="Times New Roman" w:cs="Times New Roman"/>
          <w:sz w:val="24"/>
          <w:szCs w:val="24"/>
        </w:rPr>
        <w:t>.</w:t>
      </w:r>
    </w:p>
    <w:p w14:paraId="718EADD6" w14:textId="3BF256EB" w:rsidR="00B83437" w:rsidRPr="00AC3723" w:rsidRDefault="005E0D63"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Kapitalni projekt: izgradnja vanjskog sportskog igrališta</w:t>
      </w:r>
    </w:p>
    <w:p w14:paraId="530526DE" w14:textId="719A402F" w:rsidR="00A4459C" w:rsidRPr="00AC3723" w:rsidRDefault="00B8343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5</w:t>
      </w:r>
      <w:r w:rsidR="005E0D63" w:rsidRPr="00AC3723">
        <w:rPr>
          <w:rFonts w:ascii="Times New Roman" w:eastAsia="Calibri" w:hAnsi="Times New Roman" w:cs="Times New Roman"/>
          <w:sz w:val="24"/>
          <w:szCs w:val="24"/>
        </w:rPr>
        <w:t>.000,00 EUR za nabavu proizvedene dugotrajne imovine</w:t>
      </w:r>
      <w:r w:rsidR="00687E27" w:rsidRPr="00AC3723">
        <w:rPr>
          <w:rFonts w:ascii="Times New Roman" w:eastAsia="Calibri" w:hAnsi="Times New Roman" w:cs="Times New Roman"/>
          <w:sz w:val="24"/>
          <w:szCs w:val="24"/>
        </w:rPr>
        <w:t>.</w:t>
      </w:r>
    </w:p>
    <w:p w14:paraId="042E4FAF" w14:textId="2104986A"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i uređenje ljetne pozornice</w:t>
      </w:r>
    </w:p>
    <w:p w14:paraId="1FC805F2" w14:textId="70189D8E" w:rsidR="006038A2" w:rsidRPr="00AC3723" w:rsidRDefault="006038A2"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 xml:space="preserve">Rashodi iznose </w:t>
      </w:r>
      <w:r w:rsidR="00F06FFC" w:rsidRPr="00AC3723">
        <w:rPr>
          <w:rFonts w:ascii="Times New Roman" w:eastAsia="Calibri" w:hAnsi="Times New Roman" w:cs="Times New Roman"/>
          <w:sz w:val="24"/>
          <w:szCs w:val="24"/>
        </w:rPr>
        <w:t>8</w:t>
      </w:r>
      <w:r w:rsidRPr="00AC3723">
        <w:rPr>
          <w:rFonts w:ascii="Times New Roman" w:eastAsia="Calibri" w:hAnsi="Times New Roman" w:cs="Times New Roman"/>
          <w:sz w:val="24"/>
          <w:szCs w:val="24"/>
        </w:rPr>
        <w:t xml:space="preserve">.200,00 EUR a odnose se na usluge stručnog nadzora u iznosu od 950,00 EUR te na rashode za nabavu nefinancijske imovine u iznosu od </w:t>
      </w:r>
      <w:r w:rsidR="00F06FFC" w:rsidRPr="00AC3723">
        <w:rPr>
          <w:rFonts w:ascii="Times New Roman" w:eastAsia="Calibri" w:hAnsi="Times New Roman" w:cs="Times New Roman"/>
          <w:sz w:val="24"/>
          <w:szCs w:val="24"/>
        </w:rPr>
        <w:t>7</w:t>
      </w:r>
      <w:r w:rsidRPr="00AC3723">
        <w:rPr>
          <w:rFonts w:ascii="Times New Roman" w:eastAsia="Calibri" w:hAnsi="Times New Roman" w:cs="Times New Roman"/>
          <w:sz w:val="24"/>
          <w:szCs w:val="24"/>
        </w:rPr>
        <w:t>.250,00 EUR.</w:t>
      </w:r>
    </w:p>
    <w:p w14:paraId="58D96F70" w14:textId="33EA5501"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hAnsi="Times New Roman" w:cs="Times New Roman"/>
          <w:sz w:val="24"/>
          <w:szCs w:val="24"/>
        </w:rPr>
        <w:t xml:space="preserve"> </w:t>
      </w:r>
      <w:r w:rsidRPr="00AC3723">
        <w:rPr>
          <w:rFonts w:ascii="Times New Roman" w:eastAsia="Calibri" w:hAnsi="Times New Roman" w:cs="Times New Roman"/>
          <w:sz w:val="24"/>
          <w:szCs w:val="24"/>
          <w:u w:val="single"/>
        </w:rPr>
        <w:t>Aktivnost: Uređenje APPI PARKA</w:t>
      </w:r>
    </w:p>
    <w:p w14:paraId="36211574" w14:textId="0F1B975D" w:rsidR="006038A2" w:rsidRPr="00AC3723" w:rsidRDefault="00F06FF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Rashodi iznose 1.375</w:t>
      </w:r>
      <w:r w:rsidR="006038A2" w:rsidRPr="00AC3723">
        <w:rPr>
          <w:rFonts w:ascii="Times New Roman" w:eastAsia="Calibri" w:hAnsi="Times New Roman" w:cs="Times New Roman"/>
          <w:sz w:val="24"/>
          <w:szCs w:val="24"/>
        </w:rPr>
        <w:t>,00 EUR a odnose se na usluge stručnog nadzora.</w:t>
      </w:r>
    </w:p>
    <w:p w14:paraId="403F6060" w14:textId="2CD31FF6"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u w:val="single"/>
        </w:rPr>
        <w:t>Kapitalni projekt: Višenamjenski objekt</w:t>
      </w:r>
    </w:p>
    <w:p w14:paraId="52A0DCD2" w14:textId="59920F29"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Planiraju se rashodi u iznosu od 30.100,00 EUR za nematerijalnu proizvedenu imovinu.</w:t>
      </w:r>
    </w:p>
    <w:p w14:paraId="1A4B65EE" w14:textId="7850A483" w:rsidR="005E0D63" w:rsidRPr="00AC3723" w:rsidRDefault="005E0D63"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Rekonstrukcija stare zgrade općine- Poduzetnički inkubator</w:t>
      </w:r>
    </w:p>
    <w:p w14:paraId="48C43F62" w14:textId="6C8B991C"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F06FFC" w:rsidRPr="00AC3723">
        <w:rPr>
          <w:rFonts w:ascii="Times New Roman" w:eastAsia="Calibri" w:hAnsi="Times New Roman" w:cs="Times New Roman"/>
          <w:sz w:val="24"/>
          <w:szCs w:val="24"/>
        </w:rPr>
        <w:t xml:space="preserve">39.910,00 </w:t>
      </w:r>
      <w:r w:rsidRPr="00AC3723">
        <w:rPr>
          <w:rFonts w:ascii="Times New Roman" w:eastAsia="Calibri" w:hAnsi="Times New Roman" w:cs="Times New Roman"/>
          <w:sz w:val="24"/>
          <w:szCs w:val="24"/>
        </w:rPr>
        <w:t>EUR za nabavu proizvedene dugotrajne imovine.</w:t>
      </w:r>
    </w:p>
    <w:p w14:paraId="74C0E5DC" w14:textId="77777777" w:rsidR="005E0D63" w:rsidRPr="00AC3723" w:rsidRDefault="005E0D63" w:rsidP="00AC3723">
      <w:pPr>
        <w:spacing w:line="360" w:lineRule="auto"/>
        <w:rPr>
          <w:rFonts w:ascii="Times New Roman" w:eastAsia="Calibri" w:hAnsi="Times New Roman" w:cs="Times New Roman"/>
          <w:sz w:val="24"/>
          <w:szCs w:val="24"/>
          <w:u w:val="single"/>
        </w:rPr>
      </w:pPr>
    </w:p>
    <w:p w14:paraId="42028D5F"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sidRPr="00AC3723">
        <w:rPr>
          <w:rFonts w:ascii="Times New Roman" w:eastAsia="Calibri" w:hAnsi="Times New Roman" w:cs="Times New Roman"/>
          <w:sz w:val="24"/>
          <w:szCs w:val="24"/>
        </w:rPr>
        <w:t>, broj digitaliziranih usluga</w:t>
      </w:r>
      <w:r w:rsidR="00DD174D" w:rsidRPr="00AC3723">
        <w:rPr>
          <w:rFonts w:ascii="Times New Roman" w:eastAsia="Calibri" w:hAnsi="Times New Roman" w:cs="Times New Roman"/>
          <w:sz w:val="24"/>
          <w:szCs w:val="24"/>
        </w:rPr>
        <w:t>, stupanj uspješnosti provedbe operativnih ciljeva i zadataka.</w:t>
      </w:r>
    </w:p>
    <w:p w14:paraId="1BBBD0D9" w14:textId="77777777" w:rsidR="00E756B6" w:rsidRPr="00AC3723" w:rsidRDefault="00E756B6" w:rsidP="00AC3723">
      <w:pPr>
        <w:spacing w:line="360" w:lineRule="auto"/>
        <w:rPr>
          <w:rFonts w:ascii="Times New Roman" w:eastAsia="Calibri" w:hAnsi="Times New Roman" w:cs="Times New Roman"/>
          <w:sz w:val="24"/>
          <w:szCs w:val="24"/>
        </w:rPr>
      </w:pPr>
    </w:p>
    <w:p w14:paraId="6A91A1AE" w14:textId="77777777" w:rsidR="00286944" w:rsidRPr="00AC3723" w:rsidRDefault="00286944" w:rsidP="00AC3723">
      <w:pPr>
        <w:spacing w:line="360" w:lineRule="auto"/>
        <w:rPr>
          <w:rFonts w:ascii="Times New Roman" w:eastAsia="Calibri" w:hAnsi="Times New Roman" w:cs="Times New Roman"/>
          <w:sz w:val="24"/>
          <w:szCs w:val="24"/>
        </w:rPr>
      </w:pPr>
    </w:p>
    <w:p w14:paraId="6FF48BB1" w14:textId="77777777" w:rsidR="00286944" w:rsidRPr="00AC3723" w:rsidRDefault="00286944" w:rsidP="00AC3723">
      <w:pPr>
        <w:spacing w:line="360" w:lineRule="auto"/>
        <w:rPr>
          <w:rFonts w:ascii="Times New Roman" w:eastAsia="Calibri" w:hAnsi="Times New Roman" w:cs="Times New Roman"/>
          <w:sz w:val="24"/>
          <w:szCs w:val="24"/>
        </w:rPr>
      </w:pPr>
    </w:p>
    <w:p w14:paraId="139FEC55" w14:textId="77777777" w:rsidR="00286944" w:rsidRPr="00AC3723" w:rsidRDefault="00286944" w:rsidP="00AC3723">
      <w:pPr>
        <w:spacing w:line="360" w:lineRule="auto"/>
        <w:rPr>
          <w:rFonts w:ascii="Times New Roman" w:eastAsia="Calibri" w:hAnsi="Times New Roman" w:cs="Times New Roman"/>
          <w:sz w:val="24"/>
          <w:szCs w:val="24"/>
        </w:rPr>
      </w:pPr>
    </w:p>
    <w:p w14:paraId="47306894" w14:textId="38FA04A9" w:rsidR="00286944"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sz w:val="24"/>
          <w:szCs w:val="24"/>
        </w:rPr>
        <w:t xml:space="preserve"> </w:t>
      </w:r>
      <w:r w:rsidR="00286944" w:rsidRPr="00AC3723">
        <w:rPr>
          <w:rFonts w:ascii="Times New Roman" w:eastAsia="Calibri" w:hAnsi="Times New Roman" w:cs="Times New Roman"/>
          <w:b/>
          <w:sz w:val="24"/>
          <w:szCs w:val="24"/>
        </w:rPr>
        <w:t>GLAVA 00201 VATROGASTVO I CIVILNA ZAŠTITA</w:t>
      </w:r>
    </w:p>
    <w:p w14:paraId="077AC214" w14:textId="77777777" w:rsidR="00190A03" w:rsidRPr="00AC3723" w:rsidRDefault="00190A03" w:rsidP="00AC3723">
      <w:pPr>
        <w:spacing w:line="360" w:lineRule="auto"/>
        <w:rPr>
          <w:rFonts w:ascii="Times New Roman" w:eastAsia="Calibri" w:hAnsi="Times New Roman" w:cs="Times New Roman"/>
          <w:sz w:val="24"/>
          <w:szCs w:val="24"/>
        </w:rPr>
      </w:pPr>
    </w:p>
    <w:p w14:paraId="657961C4" w14:textId="0B742434" w:rsidR="001169FB"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Organiziranje i provođenje zaštite i spašavanja</w:t>
      </w:r>
    </w:p>
    <w:p w14:paraId="0587D4B2" w14:textId="26E5EE3C"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22.1</w:t>
      </w:r>
      <w:r w:rsidR="00286944" w:rsidRPr="00AC3723">
        <w:rPr>
          <w:rFonts w:ascii="Times New Roman" w:eastAsia="Calibri" w:hAnsi="Times New Roman" w:cs="Times New Roman"/>
          <w:sz w:val="24"/>
          <w:szCs w:val="24"/>
        </w:rPr>
        <w:t>00,00</w:t>
      </w:r>
      <w:r w:rsidRPr="00AC3723">
        <w:rPr>
          <w:rFonts w:ascii="Times New Roman" w:eastAsia="Calibri" w:hAnsi="Times New Roman" w:cs="Times New Roman"/>
          <w:sz w:val="24"/>
          <w:szCs w:val="24"/>
        </w:rPr>
        <w:t xml:space="preserve"> EUR.</w:t>
      </w:r>
    </w:p>
    <w:p w14:paraId="019D9571" w14:textId="77777777" w:rsidR="00190A03" w:rsidRPr="00AC3723" w:rsidRDefault="00190A03" w:rsidP="00AC3723">
      <w:pPr>
        <w:spacing w:line="360" w:lineRule="auto"/>
        <w:rPr>
          <w:rFonts w:ascii="Times New Roman" w:hAnsi="Times New Roman" w:cs="Times New Roman"/>
          <w:bCs/>
          <w:sz w:val="24"/>
          <w:szCs w:val="24"/>
          <w:u w:val="single"/>
        </w:rPr>
      </w:pPr>
    </w:p>
    <w:p w14:paraId="2ED773EE" w14:textId="0A587894" w:rsidR="00517664"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Zaštita od požara i civilne zaštite</w:t>
      </w:r>
    </w:p>
    <w:p w14:paraId="304E96C9" w14:textId="0428F84C" w:rsidR="00DC3521" w:rsidRPr="00AC3723" w:rsidRDefault="0051766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 xml:space="preserve">19.700,00 </w:t>
      </w:r>
      <w:r w:rsidR="00DC3521" w:rsidRPr="00AC3723">
        <w:rPr>
          <w:rFonts w:ascii="Times New Roman" w:eastAsia="Calibri" w:hAnsi="Times New Roman" w:cs="Times New Roman"/>
          <w:sz w:val="24"/>
          <w:szCs w:val="24"/>
        </w:rPr>
        <w:t>EUR</w:t>
      </w:r>
      <w:r w:rsidR="004323F4" w:rsidRPr="00AC3723">
        <w:rPr>
          <w:rFonts w:ascii="Times New Roman" w:eastAsia="Calibri" w:hAnsi="Times New Roman" w:cs="Times New Roman"/>
          <w:sz w:val="24"/>
          <w:szCs w:val="24"/>
        </w:rPr>
        <w:t>.</w:t>
      </w:r>
    </w:p>
    <w:p w14:paraId="3D17FA10" w14:textId="4C1917CB" w:rsidR="00303469"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Spašavanje i zaštita ljudskih života</w:t>
      </w:r>
    </w:p>
    <w:p w14:paraId="3A49B0F7" w14:textId="140113B3"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2.</w:t>
      </w:r>
      <w:r w:rsidR="00F06FFC" w:rsidRPr="00AC3723">
        <w:rPr>
          <w:rFonts w:ascii="Times New Roman" w:eastAsia="Calibri" w:hAnsi="Times New Roman" w:cs="Times New Roman"/>
          <w:sz w:val="24"/>
          <w:szCs w:val="24"/>
        </w:rPr>
        <w:t>4</w:t>
      </w:r>
      <w:r w:rsidRPr="00AC3723">
        <w:rPr>
          <w:rFonts w:ascii="Times New Roman" w:eastAsia="Calibri" w:hAnsi="Times New Roman" w:cs="Times New Roman"/>
          <w:sz w:val="24"/>
          <w:szCs w:val="24"/>
        </w:rPr>
        <w:t>00,00 EUR.</w:t>
      </w:r>
    </w:p>
    <w:p w14:paraId="1409F98E"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p>
    <w:p w14:paraId="5DB7856A"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opremljenost i spremnost vatrogasnih društava, uspostavljena razina sigurnost i zaštite na radu.</w:t>
      </w:r>
    </w:p>
    <w:p w14:paraId="08EB3C47" w14:textId="77777777" w:rsidR="007D0C44" w:rsidRPr="00AC3723" w:rsidRDefault="007D0C44" w:rsidP="00AC3723">
      <w:pPr>
        <w:spacing w:line="360" w:lineRule="auto"/>
        <w:rPr>
          <w:rFonts w:ascii="Times New Roman" w:eastAsia="Calibri" w:hAnsi="Times New Roman" w:cs="Times New Roman"/>
          <w:sz w:val="24"/>
          <w:szCs w:val="24"/>
        </w:rPr>
      </w:pPr>
    </w:p>
    <w:p w14:paraId="1A692F65" w14:textId="5230F8DF" w:rsidR="004323F4" w:rsidRPr="00AC3723" w:rsidRDefault="002869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b/>
          <w:sz w:val="24"/>
          <w:szCs w:val="24"/>
        </w:rPr>
        <w:lastRenderedPageBreak/>
        <w:t>GLAVA 00201 KOMUNALNA INFRASTRUKTURA</w:t>
      </w:r>
    </w:p>
    <w:p w14:paraId="79ACA060" w14:textId="77F37773"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komunalne infrastrukture</w:t>
      </w:r>
    </w:p>
    <w:p w14:paraId="008E8E3D" w14:textId="1A024CD4"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 xml:space="preserve">2.032.252,00 </w:t>
      </w:r>
      <w:r w:rsidRPr="00AC3723">
        <w:rPr>
          <w:rFonts w:ascii="Times New Roman" w:eastAsia="Calibri" w:hAnsi="Times New Roman" w:cs="Times New Roman"/>
          <w:sz w:val="24"/>
          <w:szCs w:val="24"/>
        </w:rPr>
        <w:t>EUR.</w:t>
      </w:r>
    </w:p>
    <w:p w14:paraId="157ACC85"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045CE799" w14:textId="60390CD4" w:rsidR="004323F4" w:rsidRPr="00AC3723" w:rsidRDefault="004323F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Tekuće i investicijsko održavanje cesta i grobalja</w:t>
      </w:r>
    </w:p>
    <w:p w14:paraId="07AE0D5E" w14:textId="492BEE70"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 xml:space="preserve">24.890,00 </w:t>
      </w:r>
      <w:r w:rsidR="008241D5" w:rsidRPr="00AC3723">
        <w:rPr>
          <w:rFonts w:ascii="Times New Roman" w:eastAsia="Calibri" w:hAnsi="Times New Roman" w:cs="Times New Roman"/>
          <w:sz w:val="24"/>
          <w:szCs w:val="24"/>
        </w:rPr>
        <w:t xml:space="preserve">EUR od toga rashodi za usluge u iznosu od </w:t>
      </w:r>
      <w:r w:rsidR="00286944" w:rsidRPr="00AC3723">
        <w:rPr>
          <w:rFonts w:ascii="Times New Roman" w:eastAsia="Calibri" w:hAnsi="Times New Roman" w:cs="Times New Roman"/>
          <w:sz w:val="24"/>
          <w:szCs w:val="24"/>
        </w:rPr>
        <w:t xml:space="preserve">22.500,00 </w:t>
      </w:r>
      <w:r w:rsidR="008241D5" w:rsidRPr="00AC3723">
        <w:rPr>
          <w:rFonts w:ascii="Times New Roman" w:eastAsia="Calibri" w:hAnsi="Times New Roman" w:cs="Times New Roman"/>
          <w:sz w:val="24"/>
          <w:szCs w:val="24"/>
        </w:rPr>
        <w:t>EUR.</w:t>
      </w:r>
    </w:p>
    <w:p w14:paraId="06022CE0" w14:textId="51EE1D10"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Održavanje šumskih i grobljanskih puteva</w:t>
      </w:r>
    </w:p>
    <w:p w14:paraId="67BB5250" w14:textId="67F24112" w:rsidR="004323F4"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713.755,00</w:t>
      </w:r>
      <w:r w:rsidR="00286944"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D948047" w14:textId="6C5122BC"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Lokalne ceste</w:t>
      </w:r>
    </w:p>
    <w:p w14:paraId="312127F9" w14:textId="1D965D22"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5</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 a odnose se na usluge.</w:t>
      </w:r>
    </w:p>
    <w:p w14:paraId="21DE3941" w14:textId="0EB5747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Biciklističko pješačka staza uz glavnu cestu D30</w:t>
      </w:r>
    </w:p>
    <w:p w14:paraId="11E80FDE" w14:textId="34855D18"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nematerijalnu proizvedenu imovinu u iznosu od </w:t>
      </w:r>
      <w:r w:rsidR="00286944" w:rsidRPr="00AC3723">
        <w:rPr>
          <w:rFonts w:ascii="Times New Roman" w:eastAsia="Calibri" w:hAnsi="Times New Roman" w:cs="Times New Roman"/>
          <w:sz w:val="24"/>
          <w:szCs w:val="24"/>
        </w:rPr>
        <w:t xml:space="preserve">104.402,00 </w:t>
      </w:r>
      <w:r w:rsidRPr="00AC3723">
        <w:rPr>
          <w:rFonts w:ascii="Times New Roman" w:eastAsia="Calibri" w:hAnsi="Times New Roman" w:cs="Times New Roman"/>
          <w:sz w:val="24"/>
          <w:szCs w:val="24"/>
        </w:rPr>
        <w:t>EUR.</w:t>
      </w:r>
    </w:p>
    <w:p w14:paraId="76D445F3" w14:textId="7D1B3C68" w:rsidR="00286944" w:rsidRPr="00AC3723" w:rsidRDefault="002869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pješačke staze-šetrnjica Donji Kukuruzari</w:t>
      </w:r>
    </w:p>
    <w:p w14:paraId="7B5132DD" w14:textId="4CCD0148" w:rsidR="00286944" w:rsidRPr="00AC3723" w:rsidRDefault="002869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za nabavu proizvedene dugotrajne imovine u iznosu od 80.000,00 EUR.</w:t>
      </w:r>
    </w:p>
    <w:p w14:paraId="75193D9F" w14:textId="77777777" w:rsidR="00286944" w:rsidRPr="00AC3723" w:rsidRDefault="00286944" w:rsidP="00AC3723">
      <w:pPr>
        <w:spacing w:line="360" w:lineRule="auto"/>
        <w:rPr>
          <w:rFonts w:ascii="Times New Roman" w:eastAsia="Calibri" w:hAnsi="Times New Roman" w:cs="Times New Roman"/>
          <w:sz w:val="24"/>
          <w:szCs w:val="24"/>
        </w:rPr>
      </w:pPr>
    </w:p>
    <w:p w14:paraId="7FAA4CEE" w14:textId="3F66B123"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Turistička infrastruktura-staze i vidikovci</w:t>
      </w:r>
    </w:p>
    <w:p w14:paraId="61A6525F" w14:textId="5C9AAE83"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nabavu neproizvedene dugotrajne imovine u iznosu od </w:t>
      </w:r>
      <w:r w:rsidR="00286944" w:rsidRPr="00AC3723">
        <w:rPr>
          <w:rFonts w:ascii="Times New Roman" w:eastAsia="Calibri" w:hAnsi="Times New Roman" w:cs="Times New Roman"/>
          <w:sz w:val="24"/>
          <w:szCs w:val="24"/>
        </w:rPr>
        <w:t xml:space="preserve">300.000,00 </w:t>
      </w:r>
      <w:r w:rsidRPr="00AC3723">
        <w:rPr>
          <w:rFonts w:ascii="Times New Roman" w:eastAsia="Calibri" w:hAnsi="Times New Roman" w:cs="Times New Roman"/>
          <w:sz w:val="24"/>
          <w:szCs w:val="24"/>
        </w:rPr>
        <w:t>EUR.</w:t>
      </w:r>
    </w:p>
    <w:p w14:paraId="3525AE48" w14:textId="77777777" w:rsidR="00286944" w:rsidRPr="00AC3723" w:rsidRDefault="00286944" w:rsidP="00AC3723">
      <w:pPr>
        <w:spacing w:line="360" w:lineRule="auto"/>
        <w:rPr>
          <w:rFonts w:ascii="Times New Roman" w:eastAsia="Calibri" w:hAnsi="Times New Roman" w:cs="Times New Roman"/>
          <w:sz w:val="24"/>
          <w:szCs w:val="24"/>
          <w:u w:val="single"/>
        </w:rPr>
      </w:pPr>
    </w:p>
    <w:p w14:paraId="3D9C2BB9" w14:textId="226C3FA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Rashodi za uređaje i javnu rasvjetu</w:t>
      </w:r>
    </w:p>
    <w:p w14:paraId="29F1202E" w14:textId="20C7CA6E"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 xml:space="preserve">56.000,00 </w:t>
      </w:r>
      <w:r w:rsidRPr="00AC3723">
        <w:rPr>
          <w:rFonts w:ascii="Times New Roman" w:eastAsia="Calibri" w:hAnsi="Times New Roman" w:cs="Times New Roman"/>
          <w:sz w:val="24"/>
          <w:szCs w:val="24"/>
        </w:rPr>
        <w:t xml:space="preserve">EUR od toga za materijal i energiju planirano </w:t>
      </w:r>
      <w:r w:rsidR="00286944" w:rsidRPr="00AC3723">
        <w:rPr>
          <w:rFonts w:ascii="Times New Roman" w:eastAsia="Calibri" w:hAnsi="Times New Roman" w:cs="Times New Roman"/>
          <w:sz w:val="24"/>
          <w:szCs w:val="24"/>
        </w:rPr>
        <w:t xml:space="preserve">24.500,00 </w:t>
      </w:r>
      <w:r w:rsidRPr="00AC3723">
        <w:rPr>
          <w:rFonts w:ascii="Times New Roman" w:eastAsia="Calibri" w:hAnsi="Times New Roman" w:cs="Times New Roman"/>
          <w:sz w:val="24"/>
          <w:szCs w:val="24"/>
        </w:rPr>
        <w:t xml:space="preserve">EUR, a za usluge </w:t>
      </w:r>
      <w:r w:rsidR="00286944" w:rsidRPr="00AC3723">
        <w:rPr>
          <w:rFonts w:ascii="Times New Roman" w:eastAsia="Calibri" w:hAnsi="Times New Roman" w:cs="Times New Roman"/>
          <w:sz w:val="24"/>
          <w:szCs w:val="24"/>
        </w:rPr>
        <w:t xml:space="preserve">31.500,00 </w:t>
      </w:r>
      <w:r w:rsidRPr="00AC3723">
        <w:rPr>
          <w:rFonts w:ascii="Times New Roman" w:eastAsia="Calibri" w:hAnsi="Times New Roman" w:cs="Times New Roman"/>
          <w:sz w:val="24"/>
          <w:szCs w:val="24"/>
        </w:rPr>
        <w:t>EUR.</w:t>
      </w:r>
    </w:p>
    <w:p w14:paraId="5FD36B49" w14:textId="4202916D" w:rsidR="006F4230" w:rsidRPr="00AC3723" w:rsidRDefault="006F423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društvenog doma Komogovina</w:t>
      </w:r>
    </w:p>
    <w:p w14:paraId="00180238" w14:textId="356EFB56" w:rsidR="006F4230" w:rsidRPr="00AC3723" w:rsidRDefault="006F423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200.205,00</w:t>
      </w:r>
      <w:r w:rsidR="00286944" w:rsidRPr="00AC3723">
        <w:rPr>
          <w:rFonts w:ascii="Times New Roman" w:eastAsia="Calibri" w:hAnsi="Times New Roman" w:cs="Times New Roman"/>
          <w:sz w:val="24"/>
          <w:szCs w:val="24"/>
        </w:rPr>
        <w:t xml:space="preserve"> EUR, a odnose se na Komogovina faza </w:t>
      </w:r>
      <w:r w:rsidR="00C157C6" w:rsidRPr="00AC3723">
        <w:rPr>
          <w:rFonts w:ascii="Times New Roman" w:eastAsia="Calibri" w:hAnsi="Times New Roman" w:cs="Times New Roman"/>
          <w:sz w:val="24"/>
          <w:szCs w:val="24"/>
        </w:rPr>
        <w:t>5, 6 i 7 te na stručni nadzor za svaku fazu.</w:t>
      </w:r>
    </w:p>
    <w:p w14:paraId="361825B1" w14:textId="5EDCA8F1" w:rsidR="005B0E86" w:rsidRPr="00AC3723" w:rsidRDefault="005B0E8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Obnova društvenog doma Prevršac</w:t>
      </w:r>
    </w:p>
    <w:p w14:paraId="7692E896" w14:textId="29707B67" w:rsidR="00C008D0"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61.000,00 EUR, a odnose se na obnovu doma, stručni nadzor te glavni projekt i troškovnik.</w:t>
      </w:r>
    </w:p>
    <w:p w14:paraId="7B64E66B" w14:textId="77777777" w:rsidR="005B0E86" w:rsidRPr="00AC3723" w:rsidRDefault="005B0E86" w:rsidP="00AC3723">
      <w:pPr>
        <w:spacing w:line="360" w:lineRule="auto"/>
        <w:rPr>
          <w:rFonts w:ascii="Times New Roman" w:eastAsia="Calibri" w:hAnsi="Times New Roman" w:cs="Times New Roman"/>
          <w:sz w:val="24"/>
          <w:szCs w:val="24"/>
        </w:rPr>
      </w:pPr>
    </w:p>
    <w:p w14:paraId="7CF1C684" w14:textId="77777777" w:rsidR="00C008D0" w:rsidRPr="00AC3723" w:rsidRDefault="00C008D0" w:rsidP="00AC3723">
      <w:pPr>
        <w:spacing w:line="360" w:lineRule="auto"/>
        <w:rPr>
          <w:rFonts w:ascii="Times New Roman" w:eastAsia="Calibri" w:hAnsi="Times New Roman" w:cs="Times New Roman"/>
          <w:sz w:val="24"/>
          <w:szCs w:val="24"/>
        </w:rPr>
      </w:pPr>
    </w:p>
    <w:p w14:paraId="0E132C95"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poboljšanje komunalne infrastrukture tekućim i investicijskim održavanjem.</w:t>
      </w:r>
    </w:p>
    <w:p w14:paraId="10A1F6DF" w14:textId="7EE93B1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Posebni cilj: održavanje nogostupa, šetnica, popravak nerazvrstanih cesta, asfaltiranje i betoniranje ulica, krpanje manjih oštećenja na cestama, održavanje javnih zelenih površina i </w:t>
      </w:r>
      <w:r w:rsidRPr="00AC3723">
        <w:rPr>
          <w:rFonts w:ascii="Times New Roman" w:eastAsia="Calibri" w:hAnsi="Times New Roman" w:cs="Times New Roman"/>
          <w:sz w:val="24"/>
          <w:szCs w:val="24"/>
        </w:rPr>
        <w:lastRenderedPageBreak/>
        <w:t>čistoće javnih površina,</w:t>
      </w:r>
      <w:r w:rsidR="006F4230" w:rsidRPr="00AC3723">
        <w:rPr>
          <w:rFonts w:ascii="Times New Roman" w:eastAsia="Calibri" w:hAnsi="Times New Roman" w:cs="Times New Roman"/>
          <w:sz w:val="24"/>
          <w:szCs w:val="24"/>
        </w:rPr>
        <w:t xml:space="preserve"> održavanje groblja, </w:t>
      </w:r>
      <w:r w:rsidRPr="00AC3723">
        <w:rPr>
          <w:rFonts w:ascii="Times New Roman" w:eastAsia="Calibri" w:hAnsi="Times New Roman" w:cs="Times New Roman"/>
          <w:sz w:val="24"/>
          <w:szCs w:val="24"/>
        </w:rPr>
        <w:t xml:space="preserve">održavanje javne rasvjete, nabava komunalne i urbane opreme i deratizacija i dezinsekcija.   </w:t>
      </w:r>
    </w:p>
    <w:p w14:paraId="308878F8" w14:textId="51C37EB3"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Pokazatelj uspješnosti: duljina </w:t>
      </w:r>
      <w:r w:rsidR="00D55360" w:rsidRPr="00AC3723">
        <w:rPr>
          <w:rFonts w:ascii="Times New Roman" w:eastAsia="Calibri" w:hAnsi="Times New Roman" w:cs="Times New Roman"/>
          <w:sz w:val="24"/>
          <w:szCs w:val="24"/>
        </w:rPr>
        <w:t>uređenih</w:t>
      </w:r>
      <w:r w:rsidRPr="00AC3723">
        <w:rPr>
          <w:rFonts w:ascii="Times New Roman" w:eastAsia="Calibri" w:hAnsi="Times New Roman" w:cs="Times New Roman"/>
          <w:sz w:val="24"/>
          <w:szCs w:val="24"/>
        </w:rPr>
        <w:t xml:space="preserve"> nogostupa i šetnica, uređenih nerazvrstanih cesta</w:t>
      </w:r>
      <w:r w:rsidR="00C16356" w:rsidRPr="00AC3723">
        <w:rPr>
          <w:rFonts w:ascii="Times New Roman" w:eastAsia="Calibri" w:hAnsi="Times New Roman" w:cs="Times New Roman"/>
          <w:sz w:val="24"/>
          <w:szCs w:val="24"/>
        </w:rPr>
        <w:t>, uređenih</w:t>
      </w:r>
      <w:r w:rsidRPr="00AC3723">
        <w:rPr>
          <w:rFonts w:ascii="Times New Roman" w:eastAsia="Calibri" w:hAnsi="Times New Roman" w:cs="Times New Roman"/>
          <w:sz w:val="24"/>
          <w:szCs w:val="24"/>
        </w:rPr>
        <w:t xml:space="preserve"> </w:t>
      </w:r>
      <w:r w:rsidR="00C16356" w:rsidRPr="00AC3723">
        <w:rPr>
          <w:rFonts w:ascii="Times New Roman" w:eastAsia="Calibri" w:hAnsi="Times New Roman" w:cs="Times New Roman"/>
          <w:sz w:val="24"/>
          <w:szCs w:val="24"/>
        </w:rPr>
        <w:t xml:space="preserve">javnih </w:t>
      </w:r>
      <w:r w:rsidRPr="00AC3723">
        <w:rPr>
          <w:rFonts w:ascii="Times New Roman" w:eastAsia="Calibri" w:hAnsi="Times New Roman" w:cs="Times New Roman"/>
          <w:sz w:val="24"/>
          <w:szCs w:val="24"/>
        </w:rPr>
        <w:t>zelenih površina</w:t>
      </w:r>
      <w:r w:rsidR="00C16356" w:rsidRPr="00AC3723">
        <w:rPr>
          <w:rFonts w:ascii="Times New Roman" w:eastAsia="Calibri" w:hAnsi="Times New Roman" w:cs="Times New Roman"/>
          <w:sz w:val="24"/>
          <w:szCs w:val="24"/>
        </w:rPr>
        <w:t xml:space="preserve"> i čistoće javnih površina</w:t>
      </w:r>
      <w:r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stupanj čistoće, uređenost</w:t>
      </w:r>
      <w:r w:rsidR="00C16356" w:rsidRPr="00AC3723">
        <w:rPr>
          <w:rFonts w:ascii="Times New Roman" w:eastAsia="Calibri" w:hAnsi="Times New Roman" w:cs="Times New Roman"/>
          <w:sz w:val="24"/>
          <w:szCs w:val="24"/>
        </w:rPr>
        <w:t xml:space="preserve"> grob</w:t>
      </w:r>
      <w:r w:rsidR="00215D2D" w:rsidRPr="00AC3723">
        <w:rPr>
          <w:rFonts w:ascii="Times New Roman" w:eastAsia="Calibri" w:hAnsi="Times New Roman" w:cs="Times New Roman"/>
          <w:sz w:val="24"/>
          <w:szCs w:val="24"/>
        </w:rPr>
        <w:t>lja</w:t>
      </w:r>
      <w:r w:rsidR="00C16356"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 xml:space="preserve">funkcionalnost </w:t>
      </w:r>
      <w:r w:rsidR="00C16356" w:rsidRPr="00AC3723">
        <w:rPr>
          <w:rFonts w:ascii="Times New Roman" w:eastAsia="Calibri" w:hAnsi="Times New Roman" w:cs="Times New Roman"/>
          <w:sz w:val="24"/>
          <w:szCs w:val="24"/>
        </w:rPr>
        <w:t>javn</w:t>
      </w:r>
      <w:r w:rsidR="00215D2D" w:rsidRPr="00AC3723">
        <w:rPr>
          <w:rFonts w:ascii="Times New Roman" w:eastAsia="Calibri" w:hAnsi="Times New Roman" w:cs="Times New Roman"/>
          <w:sz w:val="24"/>
          <w:szCs w:val="24"/>
        </w:rPr>
        <w:t>e</w:t>
      </w:r>
      <w:r w:rsidR="00C16356" w:rsidRPr="00AC3723">
        <w:rPr>
          <w:rFonts w:ascii="Times New Roman" w:eastAsia="Calibri" w:hAnsi="Times New Roman" w:cs="Times New Roman"/>
          <w:sz w:val="24"/>
          <w:szCs w:val="24"/>
        </w:rPr>
        <w:t xml:space="preserve"> rasvjetn</w:t>
      </w:r>
      <w:r w:rsidR="00215D2D" w:rsidRPr="00AC3723">
        <w:rPr>
          <w:rFonts w:ascii="Times New Roman" w:eastAsia="Calibri" w:hAnsi="Times New Roman" w:cs="Times New Roman"/>
          <w:sz w:val="24"/>
          <w:szCs w:val="24"/>
        </w:rPr>
        <w:t>e</w:t>
      </w:r>
      <w:r w:rsidR="006F4230" w:rsidRPr="00AC3723">
        <w:rPr>
          <w:rFonts w:ascii="Times New Roman" w:eastAsia="Calibri" w:hAnsi="Times New Roman" w:cs="Times New Roman"/>
          <w:sz w:val="24"/>
          <w:szCs w:val="24"/>
        </w:rPr>
        <w:t>.</w:t>
      </w:r>
    </w:p>
    <w:p w14:paraId="76FA1542" w14:textId="77777777" w:rsidR="00244E00" w:rsidRPr="00AC3723" w:rsidRDefault="00244E00" w:rsidP="00AC3723">
      <w:pPr>
        <w:spacing w:line="360" w:lineRule="auto"/>
        <w:rPr>
          <w:rFonts w:ascii="Times New Roman" w:eastAsia="Calibri" w:hAnsi="Times New Roman" w:cs="Times New Roman"/>
          <w:sz w:val="24"/>
          <w:szCs w:val="24"/>
        </w:rPr>
      </w:pPr>
    </w:p>
    <w:p w14:paraId="78767125" w14:textId="5F66A480" w:rsidR="001169FB" w:rsidRPr="00AC3723" w:rsidRDefault="006F4230"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objekata i uređenje komunalne infrastrukture</w:t>
      </w:r>
    </w:p>
    <w:p w14:paraId="2304D433"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3398028D" w14:textId="4104F407"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Kapitalni projekt: Izrada grobnih mjesta </w:t>
      </w:r>
    </w:p>
    <w:p w14:paraId="5587423D" w14:textId="46E7B39E"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Za ovaj projekt planirani su rashodi u iznosu od </w:t>
      </w:r>
      <w:r w:rsidR="00C157C6"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EUR.</w:t>
      </w:r>
    </w:p>
    <w:p w14:paraId="2DA1B87C" w14:textId="0449CA36"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Izgradnja objekata i uređenje vodoopskrbe</w:t>
      </w:r>
    </w:p>
    <w:p w14:paraId="139815C2" w14:textId="77777777" w:rsidR="005B0E86"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427.000,00 EUR, a odnose se na izgradnju vodoopskrbne mreže Kostreši Bjelovački i spojni cjevovod za naselje Bjelovac.</w:t>
      </w:r>
    </w:p>
    <w:p w14:paraId="050719AD" w14:textId="4C87793C"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izgradnja komunalne infrastrukture kako bi se stvorili uvjeti za kvalitetniji život m</w:t>
      </w:r>
      <w:r w:rsidR="007D0C44" w:rsidRPr="00AC3723">
        <w:rPr>
          <w:rFonts w:ascii="Times New Roman" w:eastAsia="Calibri" w:hAnsi="Times New Roman" w:cs="Times New Roman"/>
          <w:sz w:val="24"/>
          <w:szCs w:val="24"/>
        </w:rPr>
        <w:t xml:space="preserve">ještana i dalji razvoj </w:t>
      </w:r>
      <w:r w:rsidRPr="00AC3723">
        <w:rPr>
          <w:rFonts w:ascii="Times New Roman" w:eastAsia="Calibri" w:hAnsi="Times New Roman" w:cs="Times New Roman"/>
          <w:sz w:val="24"/>
          <w:szCs w:val="24"/>
        </w:rPr>
        <w:t xml:space="preserve"> gospodarstva.     </w:t>
      </w:r>
    </w:p>
    <w:p w14:paraId="1DB5657B" w14:textId="77777777" w:rsidR="007D0C44" w:rsidRPr="00AC3723" w:rsidRDefault="007D0C44" w:rsidP="00AC3723">
      <w:pPr>
        <w:spacing w:line="360" w:lineRule="auto"/>
        <w:rPr>
          <w:rFonts w:ascii="Times New Roman" w:eastAsia="Calibri" w:hAnsi="Times New Roman" w:cs="Times New Roman"/>
          <w:b/>
          <w:sz w:val="24"/>
          <w:szCs w:val="24"/>
        </w:rPr>
      </w:pPr>
    </w:p>
    <w:p w14:paraId="00E544BF" w14:textId="2C5941B3" w:rsidR="007D0C44" w:rsidRPr="00AC3723"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00205 JAVNE POTREBE I USLUGE U ZDRAVSTVU</w:t>
      </w:r>
    </w:p>
    <w:p w14:paraId="3822709D" w14:textId="6028F905" w:rsidR="001169FB"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Dodatne usluge u zdravstvu i preventiva</w:t>
      </w:r>
    </w:p>
    <w:p w14:paraId="0B4D6B41"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C58A7C5" w14:textId="25836892"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Preventivni pregledi i savjetovanje</w:t>
      </w:r>
    </w:p>
    <w:p w14:paraId="3D4F69C7" w14:textId="147A66AF"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w:t>
      </w:r>
      <w:r w:rsidR="00C157C6" w:rsidRPr="00AC3723">
        <w:rPr>
          <w:rFonts w:ascii="Times New Roman" w:eastAsia="Calibri" w:hAnsi="Times New Roman" w:cs="Times New Roman"/>
          <w:sz w:val="24"/>
          <w:szCs w:val="24"/>
        </w:rPr>
        <w:t>irani su rashodi u iznosu od 500</w:t>
      </w:r>
      <w:r w:rsidRPr="00AC3723">
        <w:rPr>
          <w:rFonts w:ascii="Times New Roman" w:eastAsia="Calibri" w:hAnsi="Times New Roman" w:cs="Times New Roman"/>
          <w:sz w:val="24"/>
          <w:szCs w:val="24"/>
        </w:rPr>
        <w:t>,00 EUR.</w:t>
      </w:r>
    </w:p>
    <w:p w14:paraId="5302DA80" w14:textId="77777777" w:rsidR="007D0C44" w:rsidRPr="00AC3723" w:rsidRDefault="007D0C44" w:rsidP="00AC3723">
      <w:pPr>
        <w:spacing w:line="360" w:lineRule="auto"/>
        <w:rPr>
          <w:rFonts w:ascii="Times New Roman" w:eastAsia="Calibri" w:hAnsi="Times New Roman" w:cs="Times New Roman"/>
          <w:b/>
          <w:sz w:val="24"/>
          <w:szCs w:val="24"/>
        </w:rPr>
      </w:pPr>
    </w:p>
    <w:p w14:paraId="2AD60FA0" w14:textId="0E062B3C" w:rsidR="007D0C44" w:rsidRPr="00AC3723"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00202 NKČ „NAPREDAK“ DONJI KUKURUZARI</w:t>
      </w:r>
    </w:p>
    <w:p w14:paraId="64351745" w14:textId="32C45AB4" w:rsidR="007D0C44"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 xml:space="preserve">Program: </w:t>
      </w:r>
      <w:r w:rsidR="007854B8" w:rsidRPr="00AC3723">
        <w:rPr>
          <w:rFonts w:ascii="Times New Roman" w:eastAsia="Calibri" w:hAnsi="Times New Roman" w:cs="Times New Roman"/>
          <w:i/>
          <w:sz w:val="24"/>
          <w:szCs w:val="24"/>
        </w:rPr>
        <w:t>Promicanje kulture</w:t>
      </w:r>
    </w:p>
    <w:p w14:paraId="31D88D2C" w14:textId="5FD7811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 xml:space="preserve">46.512,00 </w:t>
      </w:r>
      <w:r w:rsidRPr="00AC3723">
        <w:rPr>
          <w:rFonts w:ascii="Times New Roman" w:eastAsia="Calibri" w:hAnsi="Times New Roman" w:cs="Times New Roman"/>
          <w:sz w:val="24"/>
          <w:szCs w:val="24"/>
        </w:rPr>
        <w:t>EUR.</w:t>
      </w:r>
    </w:p>
    <w:p w14:paraId="081854B6" w14:textId="5619F18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knjižnice</w:t>
      </w:r>
    </w:p>
    <w:p w14:paraId="3C52E883" w14:textId="45CD26BC"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poslovanja u iznosu od </w:t>
      </w:r>
      <w:r w:rsidR="005B0E86" w:rsidRPr="00AC3723">
        <w:rPr>
          <w:rFonts w:ascii="Times New Roman" w:eastAsia="Calibri" w:hAnsi="Times New Roman" w:cs="Times New Roman"/>
          <w:sz w:val="24"/>
          <w:szCs w:val="24"/>
        </w:rPr>
        <w:t xml:space="preserve">38.812,00 </w:t>
      </w:r>
      <w:r w:rsidRPr="00AC3723">
        <w:rPr>
          <w:rFonts w:ascii="Times New Roman" w:eastAsia="Calibri" w:hAnsi="Times New Roman" w:cs="Times New Roman"/>
          <w:sz w:val="24"/>
          <w:szCs w:val="24"/>
        </w:rPr>
        <w:t>EUR.</w:t>
      </w:r>
    </w:p>
    <w:p w14:paraId="559C0F76" w14:textId="55B783CD"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zaposlene planirani u iznosu od </w:t>
      </w:r>
      <w:r w:rsidR="00C157C6" w:rsidRPr="00AC3723">
        <w:rPr>
          <w:rFonts w:ascii="Times New Roman" w:eastAsia="Calibri" w:hAnsi="Times New Roman" w:cs="Times New Roman"/>
          <w:sz w:val="24"/>
          <w:szCs w:val="24"/>
        </w:rPr>
        <w:t xml:space="preserve">31.380,00 </w:t>
      </w:r>
      <w:r w:rsidRPr="00AC3723">
        <w:rPr>
          <w:rFonts w:ascii="Times New Roman" w:eastAsia="Calibri" w:hAnsi="Times New Roman" w:cs="Times New Roman"/>
          <w:sz w:val="24"/>
          <w:szCs w:val="24"/>
        </w:rPr>
        <w:t xml:space="preserve">EUR, materijalni rashodi u iznosu od </w:t>
      </w:r>
      <w:r w:rsidR="005B0E86" w:rsidRPr="00AC3723">
        <w:rPr>
          <w:rFonts w:ascii="Times New Roman" w:eastAsia="Calibri" w:hAnsi="Times New Roman" w:cs="Times New Roman"/>
          <w:sz w:val="24"/>
          <w:szCs w:val="24"/>
        </w:rPr>
        <w:t xml:space="preserve">7.141,00 </w:t>
      </w:r>
      <w:r w:rsidRPr="00AC3723">
        <w:rPr>
          <w:rFonts w:ascii="Times New Roman" w:eastAsia="Calibri" w:hAnsi="Times New Roman" w:cs="Times New Roman"/>
          <w:sz w:val="24"/>
          <w:szCs w:val="24"/>
        </w:rPr>
        <w:t>EUR, te financijski rashodi u iznosu od 291,00 EUR.</w:t>
      </w:r>
    </w:p>
    <w:p w14:paraId="2E91B483" w14:textId="701DF4E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kulturno umjetničkih društava</w:t>
      </w:r>
    </w:p>
    <w:p w14:paraId="0B55A815" w14:textId="7D69931F" w:rsidR="007854B8" w:rsidRPr="00AC3723" w:rsidRDefault="007854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Tekuće donacije za </w:t>
      </w:r>
      <w:r w:rsidRPr="00AC3723">
        <w:rPr>
          <w:rFonts w:ascii="Times New Roman" w:hAnsi="Times New Roman" w:cs="Times New Roman"/>
          <w:sz w:val="24"/>
          <w:szCs w:val="24"/>
        </w:rPr>
        <w:t xml:space="preserve">Kulturno umjetničko društvo „Donji Kukuruzari“ planirane u iznosu od </w:t>
      </w:r>
      <w:r w:rsidR="00C157C6" w:rsidRPr="00AC3723">
        <w:rPr>
          <w:rFonts w:ascii="Times New Roman" w:hAnsi="Times New Roman" w:cs="Times New Roman"/>
          <w:sz w:val="24"/>
          <w:szCs w:val="24"/>
        </w:rPr>
        <w:t xml:space="preserve">2.000,00 </w:t>
      </w:r>
      <w:r w:rsidRPr="00AC3723">
        <w:rPr>
          <w:rFonts w:ascii="Times New Roman" w:hAnsi="Times New Roman" w:cs="Times New Roman"/>
          <w:sz w:val="24"/>
          <w:szCs w:val="24"/>
        </w:rPr>
        <w:t>EUR.</w:t>
      </w:r>
    </w:p>
    <w:p w14:paraId="015D34CE" w14:textId="6DA958D8"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Pomoći vjerskim zajednicama</w:t>
      </w:r>
    </w:p>
    <w:p w14:paraId="33CA2990" w14:textId="492D240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u iznosu od </w:t>
      </w:r>
      <w:r w:rsidR="00C157C6"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w:t>
      </w:r>
    </w:p>
    <w:p w14:paraId="4C0984FB" w14:textId="77CADD76" w:rsidR="007854B8" w:rsidRPr="00AC3723" w:rsidRDefault="005A7D1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Projekt:Nabava opreme, knjiga i umjetnine</w:t>
      </w:r>
    </w:p>
    <w:p w14:paraId="3C9EFAC4" w14:textId="1BFFDA8C" w:rsidR="005A7D15"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C157C6" w:rsidRPr="00AC3723">
        <w:rPr>
          <w:rFonts w:ascii="Times New Roman" w:eastAsia="Calibri" w:hAnsi="Times New Roman" w:cs="Times New Roman"/>
          <w:sz w:val="24"/>
          <w:szCs w:val="24"/>
        </w:rPr>
        <w:t xml:space="preserve">7.700,00 </w:t>
      </w:r>
      <w:r w:rsidRPr="00AC3723">
        <w:rPr>
          <w:rFonts w:ascii="Times New Roman" w:eastAsia="Calibri" w:hAnsi="Times New Roman" w:cs="Times New Roman"/>
          <w:sz w:val="24"/>
          <w:szCs w:val="24"/>
        </w:rPr>
        <w:t>EUR.</w:t>
      </w:r>
    </w:p>
    <w:p w14:paraId="7EF92601"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nabavljenih knjiga, broj članova knjižnice, broj posjetitelja, broj kulturnih događanja.</w:t>
      </w:r>
    </w:p>
    <w:p w14:paraId="0EC0BCF6" w14:textId="77777777" w:rsidR="00C157C6" w:rsidRPr="00AC3723" w:rsidRDefault="00C157C6" w:rsidP="00AC3723">
      <w:pPr>
        <w:spacing w:line="360" w:lineRule="auto"/>
        <w:rPr>
          <w:rFonts w:ascii="Times New Roman" w:eastAsia="Calibri" w:hAnsi="Times New Roman" w:cs="Times New Roman"/>
          <w:b/>
          <w:sz w:val="24"/>
          <w:szCs w:val="24"/>
        </w:rPr>
      </w:pPr>
    </w:p>
    <w:p w14:paraId="131DE5D6" w14:textId="5C83D944" w:rsidR="00C157C6" w:rsidRPr="00AC3723" w:rsidRDefault="00C157C6"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SPORTA</w:t>
      </w:r>
    </w:p>
    <w:p w14:paraId="5ACB4A70" w14:textId="4859CE7F"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Program:Razvoj sporta i rekreacije</w:t>
      </w:r>
    </w:p>
    <w:p w14:paraId="314893C6" w14:textId="1DB98BCA"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 xml:space="preserve">291.358,00 </w:t>
      </w:r>
      <w:r w:rsidRPr="00AC3723">
        <w:rPr>
          <w:rFonts w:ascii="Times New Roman" w:eastAsia="Calibri" w:hAnsi="Times New Roman" w:cs="Times New Roman"/>
          <w:sz w:val="24"/>
          <w:szCs w:val="24"/>
        </w:rPr>
        <w:t>EUR</w:t>
      </w:r>
    </w:p>
    <w:p w14:paraId="617EA9B7" w14:textId="1F9C7CA6"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Sportski klubovi</w:t>
      </w:r>
    </w:p>
    <w:p w14:paraId="0118C8BA" w14:textId="1C50A7E4"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890810"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 a odnose se na materijalne rashode za održavanje i farbanje ŠRC-a te na pr</w:t>
      </w:r>
      <w:r w:rsidR="00890810" w:rsidRPr="00AC3723">
        <w:rPr>
          <w:rFonts w:ascii="Times New Roman" w:eastAsia="Calibri" w:hAnsi="Times New Roman" w:cs="Times New Roman"/>
          <w:sz w:val="24"/>
          <w:szCs w:val="24"/>
        </w:rPr>
        <w:t>o</w:t>
      </w:r>
      <w:r w:rsidRPr="00AC3723">
        <w:rPr>
          <w:rFonts w:ascii="Times New Roman" w:eastAsia="Calibri" w:hAnsi="Times New Roman" w:cs="Times New Roman"/>
          <w:sz w:val="24"/>
          <w:szCs w:val="24"/>
        </w:rPr>
        <w:t>jenos sredstava Nk „Radnik“ Majur.</w:t>
      </w:r>
    </w:p>
    <w:p w14:paraId="2F0C004B" w14:textId="51161D97"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Igrališta za djecu</w:t>
      </w:r>
    </w:p>
    <w:p w14:paraId="2ED93188" w14:textId="7B54B71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Planirani su rashodi u iznosu od 1.000,00 EUR</w:t>
      </w:r>
    </w:p>
    <w:p w14:paraId="461DB5F0" w14:textId="62A47299"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Prostor za odmor i rekreaciju uz rijeku Sunju</w:t>
      </w:r>
    </w:p>
    <w:p w14:paraId="7CD9892E" w14:textId="40CC4C04" w:rsidR="00D71019" w:rsidRPr="00AC3723" w:rsidRDefault="00D71019"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60.000,00 EUR. Odnose se na izgradnju prostora za realizaciju te na izradu idejnog projekta. </w:t>
      </w:r>
    </w:p>
    <w:p w14:paraId="0AB4B97B" w14:textId="31E5704E"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Igralište za djecu unutar APPR Parka</w:t>
      </w:r>
    </w:p>
    <w:p w14:paraId="04D3CD3D" w14:textId="5E412DDA" w:rsidR="003A3256"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33.933,00 EUR. Odnose se na usluge stručnog nadzora te na opremu i </w:t>
      </w:r>
      <w:r w:rsidR="00AC3723">
        <w:rPr>
          <w:rFonts w:ascii="Times New Roman" w:eastAsia="Calibri" w:hAnsi="Times New Roman" w:cs="Times New Roman"/>
          <w:sz w:val="24"/>
          <w:szCs w:val="24"/>
        </w:rPr>
        <w:t>rekostrukciju dječ</w:t>
      </w:r>
      <w:r w:rsidRPr="00AC3723">
        <w:rPr>
          <w:rFonts w:ascii="Times New Roman" w:eastAsia="Calibri" w:hAnsi="Times New Roman" w:cs="Times New Roman"/>
          <w:sz w:val="24"/>
          <w:szCs w:val="24"/>
        </w:rPr>
        <w:t>jeg igrališta.</w:t>
      </w:r>
    </w:p>
    <w:p w14:paraId="5F61310A" w14:textId="1D66FF40" w:rsidR="00890810" w:rsidRPr="00AC3723" w:rsidRDefault="0089081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w:t>
      </w:r>
      <w:r w:rsidR="00AC3723">
        <w:rPr>
          <w:rFonts w:ascii="Times New Roman" w:eastAsia="Calibri" w:hAnsi="Times New Roman" w:cs="Times New Roman"/>
          <w:sz w:val="24"/>
          <w:szCs w:val="24"/>
          <w:u w:val="single"/>
        </w:rPr>
        <w:t>Uređenje i opremanje dječj</w:t>
      </w:r>
      <w:r w:rsidRPr="00AC3723">
        <w:rPr>
          <w:rFonts w:ascii="Times New Roman" w:eastAsia="Calibri" w:hAnsi="Times New Roman" w:cs="Times New Roman"/>
          <w:sz w:val="24"/>
          <w:szCs w:val="24"/>
          <w:u w:val="single"/>
        </w:rPr>
        <w:t>eg igrališta Mečenčani</w:t>
      </w:r>
    </w:p>
    <w:p w14:paraId="53B93894" w14:textId="24757231" w:rsidR="00890810" w:rsidRPr="00AC3723" w:rsidRDefault="0089081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29.800,00 EUR. Odnose se na usluge stručnog nadzora te</w:t>
      </w:r>
      <w:r w:rsidR="00AC3723">
        <w:rPr>
          <w:rFonts w:ascii="Times New Roman" w:eastAsia="Calibri" w:hAnsi="Times New Roman" w:cs="Times New Roman"/>
          <w:sz w:val="24"/>
          <w:szCs w:val="24"/>
        </w:rPr>
        <w:t xml:space="preserve"> na opremu i rekostrukciju dječ</w:t>
      </w:r>
      <w:r w:rsidRPr="00AC3723">
        <w:rPr>
          <w:rFonts w:ascii="Times New Roman" w:eastAsia="Calibri" w:hAnsi="Times New Roman" w:cs="Times New Roman"/>
          <w:sz w:val="24"/>
          <w:szCs w:val="24"/>
        </w:rPr>
        <w:t>jeg igrališta.</w:t>
      </w:r>
    </w:p>
    <w:p w14:paraId="6EF27375" w14:textId="669784AB"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Street workout igralište</w:t>
      </w:r>
    </w:p>
    <w:p w14:paraId="331A840C" w14:textId="46D6A553"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43.375,00 EUR.</w:t>
      </w:r>
    </w:p>
    <w:p w14:paraId="2092F026" w14:textId="3D19D4CF"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tribina, igrališta na ŠRC-u s ugradnjom fotonaponske elektrane</w:t>
      </w:r>
    </w:p>
    <w:p w14:paraId="4013B0B4" w14:textId="47E7CDBD"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118.250,00 EUR.</w:t>
      </w:r>
    </w:p>
    <w:p w14:paraId="0CCA68BD" w14:textId="77777777" w:rsidR="00B375D5" w:rsidRDefault="00B375D5" w:rsidP="00AC3723">
      <w:pPr>
        <w:spacing w:line="360" w:lineRule="auto"/>
        <w:rPr>
          <w:rFonts w:ascii="Times New Roman" w:eastAsia="Calibri" w:hAnsi="Times New Roman" w:cs="Times New Roman"/>
          <w:b/>
          <w:sz w:val="24"/>
          <w:szCs w:val="24"/>
        </w:rPr>
      </w:pPr>
    </w:p>
    <w:p w14:paraId="4C20CD50" w14:textId="77777777" w:rsidR="00B375D5" w:rsidRDefault="00B375D5" w:rsidP="00AC3723">
      <w:pPr>
        <w:spacing w:line="360" w:lineRule="auto"/>
        <w:rPr>
          <w:rFonts w:ascii="Times New Roman" w:eastAsia="Calibri" w:hAnsi="Times New Roman" w:cs="Times New Roman"/>
          <w:b/>
          <w:sz w:val="24"/>
          <w:szCs w:val="24"/>
        </w:rPr>
      </w:pPr>
    </w:p>
    <w:p w14:paraId="217147D0" w14:textId="77777777" w:rsidR="00B375D5" w:rsidRDefault="00B375D5" w:rsidP="00AC3723">
      <w:pPr>
        <w:spacing w:line="360" w:lineRule="auto"/>
        <w:rPr>
          <w:rFonts w:ascii="Times New Roman" w:eastAsia="Calibri" w:hAnsi="Times New Roman" w:cs="Times New Roman"/>
          <w:b/>
          <w:sz w:val="24"/>
          <w:szCs w:val="24"/>
        </w:rPr>
      </w:pPr>
    </w:p>
    <w:p w14:paraId="0B6FA74A" w14:textId="46C61224" w:rsidR="00D71019" w:rsidRPr="00AC3723" w:rsidRDefault="00D71019"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lastRenderedPageBreak/>
        <w:t>GLAVA 00201 PROGRAMSKA DJELATNOST SOCIJALNE SKRBI</w:t>
      </w:r>
    </w:p>
    <w:p w14:paraId="3BFF0AB2" w14:textId="77777777" w:rsidR="00D71019" w:rsidRPr="00AC3723" w:rsidRDefault="00D71019" w:rsidP="00AC3723">
      <w:pPr>
        <w:spacing w:line="360" w:lineRule="auto"/>
        <w:rPr>
          <w:rFonts w:ascii="Times New Roman" w:eastAsia="Calibri" w:hAnsi="Times New Roman" w:cs="Times New Roman"/>
          <w:sz w:val="24"/>
          <w:szCs w:val="24"/>
        </w:rPr>
      </w:pPr>
    </w:p>
    <w:p w14:paraId="6E4E4F93" w14:textId="2DE673D0" w:rsidR="003A3256" w:rsidRPr="00AC3723" w:rsidRDefault="003A325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Program:Socijalna skrb</w:t>
      </w:r>
    </w:p>
    <w:p w14:paraId="7CF5BED6" w14:textId="7C20A49F"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 xml:space="preserve">102.600,00 </w:t>
      </w:r>
      <w:r w:rsidRPr="00AC3723">
        <w:rPr>
          <w:rFonts w:ascii="Times New Roman" w:eastAsia="Calibri" w:hAnsi="Times New Roman" w:cs="Times New Roman"/>
          <w:sz w:val="24"/>
          <w:szCs w:val="24"/>
        </w:rPr>
        <w:t>EUR.</w:t>
      </w:r>
    </w:p>
    <w:p w14:paraId="341859B8"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DF263CF" w14:textId="783B864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Stipendije i školarine</w:t>
      </w:r>
    </w:p>
    <w:p w14:paraId="1E9C64D6" w14:textId="20AC330F"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 xml:space="preserve">12.200,00 </w:t>
      </w:r>
      <w:r w:rsidRPr="00AC3723">
        <w:rPr>
          <w:rFonts w:ascii="Times New Roman" w:eastAsia="Calibri" w:hAnsi="Times New Roman" w:cs="Times New Roman"/>
          <w:sz w:val="24"/>
          <w:szCs w:val="24"/>
        </w:rPr>
        <w:t>EUR.</w:t>
      </w:r>
    </w:p>
    <w:p w14:paraId="3E5FBE4D" w14:textId="19C36CD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Pomoć u novcu pojedincima i obiteljima</w:t>
      </w:r>
    </w:p>
    <w:p w14:paraId="1D702AD9" w14:textId="263E559F" w:rsidR="007920E4"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 xml:space="preserve">84.200,00 </w:t>
      </w:r>
      <w:r w:rsidRPr="00AC3723">
        <w:rPr>
          <w:rFonts w:ascii="Times New Roman" w:eastAsia="Calibri" w:hAnsi="Times New Roman" w:cs="Times New Roman"/>
          <w:sz w:val="24"/>
          <w:szCs w:val="24"/>
        </w:rPr>
        <w:t>EUR. U to je uključeno</w:t>
      </w:r>
      <w:r w:rsidR="007920E4" w:rsidRPr="00AC3723">
        <w:rPr>
          <w:rFonts w:ascii="Times New Roman" w:eastAsia="Calibri" w:hAnsi="Times New Roman" w:cs="Times New Roman"/>
          <w:sz w:val="24"/>
          <w:szCs w:val="24"/>
        </w:rPr>
        <w:t xml:space="preserve"> naknade za novorođenu djecu, jednokratne naknade, naknade za troškove stanovanja, nabava paketića prigodom blagdana Sv. Nikole, sufinanciranje troškova predškolskog odgoja, sufinanciranje troškova škole u prirodi, poklon bonova za uspijeh 5.0, </w:t>
      </w:r>
      <w:r w:rsidR="00AC3723">
        <w:rPr>
          <w:rFonts w:ascii="Times New Roman" w:eastAsia="Calibri" w:hAnsi="Times New Roman" w:cs="Times New Roman"/>
          <w:sz w:val="24"/>
          <w:szCs w:val="24"/>
        </w:rPr>
        <w:t>sufinanciranje troškova dječ</w:t>
      </w:r>
      <w:r w:rsidR="007920E4" w:rsidRPr="00AC3723">
        <w:rPr>
          <w:rFonts w:ascii="Times New Roman" w:eastAsia="Calibri" w:hAnsi="Times New Roman" w:cs="Times New Roman"/>
          <w:sz w:val="24"/>
          <w:szCs w:val="24"/>
        </w:rPr>
        <w:t>jeg vrtića,</w:t>
      </w:r>
      <w:r w:rsidR="007920E4" w:rsidRPr="00AC3723">
        <w:rPr>
          <w:rFonts w:ascii="Times New Roman" w:hAnsi="Times New Roman" w:cs="Times New Roman"/>
          <w:sz w:val="24"/>
          <w:szCs w:val="24"/>
        </w:rPr>
        <w:t xml:space="preserve"> </w:t>
      </w:r>
      <w:r w:rsidR="007920E4" w:rsidRPr="00AC3723">
        <w:rPr>
          <w:rFonts w:ascii="Times New Roman" w:eastAsia="Calibri" w:hAnsi="Times New Roman" w:cs="Times New Roman"/>
          <w:sz w:val="24"/>
          <w:szCs w:val="24"/>
        </w:rPr>
        <w:t>sufinanciranje troškova sahrane i obdukcije te financiranje nabavke radnih bilježnica i ostale opreme za osnovnu školu „Katarina Zrinska Mečenčani“.</w:t>
      </w:r>
    </w:p>
    <w:p w14:paraId="79342DE7" w14:textId="7907252D" w:rsidR="003A3256"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Humanitarna skrb kroz udruge građana </w:t>
      </w:r>
    </w:p>
    <w:p w14:paraId="222A16D3" w14:textId="42501B7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5E09C7" w:rsidRPr="00AC3723">
        <w:rPr>
          <w:rFonts w:ascii="Times New Roman" w:eastAsia="Calibri" w:hAnsi="Times New Roman" w:cs="Times New Roman"/>
          <w:sz w:val="24"/>
          <w:szCs w:val="24"/>
        </w:rPr>
        <w:t>1</w:t>
      </w:r>
      <w:r w:rsidR="00D71019"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w:t>
      </w:r>
    </w:p>
    <w:p w14:paraId="4AFA1EEF" w14:textId="262C30BD" w:rsidR="007920E4"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Humanitarna djelatnost Crvenog križa</w:t>
      </w:r>
    </w:p>
    <w:p w14:paraId="08568294" w14:textId="7027AD0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D71019" w:rsidRPr="00AC3723">
        <w:rPr>
          <w:rFonts w:ascii="Times New Roman" w:eastAsia="Calibri" w:hAnsi="Times New Roman" w:cs="Times New Roman"/>
          <w:sz w:val="24"/>
          <w:szCs w:val="24"/>
        </w:rPr>
        <w:t xml:space="preserve">5.200,00 </w:t>
      </w:r>
      <w:r w:rsidRPr="00AC3723">
        <w:rPr>
          <w:rFonts w:ascii="Times New Roman" w:eastAsia="Calibri" w:hAnsi="Times New Roman" w:cs="Times New Roman"/>
          <w:sz w:val="24"/>
          <w:szCs w:val="24"/>
        </w:rPr>
        <w:t>EUR.</w:t>
      </w:r>
    </w:p>
    <w:p w14:paraId="4CF0BFE2" w14:textId="77777777" w:rsidR="003A3256" w:rsidRPr="00AC3723" w:rsidRDefault="003A3256" w:rsidP="00AC3723">
      <w:pPr>
        <w:spacing w:line="360" w:lineRule="auto"/>
        <w:rPr>
          <w:rFonts w:ascii="Times New Roman" w:eastAsia="Calibri" w:hAnsi="Times New Roman" w:cs="Times New Roman"/>
          <w:sz w:val="24"/>
          <w:szCs w:val="24"/>
        </w:rPr>
      </w:pPr>
    </w:p>
    <w:p w14:paraId="70F71372" w14:textId="77777777" w:rsidR="00B375D5" w:rsidRDefault="00B375D5" w:rsidP="00AC3723">
      <w:pPr>
        <w:spacing w:line="360" w:lineRule="auto"/>
        <w:rPr>
          <w:rFonts w:ascii="Times New Roman" w:eastAsia="Calibri" w:hAnsi="Times New Roman" w:cs="Times New Roman"/>
          <w:sz w:val="24"/>
          <w:szCs w:val="24"/>
        </w:rPr>
      </w:pPr>
    </w:p>
    <w:p w14:paraId="60287B7C"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pomoć socijalno ugroženim kategorijama stanovništva.</w:t>
      </w:r>
    </w:p>
    <w:p w14:paraId="0C162263"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zadovoljiti svaki vid socijalne pomoć  na osnovu donesenih  kriterija o dodjeli ili na osnovu odluke.</w:t>
      </w:r>
    </w:p>
    <w:p w14:paraId="4831D761"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i kvaliteta provedenih aktivnosti.</w:t>
      </w:r>
    </w:p>
    <w:p w14:paraId="3B69CA22" w14:textId="77777777" w:rsidR="00190A03" w:rsidRPr="00AC3723" w:rsidRDefault="00190A03" w:rsidP="00AC3723">
      <w:pPr>
        <w:spacing w:line="360" w:lineRule="auto"/>
        <w:rPr>
          <w:rFonts w:ascii="Times New Roman" w:eastAsia="Calibri" w:hAnsi="Times New Roman" w:cs="Times New Roman"/>
          <w:b/>
          <w:sz w:val="24"/>
          <w:szCs w:val="24"/>
        </w:rPr>
      </w:pPr>
    </w:p>
    <w:p w14:paraId="61A3A4B4" w14:textId="13E2D908" w:rsidR="001169FB"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w:t>
      </w:r>
      <w:r w:rsidR="00741535" w:rsidRPr="00AC3723">
        <w:rPr>
          <w:rFonts w:ascii="Times New Roman" w:eastAsia="Calibri" w:hAnsi="Times New Roman" w:cs="Times New Roman"/>
          <w:b/>
          <w:sz w:val="24"/>
          <w:szCs w:val="24"/>
        </w:rPr>
        <w:t>201 GOSPODARSTVO</w:t>
      </w:r>
    </w:p>
    <w:p w14:paraId="7FF75ADA" w14:textId="3057D152" w:rsidR="00741535" w:rsidRPr="00AC3723" w:rsidRDefault="00741535"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Potpora poljoprivredi</w:t>
      </w:r>
    </w:p>
    <w:p w14:paraId="340605B1" w14:textId="6EF800ED"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 xml:space="preserve">EUR od toga subvencije trgovačkim društvima </w:t>
      </w:r>
      <w:r w:rsidR="005E09C7" w:rsidRPr="00AC3723">
        <w:rPr>
          <w:rFonts w:ascii="Times New Roman" w:eastAsia="Calibri" w:hAnsi="Times New Roman" w:cs="Times New Roman"/>
          <w:sz w:val="24"/>
          <w:szCs w:val="24"/>
        </w:rPr>
        <w:t xml:space="preserve">4.140,00 </w:t>
      </w:r>
      <w:r w:rsidRPr="00AC3723">
        <w:rPr>
          <w:rFonts w:ascii="Times New Roman" w:eastAsia="Calibri" w:hAnsi="Times New Roman" w:cs="Times New Roman"/>
          <w:sz w:val="24"/>
          <w:szCs w:val="24"/>
        </w:rPr>
        <w:t>EUR,</w:t>
      </w:r>
      <w:r w:rsidR="001807C7" w:rsidRPr="00AC3723">
        <w:rPr>
          <w:rFonts w:ascii="Times New Roman" w:eastAsia="Calibri" w:hAnsi="Times New Roman" w:cs="Times New Roman"/>
          <w:sz w:val="24"/>
          <w:szCs w:val="24"/>
        </w:rPr>
        <w:t xml:space="preserve"> te subvencije poljoprivrednicima i obrtnicima 665,00 EUR.</w:t>
      </w:r>
      <w:r w:rsidRPr="00AC3723">
        <w:rPr>
          <w:rFonts w:ascii="Times New Roman" w:eastAsia="Calibri" w:hAnsi="Times New Roman" w:cs="Times New Roman"/>
          <w:sz w:val="24"/>
          <w:szCs w:val="24"/>
        </w:rPr>
        <w:t xml:space="preserve"> </w:t>
      </w:r>
    </w:p>
    <w:p w14:paraId="67E97A3B" w14:textId="77777777" w:rsidR="001807C7" w:rsidRPr="00AC3723" w:rsidRDefault="001807C7" w:rsidP="00AC3723">
      <w:pPr>
        <w:spacing w:line="360" w:lineRule="auto"/>
        <w:rPr>
          <w:rFonts w:ascii="Times New Roman" w:eastAsia="Calibri" w:hAnsi="Times New Roman" w:cs="Times New Roman"/>
          <w:b/>
          <w:sz w:val="24"/>
          <w:szCs w:val="24"/>
        </w:rPr>
      </w:pPr>
    </w:p>
    <w:p w14:paraId="46E4D9C6" w14:textId="366BFD84" w:rsidR="00741535" w:rsidRPr="00AC3723" w:rsidRDefault="001807C7"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JAVNIH RADOVA</w:t>
      </w:r>
    </w:p>
    <w:p w14:paraId="03031C01" w14:textId="3C49244E" w:rsidR="001807C7" w:rsidRPr="00AC3723" w:rsidRDefault="001807C7"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758D0980" w14:textId="664369FB" w:rsidR="000336DB"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 xml:space="preserve">36.600,00 </w:t>
      </w:r>
      <w:r w:rsidRPr="00AC3723">
        <w:rPr>
          <w:rFonts w:ascii="Times New Roman" w:eastAsia="Calibri" w:hAnsi="Times New Roman" w:cs="Times New Roman"/>
          <w:sz w:val="24"/>
          <w:szCs w:val="24"/>
        </w:rPr>
        <w:t>EUR.</w:t>
      </w:r>
    </w:p>
    <w:p w14:paraId="57FC061B"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3CEA820" w14:textId="6E198780" w:rsidR="001807C7" w:rsidRPr="00AC3723" w:rsidRDefault="001807C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Javni radovi</w:t>
      </w:r>
    </w:p>
    <w:p w14:paraId="5F93D259" w14:textId="13CACA3D" w:rsidR="003454F1"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545405"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 xml:space="preserve">5.100,00 </w:t>
      </w:r>
      <w:r w:rsidRPr="00AC3723">
        <w:rPr>
          <w:rFonts w:ascii="Times New Roman" w:eastAsia="Calibri" w:hAnsi="Times New Roman" w:cs="Times New Roman"/>
          <w:sz w:val="24"/>
          <w:szCs w:val="24"/>
        </w:rPr>
        <w:t>EUR.</w:t>
      </w:r>
    </w:p>
    <w:p w14:paraId="313B4D7E" w14:textId="77777777" w:rsid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postojenja i opremu iznose </w:t>
      </w:r>
      <w:r w:rsidR="00B24511" w:rsidRPr="00AC3723">
        <w:rPr>
          <w:rFonts w:ascii="Times New Roman" w:eastAsia="Calibri" w:hAnsi="Times New Roman" w:cs="Times New Roman"/>
          <w:sz w:val="24"/>
          <w:szCs w:val="24"/>
        </w:rPr>
        <w:t>1.500</w:t>
      </w:r>
      <w:r w:rsidRPr="00AC3723">
        <w:rPr>
          <w:rFonts w:ascii="Times New Roman" w:eastAsia="Calibri" w:hAnsi="Times New Roman" w:cs="Times New Roman"/>
          <w:sz w:val="24"/>
          <w:szCs w:val="24"/>
        </w:rPr>
        <w:t>,00 EUR.</w:t>
      </w:r>
    </w:p>
    <w:p w14:paraId="0EA4648A" w14:textId="4B18ADA5" w:rsidR="001807C7" w:rsidRP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GLAVA 00203 VIJEĆE SRPSKE NACIONALNE MANJINE</w:t>
      </w:r>
    </w:p>
    <w:p w14:paraId="56DCB400" w14:textId="431F80BA" w:rsidR="001807C7"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Zaštita prava nacionalnih manjina</w:t>
      </w:r>
    </w:p>
    <w:p w14:paraId="37502F1D" w14:textId="3AD924FA" w:rsidR="00E756B6"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Ukupni planirani rashodi iznose</w:t>
      </w:r>
      <w:r w:rsidR="00545405" w:rsidRPr="00AC3723">
        <w:rPr>
          <w:rFonts w:ascii="Times New Roman" w:eastAsia="Calibri" w:hAnsi="Times New Roman" w:cs="Times New Roman"/>
          <w:sz w:val="24"/>
          <w:szCs w:val="24"/>
        </w:rPr>
        <w:t xml:space="preserve"> 1.500</w:t>
      </w:r>
      <w:r w:rsidRPr="00AC3723">
        <w:rPr>
          <w:rFonts w:ascii="Times New Roman" w:eastAsia="Calibri" w:hAnsi="Times New Roman" w:cs="Times New Roman"/>
          <w:sz w:val="24"/>
          <w:szCs w:val="24"/>
        </w:rPr>
        <w:t>,00 EUR.</w:t>
      </w:r>
    </w:p>
    <w:p w14:paraId="7A830D6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31A1C23" w14:textId="7695D552"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Vijeće srpske nacionalne manjine</w:t>
      </w:r>
    </w:p>
    <w:p w14:paraId="6D25AE70" w14:textId="5F1A30B0"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w:t>
      </w:r>
      <w:r w:rsidR="00B24511" w:rsidRPr="00AC3723">
        <w:rPr>
          <w:rFonts w:ascii="Times New Roman" w:eastAsia="Calibri" w:hAnsi="Times New Roman" w:cs="Times New Roman"/>
          <w:sz w:val="24"/>
          <w:szCs w:val="24"/>
        </w:rPr>
        <w:t xml:space="preserve"> rashodi poslovanja iznose 1.500</w:t>
      </w:r>
      <w:r w:rsidRPr="00AC3723">
        <w:rPr>
          <w:rFonts w:ascii="Times New Roman" w:eastAsia="Calibri" w:hAnsi="Times New Roman" w:cs="Times New Roman"/>
          <w:sz w:val="24"/>
          <w:szCs w:val="24"/>
        </w:rPr>
        <w:t>,00 EUR.</w:t>
      </w:r>
    </w:p>
    <w:p w14:paraId="129F577E" w14:textId="77777777" w:rsidR="00190A03" w:rsidRPr="00AC3723" w:rsidRDefault="00190A03" w:rsidP="00AC3723">
      <w:pPr>
        <w:spacing w:line="360" w:lineRule="auto"/>
        <w:rPr>
          <w:rFonts w:ascii="Times New Roman" w:eastAsia="Calibri" w:hAnsi="Times New Roman" w:cs="Times New Roman"/>
          <w:b/>
          <w:sz w:val="24"/>
          <w:szCs w:val="24"/>
        </w:rPr>
      </w:pPr>
    </w:p>
    <w:p w14:paraId="58738CFE" w14:textId="5145F8BC"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ZAPOŠLJAVANJA ŽENA „ZAŽELI“</w:t>
      </w:r>
    </w:p>
    <w:p w14:paraId="21836875" w14:textId="77777777" w:rsidR="006B24AB" w:rsidRPr="00AC3723" w:rsidRDefault="006B24A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04642855" w14:textId="207CF303"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45405" w:rsidRPr="00AC3723">
        <w:rPr>
          <w:rFonts w:ascii="Times New Roman" w:eastAsia="Calibri" w:hAnsi="Times New Roman" w:cs="Times New Roman"/>
          <w:sz w:val="24"/>
          <w:szCs w:val="24"/>
        </w:rPr>
        <w:t xml:space="preserve">169.005,00 </w:t>
      </w:r>
      <w:r w:rsidRPr="00AC3723">
        <w:rPr>
          <w:rFonts w:ascii="Times New Roman" w:eastAsia="Calibri" w:hAnsi="Times New Roman" w:cs="Times New Roman"/>
          <w:sz w:val="24"/>
          <w:szCs w:val="24"/>
        </w:rPr>
        <w:t>EUR.</w:t>
      </w:r>
    </w:p>
    <w:p w14:paraId="10A703B7"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2406230" w14:textId="7627E2D6"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Zapošljavanje žena faza III.</w:t>
      </w:r>
    </w:p>
    <w:p w14:paraId="733628CB" w14:textId="3CE81CDF"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sz w:val="24"/>
          <w:szCs w:val="24"/>
        </w:rPr>
        <w:t xml:space="preserve">Planirani rashodi za zaposlene iznose </w:t>
      </w:r>
      <w:r w:rsidR="00545405" w:rsidRPr="00AC3723">
        <w:rPr>
          <w:rFonts w:ascii="Times New Roman" w:eastAsia="Calibri" w:hAnsi="Times New Roman" w:cs="Times New Roman"/>
          <w:sz w:val="24"/>
          <w:szCs w:val="24"/>
        </w:rPr>
        <w:t xml:space="preserve">141.710,00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 xml:space="preserve">27.295,00 </w:t>
      </w:r>
      <w:r w:rsidRPr="00AC3723">
        <w:rPr>
          <w:rFonts w:ascii="Times New Roman" w:eastAsia="Calibri" w:hAnsi="Times New Roman" w:cs="Times New Roman"/>
          <w:sz w:val="24"/>
          <w:szCs w:val="24"/>
        </w:rPr>
        <w:t>EUR.</w:t>
      </w:r>
    </w:p>
    <w:p w14:paraId="515EF34A" w14:textId="77777777" w:rsidR="006B24AB" w:rsidRPr="00AC3723" w:rsidRDefault="006B24AB" w:rsidP="00AC3723">
      <w:pPr>
        <w:spacing w:line="360" w:lineRule="auto"/>
        <w:rPr>
          <w:rFonts w:ascii="Times New Roman" w:eastAsia="Calibri" w:hAnsi="Times New Roman" w:cs="Times New Roman"/>
          <w:sz w:val="24"/>
          <w:szCs w:val="24"/>
        </w:rPr>
      </w:pPr>
    </w:p>
    <w:p w14:paraId="2E549239" w14:textId="7D7A5BF6" w:rsidR="00E756B6" w:rsidRPr="00AC3723" w:rsidRDefault="00E756B6" w:rsidP="00AC3723">
      <w:pPr>
        <w:spacing w:line="360" w:lineRule="auto"/>
        <w:rPr>
          <w:rFonts w:ascii="Times New Roman" w:eastAsia="Calibri" w:hAnsi="Times New Roman" w:cs="Times New Roman"/>
          <w:sz w:val="24"/>
          <w:szCs w:val="24"/>
        </w:rPr>
      </w:pPr>
    </w:p>
    <w:p w14:paraId="57D02643" w14:textId="5320253A" w:rsidR="008164BC" w:rsidRPr="00AC3723" w:rsidRDefault="00545405" w:rsidP="00AC3723">
      <w:pPr>
        <w:rPr>
          <w:rFonts w:ascii="Times New Roman" w:hAnsi="Times New Roman" w:cs="Times New Roman"/>
          <w:sz w:val="24"/>
          <w:szCs w:val="24"/>
        </w:rPr>
      </w:pPr>
      <w:r w:rsidRPr="00AC3723">
        <w:rPr>
          <w:rFonts w:ascii="Times New Roman" w:hAnsi="Times New Roman" w:cs="Times New Roman"/>
          <w:sz w:val="24"/>
          <w:szCs w:val="24"/>
        </w:rPr>
        <w:t>Općina Donji Kukuruzari, 29</w:t>
      </w:r>
      <w:r w:rsidR="008164BC" w:rsidRPr="00AC3723">
        <w:rPr>
          <w:rFonts w:ascii="Times New Roman" w:hAnsi="Times New Roman" w:cs="Times New Roman"/>
          <w:sz w:val="24"/>
          <w:szCs w:val="24"/>
        </w:rPr>
        <w:t xml:space="preserve">. </w:t>
      </w:r>
      <w:r w:rsidRPr="00AC3723">
        <w:rPr>
          <w:rFonts w:ascii="Times New Roman" w:hAnsi="Times New Roman" w:cs="Times New Roman"/>
          <w:sz w:val="24"/>
          <w:szCs w:val="24"/>
        </w:rPr>
        <w:t>kolovoza 2024</w:t>
      </w:r>
      <w:r w:rsidR="008164BC" w:rsidRPr="00AC3723">
        <w:rPr>
          <w:rFonts w:ascii="Times New Roman" w:hAnsi="Times New Roman" w:cs="Times New Roman"/>
          <w:sz w:val="24"/>
          <w:szCs w:val="24"/>
        </w:rPr>
        <w:t>.godine</w:t>
      </w:r>
    </w:p>
    <w:sectPr w:rsidR="008164BC" w:rsidRPr="00AC37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A3CD7" w14:textId="77777777" w:rsidR="00863FB4" w:rsidRDefault="00863FB4" w:rsidP="00094FB7">
      <w:r>
        <w:separator/>
      </w:r>
    </w:p>
  </w:endnote>
  <w:endnote w:type="continuationSeparator" w:id="0">
    <w:p w14:paraId="3F4E7A85" w14:textId="77777777" w:rsidR="00863FB4" w:rsidRDefault="00863FB4"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E905CA">
          <w:rPr>
            <w:noProof/>
          </w:rPr>
          <w:t>5</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8457A" w14:textId="77777777" w:rsidR="00863FB4" w:rsidRDefault="00863FB4" w:rsidP="00094FB7">
      <w:r>
        <w:separator/>
      </w:r>
    </w:p>
  </w:footnote>
  <w:footnote w:type="continuationSeparator" w:id="0">
    <w:p w14:paraId="5D452A92" w14:textId="77777777" w:rsidR="00863FB4" w:rsidRDefault="00863FB4"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21BF4"/>
    <w:rsid w:val="00031FC1"/>
    <w:rsid w:val="000331F2"/>
    <w:rsid w:val="000336DB"/>
    <w:rsid w:val="00035784"/>
    <w:rsid w:val="0004529E"/>
    <w:rsid w:val="00053B8F"/>
    <w:rsid w:val="0005756C"/>
    <w:rsid w:val="00060E4C"/>
    <w:rsid w:val="00086BA3"/>
    <w:rsid w:val="0009111A"/>
    <w:rsid w:val="00094FB7"/>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73504"/>
    <w:rsid w:val="001807C7"/>
    <w:rsid w:val="001808C1"/>
    <w:rsid w:val="00190A03"/>
    <w:rsid w:val="001B5CA4"/>
    <w:rsid w:val="001C5E2C"/>
    <w:rsid w:val="001D0715"/>
    <w:rsid w:val="001E6108"/>
    <w:rsid w:val="0020576A"/>
    <w:rsid w:val="00210052"/>
    <w:rsid w:val="00214EAF"/>
    <w:rsid w:val="00215D2D"/>
    <w:rsid w:val="00220A3F"/>
    <w:rsid w:val="002306DA"/>
    <w:rsid w:val="00230C6F"/>
    <w:rsid w:val="00234AD7"/>
    <w:rsid w:val="00243B05"/>
    <w:rsid w:val="00244E00"/>
    <w:rsid w:val="00246156"/>
    <w:rsid w:val="00253791"/>
    <w:rsid w:val="002663AB"/>
    <w:rsid w:val="002803DE"/>
    <w:rsid w:val="00282A40"/>
    <w:rsid w:val="00286944"/>
    <w:rsid w:val="00287EF6"/>
    <w:rsid w:val="002A60E3"/>
    <w:rsid w:val="002B0B55"/>
    <w:rsid w:val="002B60F6"/>
    <w:rsid w:val="002C3356"/>
    <w:rsid w:val="002D408F"/>
    <w:rsid w:val="002D7424"/>
    <w:rsid w:val="002E47CE"/>
    <w:rsid w:val="002E5217"/>
    <w:rsid w:val="002E5D79"/>
    <w:rsid w:val="002E64CD"/>
    <w:rsid w:val="002E6CB7"/>
    <w:rsid w:val="002F5028"/>
    <w:rsid w:val="00303469"/>
    <w:rsid w:val="003036B1"/>
    <w:rsid w:val="0034044F"/>
    <w:rsid w:val="00340C8C"/>
    <w:rsid w:val="003445B9"/>
    <w:rsid w:val="003454F1"/>
    <w:rsid w:val="003460E6"/>
    <w:rsid w:val="00346EC4"/>
    <w:rsid w:val="003544F8"/>
    <w:rsid w:val="00374558"/>
    <w:rsid w:val="00387DDE"/>
    <w:rsid w:val="0039396A"/>
    <w:rsid w:val="0039674C"/>
    <w:rsid w:val="003A2BEB"/>
    <w:rsid w:val="003A3256"/>
    <w:rsid w:val="003B4336"/>
    <w:rsid w:val="003B50DE"/>
    <w:rsid w:val="003C357D"/>
    <w:rsid w:val="003C550F"/>
    <w:rsid w:val="003D0B51"/>
    <w:rsid w:val="003D67B8"/>
    <w:rsid w:val="003E7B5E"/>
    <w:rsid w:val="003F35DD"/>
    <w:rsid w:val="003F5EB1"/>
    <w:rsid w:val="00404915"/>
    <w:rsid w:val="004216C4"/>
    <w:rsid w:val="004323F4"/>
    <w:rsid w:val="004466EC"/>
    <w:rsid w:val="00470022"/>
    <w:rsid w:val="00473BAA"/>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34AE"/>
    <w:rsid w:val="00526855"/>
    <w:rsid w:val="00537FF3"/>
    <w:rsid w:val="00542651"/>
    <w:rsid w:val="005452F2"/>
    <w:rsid w:val="00545405"/>
    <w:rsid w:val="00550211"/>
    <w:rsid w:val="00551869"/>
    <w:rsid w:val="0055663E"/>
    <w:rsid w:val="00577468"/>
    <w:rsid w:val="0058383E"/>
    <w:rsid w:val="0058678E"/>
    <w:rsid w:val="005900C9"/>
    <w:rsid w:val="00594ED7"/>
    <w:rsid w:val="005966A1"/>
    <w:rsid w:val="005A551D"/>
    <w:rsid w:val="005A7D15"/>
    <w:rsid w:val="005B0E86"/>
    <w:rsid w:val="005B5125"/>
    <w:rsid w:val="005D5488"/>
    <w:rsid w:val="005D7D17"/>
    <w:rsid w:val="005E09C7"/>
    <w:rsid w:val="005E0D63"/>
    <w:rsid w:val="005E3A2A"/>
    <w:rsid w:val="005F7BB8"/>
    <w:rsid w:val="00601DEB"/>
    <w:rsid w:val="006038A2"/>
    <w:rsid w:val="00632344"/>
    <w:rsid w:val="00656FB3"/>
    <w:rsid w:val="00660046"/>
    <w:rsid w:val="0066180A"/>
    <w:rsid w:val="00665E4F"/>
    <w:rsid w:val="00671A26"/>
    <w:rsid w:val="006726EC"/>
    <w:rsid w:val="00677C57"/>
    <w:rsid w:val="0068301A"/>
    <w:rsid w:val="00687E27"/>
    <w:rsid w:val="006B24AB"/>
    <w:rsid w:val="006D7971"/>
    <w:rsid w:val="006E3061"/>
    <w:rsid w:val="006E577F"/>
    <w:rsid w:val="006E7B0B"/>
    <w:rsid w:val="006E7B1B"/>
    <w:rsid w:val="006F4230"/>
    <w:rsid w:val="00713A39"/>
    <w:rsid w:val="00715E30"/>
    <w:rsid w:val="0072262E"/>
    <w:rsid w:val="0072341F"/>
    <w:rsid w:val="0072409D"/>
    <w:rsid w:val="0072462D"/>
    <w:rsid w:val="00736D99"/>
    <w:rsid w:val="00741535"/>
    <w:rsid w:val="00751D57"/>
    <w:rsid w:val="007520F2"/>
    <w:rsid w:val="00762E4D"/>
    <w:rsid w:val="007706B6"/>
    <w:rsid w:val="007854B8"/>
    <w:rsid w:val="007920E4"/>
    <w:rsid w:val="007956BD"/>
    <w:rsid w:val="007A2618"/>
    <w:rsid w:val="007A4DF5"/>
    <w:rsid w:val="007B15A2"/>
    <w:rsid w:val="007B47DD"/>
    <w:rsid w:val="007D0C44"/>
    <w:rsid w:val="007D743B"/>
    <w:rsid w:val="007D7806"/>
    <w:rsid w:val="007F0D89"/>
    <w:rsid w:val="007F5B5F"/>
    <w:rsid w:val="00811C54"/>
    <w:rsid w:val="00814758"/>
    <w:rsid w:val="008164BC"/>
    <w:rsid w:val="008241D5"/>
    <w:rsid w:val="00824274"/>
    <w:rsid w:val="0082427B"/>
    <w:rsid w:val="008403CC"/>
    <w:rsid w:val="00840E86"/>
    <w:rsid w:val="00852B5C"/>
    <w:rsid w:val="00855791"/>
    <w:rsid w:val="00863FB4"/>
    <w:rsid w:val="00882050"/>
    <w:rsid w:val="0088379C"/>
    <w:rsid w:val="00890810"/>
    <w:rsid w:val="00894A2C"/>
    <w:rsid w:val="008B4BB6"/>
    <w:rsid w:val="008C3932"/>
    <w:rsid w:val="008D6CF0"/>
    <w:rsid w:val="008E51FB"/>
    <w:rsid w:val="008F66FD"/>
    <w:rsid w:val="008F6BDD"/>
    <w:rsid w:val="008F7182"/>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436D3"/>
    <w:rsid w:val="00A4459C"/>
    <w:rsid w:val="00A51A09"/>
    <w:rsid w:val="00A603B9"/>
    <w:rsid w:val="00A63555"/>
    <w:rsid w:val="00A63E66"/>
    <w:rsid w:val="00A652C6"/>
    <w:rsid w:val="00A65449"/>
    <w:rsid w:val="00A72CF2"/>
    <w:rsid w:val="00A86642"/>
    <w:rsid w:val="00A87E09"/>
    <w:rsid w:val="00AA0AE3"/>
    <w:rsid w:val="00AA46BB"/>
    <w:rsid w:val="00AA768B"/>
    <w:rsid w:val="00AC3723"/>
    <w:rsid w:val="00AE693A"/>
    <w:rsid w:val="00AE7B56"/>
    <w:rsid w:val="00AF19E6"/>
    <w:rsid w:val="00AF1AA0"/>
    <w:rsid w:val="00AF1CDB"/>
    <w:rsid w:val="00B10727"/>
    <w:rsid w:val="00B173C5"/>
    <w:rsid w:val="00B2317D"/>
    <w:rsid w:val="00B24511"/>
    <w:rsid w:val="00B34A39"/>
    <w:rsid w:val="00B375D5"/>
    <w:rsid w:val="00B5000B"/>
    <w:rsid w:val="00B56019"/>
    <w:rsid w:val="00B61502"/>
    <w:rsid w:val="00B63EB0"/>
    <w:rsid w:val="00B76B73"/>
    <w:rsid w:val="00B81B0B"/>
    <w:rsid w:val="00B83437"/>
    <w:rsid w:val="00B8581C"/>
    <w:rsid w:val="00B85BF1"/>
    <w:rsid w:val="00B92EBF"/>
    <w:rsid w:val="00BC00C5"/>
    <w:rsid w:val="00BC40AB"/>
    <w:rsid w:val="00BC6870"/>
    <w:rsid w:val="00BD29F7"/>
    <w:rsid w:val="00BE1478"/>
    <w:rsid w:val="00BE53AF"/>
    <w:rsid w:val="00C004D3"/>
    <w:rsid w:val="00C008D0"/>
    <w:rsid w:val="00C12BB5"/>
    <w:rsid w:val="00C157C6"/>
    <w:rsid w:val="00C16356"/>
    <w:rsid w:val="00C44E00"/>
    <w:rsid w:val="00C450CF"/>
    <w:rsid w:val="00C45B6E"/>
    <w:rsid w:val="00C548B3"/>
    <w:rsid w:val="00C70901"/>
    <w:rsid w:val="00C72B91"/>
    <w:rsid w:val="00C75622"/>
    <w:rsid w:val="00C843BD"/>
    <w:rsid w:val="00C92655"/>
    <w:rsid w:val="00CA0194"/>
    <w:rsid w:val="00CD2B11"/>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1019"/>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7C38"/>
    <w:rsid w:val="00E126B1"/>
    <w:rsid w:val="00E22C10"/>
    <w:rsid w:val="00E324E2"/>
    <w:rsid w:val="00E33336"/>
    <w:rsid w:val="00E43012"/>
    <w:rsid w:val="00E43DEE"/>
    <w:rsid w:val="00E45673"/>
    <w:rsid w:val="00E574E1"/>
    <w:rsid w:val="00E60658"/>
    <w:rsid w:val="00E60EBF"/>
    <w:rsid w:val="00E752DA"/>
    <w:rsid w:val="00E756B6"/>
    <w:rsid w:val="00E75BCB"/>
    <w:rsid w:val="00E834B4"/>
    <w:rsid w:val="00E87339"/>
    <w:rsid w:val="00E905CA"/>
    <w:rsid w:val="00EB4C88"/>
    <w:rsid w:val="00ED7B77"/>
    <w:rsid w:val="00EE2C11"/>
    <w:rsid w:val="00EF7C40"/>
    <w:rsid w:val="00F019B1"/>
    <w:rsid w:val="00F06382"/>
    <w:rsid w:val="00F06486"/>
    <w:rsid w:val="00F06FFC"/>
    <w:rsid w:val="00F35CFD"/>
    <w:rsid w:val="00F37FB9"/>
    <w:rsid w:val="00F430E7"/>
    <w:rsid w:val="00F556BF"/>
    <w:rsid w:val="00F576AB"/>
    <w:rsid w:val="00F576BF"/>
    <w:rsid w:val="00F715D0"/>
    <w:rsid w:val="00F77ED1"/>
    <w:rsid w:val="00F86AB1"/>
    <w:rsid w:val="00FB14D1"/>
    <w:rsid w:val="00FB74CB"/>
    <w:rsid w:val="00FC4248"/>
    <w:rsid w:val="00FD0614"/>
    <w:rsid w:val="00FD6102"/>
    <w:rsid w:val="00FE0E64"/>
    <w:rsid w:val="00FE3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35574021">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11</Pages>
  <Words>2894</Words>
  <Characters>16499</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19</cp:revision>
  <cp:lastPrinted>2024-08-28T10:03:00Z</cp:lastPrinted>
  <dcterms:created xsi:type="dcterms:W3CDTF">2023-04-11T06:05:00Z</dcterms:created>
  <dcterms:modified xsi:type="dcterms:W3CDTF">2024-09-18T06:51:00Z</dcterms:modified>
</cp:coreProperties>
</file>