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F428" w14:textId="397B971F" w:rsidR="00D44358" w:rsidRPr="009F6513" w:rsidRDefault="00D44358" w:rsidP="00D44358">
      <w:pPr>
        <w:tabs>
          <w:tab w:val="left" w:pos="1650"/>
          <w:tab w:val="left" w:pos="2652"/>
        </w:tabs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9F6513">
        <w:rPr>
          <w:rFonts w:asciiTheme="majorBidi" w:eastAsia="Calibri" w:hAnsiTheme="majorBidi" w:cstheme="majorBidi"/>
          <w:sz w:val="24"/>
          <w:szCs w:val="24"/>
        </w:rPr>
        <w:t xml:space="preserve">              </w:t>
      </w:r>
      <w:r w:rsidRPr="009F6513">
        <w:rPr>
          <w:rFonts w:asciiTheme="majorBidi" w:eastAsia="Calibr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30B1FE85" wp14:editId="25E41162">
            <wp:extent cx="600075" cy="800100"/>
            <wp:effectExtent l="0" t="0" r="9525" b="0"/>
            <wp:docPr id="1449961643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C7314" w14:textId="77777777" w:rsidR="00D44358" w:rsidRPr="009F6513" w:rsidRDefault="00D44358" w:rsidP="00D44358">
      <w:pPr>
        <w:tabs>
          <w:tab w:val="left" w:pos="1650"/>
          <w:tab w:val="left" w:pos="2652"/>
        </w:tabs>
        <w:spacing w:after="0" w:line="240" w:lineRule="auto"/>
        <w:jc w:val="both"/>
        <w:rPr>
          <w:rFonts w:asciiTheme="majorBidi" w:eastAsia="Calibri" w:hAnsiTheme="majorBidi" w:cstheme="majorBidi"/>
          <w:sz w:val="4"/>
          <w:szCs w:val="24"/>
        </w:rPr>
      </w:pPr>
      <w:r w:rsidRPr="009F6513">
        <w:rPr>
          <w:rFonts w:asciiTheme="majorBidi" w:eastAsia="Calibri" w:hAnsiTheme="majorBidi" w:cstheme="majorBidi"/>
          <w:sz w:val="24"/>
          <w:szCs w:val="24"/>
        </w:rPr>
        <w:tab/>
      </w:r>
    </w:p>
    <w:p w14:paraId="56A7AA38" w14:textId="77777777" w:rsidR="00D44358" w:rsidRPr="009F6513" w:rsidRDefault="00D44358" w:rsidP="00D44358">
      <w:pPr>
        <w:tabs>
          <w:tab w:val="left" w:pos="1650"/>
        </w:tabs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 xml:space="preserve">REPUBLIKA HRVATSKA </w:t>
      </w:r>
    </w:p>
    <w:p w14:paraId="793A0C2B" w14:textId="77777777" w:rsidR="00D44358" w:rsidRPr="009F6513" w:rsidRDefault="00D44358" w:rsidP="00D44358">
      <w:pPr>
        <w:tabs>
          <w:tab w:val="left" w:pos="1650"/>
        </w:tabs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>SISAČKO-MOSLAVAČKA ŽUPANIJA</w:t>
      </w:r>
    </w:p>
    <w:p w14:paraId="42F1C80E" w14:textId="094A8607" w:rsidR="00D44358" w:rsidRPr="009F6513" w:rsidRDefault="00D44358" w:rsidP="00D44358">
      <w:pPr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>OPĆINA DONJI KUKURUZARI</w:t>
      </w:r>
    </w:p>
    <w:p w14:paraId="5094936E" w14:textId="1844DAC5" w:rsidR="00D44358" w:rsidRPr="009F6513" w:rsidRDefault="00985360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>OPĆINSKA NAČELNICA</w:t>
      </w:r>
    </w:p>
    <w:p w14:paraId="6EE8D4B3" w14:textId="77777777" w:rsidR="00D44358" w:rsidRPr="009F6513" w:rsidRDefault="00D44358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</w:p>
    <w:p w14:paraId="7534CCE3" w14:textId="0E9BB208" w:rsidR="00D44358" w:rsidRPr="009F6513" w:rsidRDefault="00D44358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 xml:space="preserve">KLASA: </w:t>
      </w:r>
      <w:r w:rsidR="00CB49CE" w:rsidRPr="009F6513">
        <w:rPr>
          <w:rFonts w:asciiTheme="majorBidi" w:eastAsia="Calibri" w:hAnsiTheme="majorBidi" w:cstheme="majorBidi"/>
          <w:b/>
          <w:sz w:val="24"/>
          <w:szCs w:val="24"/>
        </w:rPr>
        <w:t>112-03/24-01/03</w:t>
      </w:r>
    </w:p>
    <w:p w14:paraId="05A51608" w14:textId="0FDC0EE3" w:rsidR="00D44358" w:rsidRPr="009F6513" w:rsidRDefault="00D44358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>URBROJ:</w:t>
      </w:r>
      <w:r w:rsidR="00CB49CE" w:rsidRPr="009F6513">
        <w:rPr>
          <w:rFonts w:asciiTheme="majorBidi" w:eastAsia="Calibri" w:hAnsiTheme="majorBidi" w:cstheme="majorBidi"/>
          <w:b/>
          <w:sz w:val="24"/>
          <w:szCs w:val="24"/>
        </w:rPr>
        <w:t>2176/07-03/1-24-1</w:t>
      </w:r>
    </w:p>
    <w:p w14:paraId="294AE43C" w14:textId="274B88CF" w:rsidR="00D44358" w:rsidRPr="009F6513" w:rsidRDefault="00D44358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9F6513">
        <w:rPr>
          <w:rFonts w:asciiTheme="majorBidi" w:eastAsia="Calibri" w:hAnsiTheme="majorBidi" w:cstheme="majorBidi"/>
          <w:b/>
          <w:sz w:val="24"/>
          <w:szCs w:val="24"/>
        </w:rPr>
        <w:t>Donji Kukuruzari 1</w:t>
      </w:r>
      <w:r w:rsidR="002F504E">
        <w:rPr>
          <w:rFonts w:asciiTheme="majorBidi" w:eastAsia="Calibri" w:hAnsiTheme="majorBidi" w:cstheme="majorBidi"/>
          <w:b/>
          <w:sz w:val="24"/>
          <w:szCs w:val="24"/>
        </w:rPr>
        <w:t>3</w:t>
      </w:r>
      <w:r w:rsidRPr="009F6513">
        <w:rPr>
          <w:rFonts w:asciiTheme="majorBidi" w:eastAsia="Calibri" w:hAnsiTheme="majorBidi" w:cstheme="majorBidi"/>
          <w:b/>
          <w:sz w:val="24"/>
          <w:szCs w:val="24"/>
        </w:rPr>
        <w:t>.</w:t>
      </w:r>
      <w:r w:rsidR="002F504E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9F6513">
        <w:rPr>
          <w:rFonts w:asciiTheme="majorBidi" w:eastAsia="Calibri" w:hAnsiTheme="majorBidi" w:cstheme="majorBidi"/>
          <w:b/>
          <w:sz w:val="24"/>
          <w:szCs w:val="24"/>
        </w:rPr>
        <w:t>svibnja 2024.</w:t>
      </w:r>
    </w:p>
    <w:p w14:paraId="39229588" w14:textId="77777777" w:rsidR="00D44358" w:rsidRPr="009F6513" w:rsidRDefault="00D44358" w:rsidP="00D4435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7ECF6409" w14:textId="5BB0B5D5" w:rsidR="00D44358" w:rsidRPr="009F6513" w:rsidRDefault="00D44358" w:rsidP="009F6513">
      <w:pPr>
        <w:pStyle w:val="tekst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9F6513">
        <w:rPr>
          <w:rFonts w:asciiTheme="majorBidi" w:hAnsiTheme="majorBidi" w:cstheme="majorBidi"/>
        </w:rPr>
        <w:t>Na temelju Odluke o financiranju Ministarstva rada, mirovinskog sustava, obitelji i socijalne politike KLASA: 984-01/23-01/29, URBROJ: 524-07-02-01-01/</w:t>
      </w:r>
      <w:r w:rsidR="009F6513" w:rsidRPr="009F6513">
        <w:rPr>
          <w:rFonts w:asciiTheme="majorBidi" w:hAnsiTheme="majorBidi" w:cstheme="majorBidi"/>
        </w:rPr>
        <w:t>3</w:t>
      </w:r>
      <w:r w:rsidRPr="009F6513">
        <w:rPr>
          <w:rFonts w:asciiTheme="majorBidi" w:hAnsiTheme="majorBidi" w:cstheme="majorBidi"/>
        </w:rPr>
        <w:t>-24-</w:t>
      </w:r>
      <w:r w:rsidR="009F6513" w:rsidRPr="009F6513">
        <w:rPr>
          <w:rFonts w:asciiTheme="majorBidi" w:hAnsiTheme="majorBidi" w:cstheme="majorBidi"/>
        </w:rPr>
        <w:t>32</w:t>
      </w:r>
      <w:r w:rsidRPr="009F6513">
        <w:rPr>
          <w:rFonts w:asciiTheme="majorBidi" w:hAnsiTheme="majorBidi" w:cstheme="majorBidi"/>
        </w:rPr>
        <w:t xml:space="preserve"> od </w:t>
      </w:r>
      <w:r w:rsidR="009F6513" w:rsidRPr="009F6513">
        <w:rPr>
          <w:rFonts w:asciiTheme="majorBidi" w:hAnsiTheme="majorBidi" w:cstheme="majorBidi"/>
        </w:rPr>
        <w:t>28</w:t>
      </w:r>
      <w:r w:rsidRPr="009F6513">
        <w:rPr>
          <w:rFonts w:asciiTheme="majorBidi" w:hAnsiTheme="majorBidi" w:cstheme="majorBidi"/>
        </w:rPr>
        <w:t>. ožujka 2024. godine i Ugovora o dodjeli bespovratnih sredstava za projekte koji se financiraju iz Europskog socijalnog fonda plus u financijskom razdoblju 2021.-2027., SF.3.4.11.01.</w:t>
      </w:r>
      <w:r w:rsidR="009F6513" w:rsidRPr="009F6513">
        <w:rPr>
          <w:rFonts w:asciiTheme="majorBidi" w:hAnsiTheme="majorBidi" w:cstheme="majorBidi"/>
        </w:rPr>
        <w:t>0370</w:t>
      </w:r>
      <w:r w:rsidRPr="009F6513">
        <w:rPr>
          <w:rFonts w:asciiTheme="majorBidi" w:hAnsiTheme="majorBidi" w:cstheme="majorBidi"/>
        </w:rPr>
        <w:t xml:space="preserve"> „</w:t>
      </w:r>
      <w:r w:rsidR="009F6513" w:rsidRPr="009F6513">
        <w:rPr>
          <w:rFonts w:asciiTheme="majorBidi" w:hAnsiTheme="majorBidi" w:cstheme="majorBidi"/>
        </w:rPr>
        <w:t>SOLIDARNOST NA DJELU 4</w:t>
      </w:r>
      <w:r w:rsidRPr="009F6513">
        <w:rPr>
          <w:rFonts w:asciiTheme="majorBidi" w:hAnsiTheme="majorBidi" w:cstheme="majorBidi"/>
        </w:rPr>
        <w:t>“, te</w:t>
      </w:r>
      <w:r w:rsidR="00DC2EEF">
        <w:rPr>
          <w:rFonts w:asciiTheme="majorBidi" w:hAnsiTheme="majorBidi" w:cstheme="majorBidi"/>
        </w:rPr>
        <w:t xml:space="preserve"> </w:t>
      </w:r>
      <w:r w:rsidRPr="009F6513">
        <w:rPr>
          <w:rFonts w:asciiTheme="majorBidi" w:hAnsiTheme="majorBidi" w:cstheme="majorBidi"/>
        </w:rPr>
        <w:t>članka</w:t>
      </w:r>
      <w:r w:rsidR="00DC2EEF">
        <w:rPr>
          <w:rFonts w:asciiTheme="majorBidi" w:hAnsiTheme="majorBidi" w:cstheme="majorBidi"/>
        </w:rPr>
        <w:t xml:space="preserve"> 42.</w:t>
      </w:r>
      <w:r w:rsidRPr="009F6513">
        <w:rPr>
          <w:rFonts w:asciiTheme="majorBidi" w:hAnsiTheme="majorBidi" w:cstheme="majorBidi"/>
        </w:rPr>
        <w:t xml:space="preserve"> Statuta Općine </w:t>
      </w:r>
      <w:r w:rsidR="009F6513" w:rsidRPr="009F6513">
        <w:rPr>
          <w:rFonts w:asciiTheme="majorBidi" w:hAnsiTheme="majorBidi" w:cstheme="majorBidi"/>
        </w:rPr>
        <w:t>Donji Kukuruzari</w:t>
      </w:r>
      <w:r w:rsidRPr="009F6513">
        <w:rPr>
          <w:rFonts w:asciiTheme="majorBidi" w:hAnsiTheme="majorBidi" w:cstheme="majorBidi"/>
        </w:rPr>
        <w:t xml:space="preserve"> (</w:t>
      </w:r>
      <w:r w:rsidR="009F6513" w:rsidRPr="009F6513">
        <w:rPr>
          <w:rFonts w:asciiTheme="majorBidi" w:hAnsiTheme="majorBidi" w:cstheme="majorBidi"/>
        </w:rPr>
        <w:t>„</w:t>
      </w:r>
      <w:r w:rsidRPr="009F6513">
        <w:rPr>
          <w:rFonts w:asciiTheme="majorBidi" w:hAnsiTheme="majorBidi" w:cstheme="majorBidi"/>
        </w:rPr>
        <w:t>Službeni vjesnik</w:t>
      </w:r>
      <w:r w:rsidR="009F6513" w:rsidRPr="009F6513">
        <w:rPr>
          <w:rFonts w:asciiTheme="majorBidi" w:hAnsiTheme="majorBidi" w:cstheme="majorBidi"/>
        </w:rPr>
        <w:t>“</w:t>
      </w:r>
      <w:r w:rsidRPr="009F6513">
        <w:rPr>
          <w:rFonts w:asciiTheme="majorBidi" w:hAnsiTheme="majorBidi" w:cstheme="majorBidi"/>
        </w:rPr>
        <w:t xml:space="preserve"> </w:t>
      </w:r>
      <w:r w:rsidR="009F6513" w:rsidRPr="009F6513">
        <w:rPr>
          <w:rFonts w:asciiTheme="majorBidi" w:hAnsiTheme="majorBidi" w:cstheme="majorBidi"/>
        </w:rPr>
        <w:t>8/23</w:t>
      </w:r>
      <w:r w:rsidRPr="009F6513">
        <w:rPr>
          <w:rFonts w:asciiTheme="majorBidi" w:hAnsiTheme="majorBidi" w:cstheme="majorBidi"/>
        </w:rPr>
        <w:t xml:space="preserve">) općinska načelnica Općine </w:t>
      </w:r>
      <w:r w:rsidR="009F6513" w:rsidRPr="009F6513">
        <w:rPr>
          <w:rFonts w:asciiTheme="majorBidi" w:hAnsiTheme="majorBidi" w:cstheme="majorBidi"/>
        </w:rPr>
        <w:t>Donji Kukuruzari</w:t>
      </w:r>
      <w:r w:rsidRPr="009F6513">
        <w:rPr>
          <w:rFonts w:asciiTheme="majorBidi" w:hAnsiTheme="majorBidi" w:cstheme="majorBidi"/>
        </w:rPr>
        <w:t xml:space="preserve"> objavljuje</w:t>
      </w:r>
    </w:p>
    <w:p w14:paraId="753DA11B" w14:textId="77777777" w:rsidR="00D44358" w:rsidRPr="009F6513" w:rsidRDefault="00D44358" w:rsidP="00D44358">
      <w:pPr>
        <w:pStyle w:val="tekst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585A821E" w14:textId="77777777" w:rsidR="00D44358" w:rsidRPr="009F6513" w:rsidRDefault="00D44358" w:rsidP="00D44358">
      <w:pPr>
        <w:pStyle w:val="natjecaj"/>
        <w:spacing w:before="0" w:beforeAutospacing="0" w:after="0" w:afterAutospacing="0"/>
        <w:jc w:val="center"/>
        <w:rPr>
          <w:rFonts w:asciiTheme="majorBidi" w:hAnsiTheme="majorBidi" w:cstheme="majorBidi"/>
          <w:b/>
        </w:rPr>
      </w:pPr>
      <w:r w:rsidRPr="009F6513">
        <w:rPr>
          <w:rFonts w:asciiTheme="majorBidi" w:hAnsiTheme="majorBidi" w:cstheme="majorBidi"/>
          <w:b/>
        </w:rPr>
        <w:t>JAVNI POZIV</w:t>
      </w:r>
    </w:p>
    <w:p w14:paraId="233E95BD" w14:textId="77777777" w:rsidR="00D44358" w:rsidRPr="009F6513" w:rsidRDefault="00D44358" w:rsidP="00D44358">
      <w:pPr>
        <w:pStyle w:val="natjecaj"/>
        <w:spacing w:before="0" w:beforeAutospacing="0" w:after="0" w:afterAutospacing="0"/>
        <w:jc w:val="center"/>
        <w:rPr>
          <w:rFonts w:asciiTheme="majorBidi" w:hAnsiTheme="majorBidi" w:cstheme="majorBidi"/>
          <w:b/>
        </w:rPr>
      </w:pPr>
    </w:p>
    <w:p w14:paraId="33032929" w14:textId="07D423B9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za prijam u radni odnos na određeno vrijeme u Općini Donji Kukuruzari za potrebe provedbe projekta Zaželi </w:t>
      </w:r>
      <w:r w:rsidRPr="009F6513">
        <w:rPr>
          <w:rFonts w:asciiTheme="majorBidi" w:hAnsiTheme="majorBidi" w:cstheme="majorBidi"/>
          <w:bCs/>
          <w:sz w:val="24"/>
          <w:szCs w:val="24"/>
          <w:bdr w:val="none" w:sz="0" w:space="0" w:color="auto" w:frame="1"/>
          <w:lang w:eastAsia="hr-HR"/>
        </w:rPr>
        <w:t xml:space="preserve">– prevencija institucionalizacije, 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prijam </w:t>
      </w:r>
      <w:bookmarkStart w:id="0" w:name="_Hlk160184302"/>
      <w:r w:rsidRPr="009F6513">
        <w:rPr>
          <w:rFonts w:asciiTheme="majorBidi" w:hAnsiTheme="majorBidi" w:cstheme="majorBidi"/>
          <w:sz w:val="24"/>
          <w:szCs w:val="24"/>
          <w:shd w:val="clear" w:color="auto" w:fill="FFFFFF"/>
        </w:rPr>
        <w:t>radnika</w:t>
      </w:r>
      <w:r w:rsidR="002F504E">
        <w:rPr>
          <w:rFonts w:asciiTheme="majorBidi" w:hAnsiTheme="majorBidi" w:cstheme="majorBidi"/>
          <w:sz w:val="24"/>
          <w:szCs w:val="24"/>
          <w:shd w:val="clear" w:color="auto" w:fill="FFFFFF"/>
        </w:rPr>
        <w:t>/radnice</w:t>
      </w:r>
      <w:r w:rsidRPr="009F65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za pružanje usluge potpore i podrške u svakodnevnom životu starijim osobama i odraslim osobama s invaliditetom.</w:t>
      </w:r>
    </w:p>
    <w:p w14:paraId="15C627BA" w14:textId="77777777" w:rsidR="009F6513" w:rsidRPr="009F6513" w:rsidRDefault="009F6513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bookmarkEnd w:id="0"/>
    <w:p w14:paraId="1B4ED7E6" w14:textId="100488F4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Broj traženih radnika: 19 osoba</w:t>
      </w:r>
    </w:p>
    <w:p w14:paraId="3ABD4967" w14:textId="2E2E61C8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Vrsta zaposlenja: predviđeno trajanje radnog odnosa na određeno vrijeme – 33 mjeseca</w:t>
      </w:r>
    </w:p>
    <w:p w14:paraId="0AB5CCC3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Radno vrijeme: puno radno vrijeme</w:t>
      </w:r>
    </w:p>
    <w:p w14:paraId="7B7D0E3B" w14:textId="316124C9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Mjesto rada: poslovi će se obavljati na području Općine Donji Kukuruzari</w:t>
      </w:r>
    </w:p>
    <w:p w14:paraId="0797F2E2" w14:textId="77777777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Style w:val="Naglaeno"/>
          <w:rFonts w:asciiTheme="majorBidi" w:hAnsiTheme="majorBidi" w:cstheme="majorBidi"/>
          <w:b w:val="0"/>
          <w:bCs w:val="0"/>
          <w:sz w:val="24"/>
          <w:szCs w:val="24"/>
        </w:rPr>
        <w:t>Naknada za prijevoz</w:t>
      </w:r>
      <w:r w:rsidRPr="009F6513">
        <w:rPr>
          <w:rFonts w:asciiTheme="majorBidi" w:hAnsiTheme="majorBidi" w:cstheme="majorBidi"/>
          <w:sz w:val="24"/>
          <w:szCs w:val="24"/>
        </w:rPr>
        <w:t>: nije uključena.</w:t>
      </w:r>
    </w:p>
    <w:p w14:paraId="6B4D8EE8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19704D13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Opis poslova:</w:t>
      </w:r>
    </w:p>
    <w:p w14:paraId="152119CF" w14:textId="5481B458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1E7CBBA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- </w:t>
      </w:r>
      <w:r w:rsidRPr="009F6513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obavljanje kućanskih poslova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(pranje posuđa, pospremanje stambenog prostora, donošenje   vode, ogrjeva i slično, organiziranje pranja i glačanja rublja, nabava lijekova i drugih potrepština i dr.)</w:t>
      </w:r>
    </w:p>
    <w:p w14:paraId="247F7AE2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- </w:t>
      </w:r>
      <w:r w:rsidRPr="009F6513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održavanje osobne higijene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9F6513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korisnika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(pomoć u oblačenju i svlačenju, kupanju i u obavljanju drugih  higijenskih potreba)</w:t>
      </w:r>
    </w:p>
    <w:p w14:paraId="499A018C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- </w:t>
      </w:r>
      <w:r w:rsidRPr="009F6513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zadovoljavanje drugih svakodnevnih potreba.</w:t>
      </w:r>
    </w:p>
    <w:p w14:paraId="343A42B5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A1DF458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Svaka zaposlena osoba pružat će uslugu potpore i podrške za najmanje šest krajnjih korisnika.</w:t>
      </w:r>
    </w:p>
    <w:p w14:paraId="2A339E99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19582A20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Kandidati moraju ispunjavati sljedeće uvjete za prijam u radni odnos:</w:t>
      </w:r>
    </w:p>
    <w:p w14:paraId="6654DF98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-  punoljetnost</w:t>
      </w:r>
    </w:p>
    <w:p w14:paraId="6112BF7B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-  hrvatsko državljanstvo.</w:t>
      </w:r>
    </w:p>
    <w:p w14:paraId="2748B5CA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B72D3A3" w14:textId="77777777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9F6513">
        <w:rPr>
          <w:rFonts w:asciiTheme="majorBidi" w:hAnsiTheme="majorBidi" w:cstheme="majorBidi"/>
          <w:sz w:val="24"/>
          <w:szCs w:val="24"/>
          <w:lang w:eastAsia="hr-HR"/>
        </w:rPr>
        <w:t>Na ovaj Javni poziv se mogu prijaviti osobe oba spola.</w:t>
      </w:r>
    </w:p>
    <w:p w14:paraId="6F2DD21A" w14:textId="77777777" w:rsidR="00D44358" w:rsidRPr="009F6513" w:rsidRDefault="00D44358" w:rsidP="00D44358">
      <w:pPr>
        <w:pStyle w:val="Bezproreda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BE230FF" w14:textId="28AE91F9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 xml:space="preserve">Uz </w:t>
      </w:r>
      <w:r w:rsidR="009F6513">
        <w:rPr>
          <w:rFonts w:asciiTheme="majorBidi" w:hAnsiTheme="majorBidi" w:cstheme="majorBidi"/>
          <w:sz w:val="24"/>
          <w:szCs w:val="24"/>
        </w:rPr>
        <w:t xml:space="preserve">vlastoručnu potpisanu </w:t>
      </w:r>
      <w:r w:rsidRPr="009F6513">
        <w:rPr>
          <w:rFonts w:asciiTheme="majorBidi" w:hAnsiTheme="majorBidi" w:cstheme="majorBidi"/>
          <w:sz w:val="24"/>
          <w:szCs w:val="24"/>
        </w:rPr>
        <w:t>prijavu</w:t>
      </w:r>
      <w:r w:rsidR="009F6513">
        <w:rPr>
          <w:rFonts w:asciiTheme="majorBidi" w:hAnsiTheme="majorBidi" w:cstheme="majorBidi"/>
          <w:sz w:val="24"/>
          <w:szCs w:val="24"/>
        </w:rPr>
        <w:t xml:space="preserve"> s osobnim podatcima</w:t>
      </w:r>
      <w:r w:rsidRPr="009F6513">
        <w:rPr>
          <w:rFonts w:asciiTheme="majorBidi" w:hAnsiTheme="majorBidi" w:cstheme="majorBidi"/>
          <w:sz w:val="24"/>
          <w:szCs w:val="24"/>
        </w:rPr>
        <w:t xml:space="preserve"> na ovaj Javni poziv kandidati su dužni priložiti</w:t>
      </w:r>
      <w:r w:rsidR="005E7173">
        <w:rPr>
          <w:rFonts w:asciiTheme="majorBidi" w:hAnsiTheme="majorBidi" w:cstheme="majorBidi"/>
          <w:sz w:val="24"/>
          <w:szCs w:val="24"/>
        </w:rPr>
        <w:t xml:space="preserve"> slijedeće priloge</w:t>
      </w:r>
      <w:r w:rsidRPr="009F6513">
        <w:rPr>
          <w:rFonts w:asciiTheme="majorBidi" w:hAnsiTheme="majorBidi" w:cstheme="majorBidi"/>
          <w:sz w:val="24"/>
          <w:szCs w:val="24"/>
        </w:rPr>
        <w:t>:</w:t>
      </w:r>
    </w:p>
    <w:p w14:paraId="3F7E82B9" w14:textId="77777777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E47E762" w14:textId="046EA5E1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- životopis (izvornik, vlastoručno potpisan)</w:t>
      </w:r>
      <w:r w:rsidR="002F504E">
        <w:rPr>
          <w:rFonts w:asciiTheme="majorBidi" w:hAnsiTheme="majorBidi" w:cstheme="majorBidi"/>
          <w:sz w:val="24"/>
          <w:szCs w:val="24"/>
        </w:rPr>
        <w:t>,</w:t>
      </w:r>
    </w:p>
    <w:p w14:paraId="5F68653D" w14:textId="23DE5420" w:rsidR="00D44358" w:rsidRPr="009F6513" w:rsidRDefault="00D44358" w:rsidP="000D07C3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- dokaz o hrvatskom državljanstvu (preslika domovnice, osobne iskaznice ili putovnice)</w:t>
      </w:r>
      <w:r w:rsidR="002F504E">
        <w:rPr>
          <w:rFonts w:asciiTheme="majorBidi" w:hAnsiTheme="majorBidi" w:cstheme="majorBidi"/>
          <w:sz w:val="24"/>
          <w:szCs w:val="24"/>
        </w:rPr>
        <w:t>,</w:t>
      </w:r>
    </w:p>
    <w:p w14:paraId="4300BF09" w14:textId="234E099F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- uvjerenje da se protiv osobe ne vodi kazneni postupak (ne starije od 3 mjeseca)</w:t>
      </w:r>
      <w:r w:rsidR="002F504E">
        <w:rPr>
          <w:rFonts w:asciiTheme="majorBidi" w:hAnsiTheme="majorBidi" w:cstheme="majorBidi"/>
          <w:sz w:val="24"/>
          <w:szCs w:val="24"/>
        </w:rPr>
        <w:t>,</w:t>
      </w:r>
    </w:p>
    <w:p w14:paraId="5A8C72F8" w14:textId="03D3E2DF" w:rsidR="006C0742" w:rsidRPr="002F504E" w:rsidRDefault="006C0742" w:rsidP="00D443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- potvrda H</w:t>
      </w:r>
      <w:r w:rsidR="009F6513">
        <w:rPr>
          <w:rFonts w:asciiTheme="majorBidi" w:hAnsiTheme="majorBidi" w:cstheme="majorBidi"/>
          <w:sz w:val="24"/>
          <w:szCs w:val="24"/>
        </w:rPr>
        <w:t xml:space="preserve">rvatskog </w:t>
      </w:r>
      <w:r w:rsidR="009F6513" w:rsidRPr="002F504E">
        <w:rPr>
          <w:rFonts w:ascii="Times New Roman" w:hAnsi="Times New Roman" w:cs="Times New Roman"/>
          <w:sz w:val="24"/>
          <w:szCs w:val="24"/>
        </w:rPr>
        <w:t xml:space="preserve">zavoda za zapošljavanje </w:t>
      </w:r>
      <w:r w:rsidRPr="002F504E">
        <w:rPr>
          <w:rFonts w:ascii="Times New Roman" w:hAnsi="Times New Roman" w:cs="Times New Roman"/>
          <w:sz w:val="24"/>
          <w:szCs w:val="24"/>
        </w:rPr>
        <w:t>da je u evidenciji nezaposlenih osoba</w:t>
      </w:r>
      <w:r w:rsidR="002F504E">
        <w:rPr>
          <w:rFonts w:ascii="Times New Roman" w:hAnsi="Times New Roman" w:cs="Times New Roman"/>
          <w:sz w:val="24"/>
          <w:szCs w:val="24"/>
        </w:rPr>
        <w:t>,</w:t>
      </w:r>
    </w:p>
    <w:p w14:paraId="64049696" w14:textId="2225F47E" w:rsidR="002F504E" w:rsidRPr="002F504E" w:rsidRDefault="002F504E" w:rsidP="002F504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4E">
        <w:rPr>
          <w:rFonts w:ascii="Times New Roman" w:hAnsi="Times New Roman" w:cs="Times New Roman"/>
          <w:sz w:val="24"/>
          <w:szCs w:val="24"/>
        </w:rPr>
        <w:t xml:space="preserve">- dokaz o ukupnom radnom iskustvu (presliku potvrde ili elektronički zapis o podacima evidentiranim u matičnoj evidenciji Hrvatskog zavoda za mirovinsko osiguranje), </w:t>
      </w:r>
    </w:p>
    <w:p w14:paraId="0EAD8900" w14:textId="72B32AC6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-</w:t>
      </w:r>
      <w:r w:rsidR="006C0742" w:rsidRPr="009F6513">
        <w:rPr>
          <w:rFonts w:asciiTheme="majorBidi" w:hAnsiTheme="majorBidi" w:cstheme="majorBidi"/>
          <w:sz w:val="24"/>
          <w:szCs w:val="24"/>
        </w:rPr>
        <w:t xml:space="preserve"> </w:t>
      </w:r>
      <w:r w:rsidRPr="009F6513">
        <w:rPr>
          <w:rFonts w:asciiTheme="majorBidi" w:hAnsiTheme="majorBidi" w:cstheme="majorBidi"/>
          <w:sz w:val="24"/>
          <w:szCs w:val="24"/>
        </w:rPr>
        <w:t>vlastoručno potpisanu izjavu podnositelja da je suglasan sa svim uvjetima ovoga Javnog poziva, te korištenjem i obradom osobnih podataka u svrhu provedbe postupka nakon objavljenog Javnog poziva</w:t>
      </w:r>
      <w:r w:rsidR="002F504E">
        <w:rPr>
          <w:rFonts w:asciiTheme="majorBidi" w:hAnsiTheme="majorBidi" w:cstheme="majorBidi"/>
          <w:sz w:val="24"/>
          <w:szCs w:val="24"/>
        </w:rPr>
        <w:t>.</w:t>
      </w:r>
    </w:p>
    <w:p w14:paraId="326D787A" w14:textId="77777777" w:rsidR="00D44358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CB3B1FE" w14:textId="2663A114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</w:rPr>
        <w:tab/>
      </w:r>
      <w:r w:rsidRPr="009F6513">
        <w:rPr>
          <w:rFonts w:asciiTheme="majorBidi" w:hAnsiTheme="majorBidi" w:cstheme="majorBidi"/>
          <w:sz w:val="24"/>
          <w:szCs w:val="24"/>
        </w:rPr>
        <w:t>Prijave na ovaj Javni poziv</w:t>
      </w:r>
      <w:r w:rsidR="005E7173">
        <w:rPr>
          <w:rFonts w:asciiTheme="majorBidi" w:hAnsiTheme="majorBidi" w:cstheme="majorBidi"/>
          <w:sz w:val="24"/>
          <w:szCs w:val="24"/>
        </w:rPr>
        <w:t>, vlastoručno potpisane od strane podnositelja prijave, s navedenom adresom i kontakt telefonskim brojem, te traženim prilozima</w:t>
      </w:r>
      <w:r w:rsidRPr="009F6513">
        <w:rPr>
          <w:rFonts w:asciiTheme="majorBidi" w:hAnsiTheme="majorBidi" w:cstheme="majorBidi"/>
          <w:sz w:val="24"/>
          <w:szCs w:val="24"/>
        </w:rPr>
        <w:t xml:space="preserve"> dostavljaju se u roku od 8 (osam) dana od dana objave istoga</w:t>
      </w:r>
      <w:r w:rsidRPr="009F6513">
        <w:rPr>
          <w:rFonts w:asciiTheme="majorBidi" w:hAnsiTheme="majorBidi" w:cstheme="majorBidi"/>
          <w:noProof/>
          <w:sz w:val="24"/>
          <w:szCs w:val="24"/>
        </w:rPr>
        <w:t xml:space="preserve"> kod nadležne službe za zapošljavanje, </w:t>
      </w:r>
      <w:r w:rsidRPr="009F6513">
        <w:rPr>
          <w:rStyle w:val="Naglaeno"/>
          <w:rFonts w:asciiTheme="majorBidi" w:hAnsiTheme="majorBidi" w:cstheme="majorBidi"/>
          <w:sz w:val="24"/>
          <w:szCs w:val="24"/>
        </w:rPr>
        <w:t>na jedan od dva načina</w:t>
      </w:r>
      <w:r w:rsidRPr="009F6513">
        <w:rPr>
          <w:rFonts w:asciiTheme="majorBidi" w:hAnsiTheme="majorBidi" w:cstheme="majorBidi"/>
          <w:sz w:val="24"/>
          <w:szCs w:val="24"/>
        </w:rPr>
        <w:t>:</w:t>
      </w:r>
      <w:r w:rsidRPr="009F6513">
        <w:rPr>
          <w:rFonts w:asciiTheme="majorBidi" w:hAnsiTheme="majorBidi" w:cstheme="majorBidi"/>
          <w:sz w:val="24"/>
          <w:szCs w:val="24"/>
        </w:rPr>
        <w:br/>
      </w:r>
    </w:p>
    <w:p w14:paraId="04C036AB" w14:textId="55FDFAA3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• p</w:t>
      </w:r>
      <w:r w:rsidRPr="009F6513">
        <w:rPr>
          <w:rStyle w:val="Istaknuto"/>
          <w:rFonts w:asciiTheme="majorBidi" w:hAnsiTheme="majorBidi" w:cstheme="majorBidi"/>
          <w:sz w:val="24"/>
          <w:szCs w:val="24"/>
        </w:rPr>
        <w:t>reporučeno</w:t>
      </w:r>
      <w:r w:rsidR="005E7173">
        <w:rPr>
          <w:rStyle w:val="Istaknuto"/>
          <w:rFonts w:asciiTheme="majorBidi" w:hAnsiTheme="majorBidi" w:cstheme="majorBidi"/>
          <w:sz w:val="24"/>
          <w:szCs w:val="24"/>
        </w:rPr>
        <w:t xml:space="preserve">m </w:t>
      </w:r>
      <w:r w:rsidRPr="009F6513">
        <w:rPr>
          <w:rStyle w:val="Istaknuto"/>
          <w:rFonts w:asciiTheme="majorBidi" w:hAnsiTheme="majorBidi" w:cstheme="majorBidi"/>
          <w:sz w:val="24"/>
          <w:szCs w:val="24"/>
        </w:rPr>
        <w:t>poš</w:t>
      </w:r>
      <w:r w:rsidR="005E7173">
        <w:rPr>
          <w:rStyle w:val="Istaknuto"/>
          <w:rFonts w:asciiTheme="majorBidi" w:hAnsiTheme="majorBidi" w:cstheme="majorBidi"/>
          <w:sz w:val="24"/>
          <w:szCs w:val="24"/>
        </w:rPr>
        <w:t>iljkom</w:t>
      </w:r>
      <w:r w:rsidRPr="009F6513">
        <w:rPr>
          <w:rStyle w:val="Istaknuto"/>
          <w:rFonts w:asciiTheme="majorBidi" w:hAnsiTheme="majorBidi" w:cstheme="majorBidi"/>
          <w:sz w:val="24"/>
          <w:szCs w:val="24"/>
        </w:rPr>
        <w:t xml:space="preserve"> na adresu</w:t>
      </w:r>
      <w:r w:rsidRPr="009F6513">
        <w:rPr>
          <w:rFonts w:asciiTheme="majorBidi" w:hAnsiTheme="majorBidi" w:cstheme="majorBidi"/>
          <w:sz w:val="24"/>
          <w:szCs w:val="24"/>
        </w:rPr>
        <w:t>: </w:t>
      </w:r>
    </w:p>
    <w:p w14:paraId="5CFDE5FB" w14:textId="77777777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36CC04D" w14:textId="1B3A7452" w:rsidR="00D44358" w:rsidRPr="009F6513" w:rsidRDefault="00D44358" w:rsidP="00D44358">
      <w:pPr>
        <w:pStyle w:val="Bezproreda"/>
        <w:jc w:val="center"/>
        <w:rPr>
          <w:rStyle w:val="Naglaeno"/>
          <w:rFonts w:asciiTheme="majorBidi" w:hAnsiTheme="majorBidi" w:cstheme="majorBidi"/>
          <w:b w:val="0"/>
          <w:bCs w:val="0"/>
        </w:rPr>
      </w:pPr>
      <w:r w:rsidRPr="009F6513">
        <w:rPr>
          <w:rStyle w:val="Naglaeno"/>
          <w:rFonts w:asciiTheme="majorBidi" w:hAnsiTheme="majorBidi" w:cstheme="majorBidi"/>
          <w:sz w:val="24"/>
          <w:szCs w:val="24"/>
        </w:rPr>
        <w:t xml:space="preserve">OPĆINA DONJI KUKURUZARI Don Ante </w:t>
      </w:r>
      <w:proofErr w:type="spellStart"/>
      <w:r w:rsidRPr="009F6513">
        <w:rPr>
          <w:rStyle w:val="Naglaeno"/>
          <w:rFonts w:asciiTheme="majorBidi" w:hAnsiTheme="majorBidi" w:cstheme="majorBidi"/>
          <w:sz w:val="24"/>
          <w:szCs w:val="24"/>
        </w:rPr>
        <w:t>Lizatovića</w:t>
      </w:r>
      <w:proofErr w:type="spellEnd"/>
      <w:r w:rsidRPr="009F6513">
        <w:rPr>
          <w:rStyle w:val="Naglaeno"/>
          <w:rFonts w:asciiTheme="majorBidi" w:hAnsiTheme="majorBidi" w:cstheme="majorBidi"/>
          <w:sz w:val="24"/>
          <w:szCs w:val="24"/>
        </w:rPr>
        <w:t xml:space="preserve"> 2, Donji Kukuruzari</w:t>
      </w:r>
    </w:p>
    <w:p w14:paraId="4E1A15F3" w14:textId="77777777" w:rsidR="00D44358" w:rsidRPr="009F6513" w:rsidRDefault="00D44358" w:rsidP="00D44358">
      <w:pPr>
        <w:pStyle w:val="Bezproreda"/>
        <w:jc w:val="center"/>
        <w:rPr>
          <w:rStyle w:val="Naglaeno"/>
          <w:rFonts w:asciiTheme="majorBidi" w:hAnsiTheme="majorBidi" w:cstheme="majorBidi"/>
          <w:b w:val="0"/>
          <w:bCs w:val="0"/>
          <w:sz w:val="24"/>
          <w:szCs w:val="24"/>
        </w:rPr>
      </w:pPr>
      <w:r w:rsidRPr="009F6513">
        <w:rPr>
          <w:rStyle w:val="Naglaeno"/>
          <w:rFonts w:asciiTheme="majorBidi" w:hAnsiTheme="majorBidi" w:cstheme="majorBidi"/>
          <w:sz w:val="24"/>
          <w:szCs w:val="24"/>
        </w:rPr>
        <w:t>u zatvorenoj omotnici, s naznakom:</w:t>
      </w:r>
    </w:p>
    <w:p w14:paraId="59C8EC29" w14:textId="64E4B3C6" w:rsidR="00D44358" w:rsidRPr="009F6513" w:rsidRDefault="00D44358" w:rsidP="00D44358">
      <w:pPr>
        <w:pStyle w:val="Bezproreda"/>
        <w:jc w:val="center"/>
        <w:rPr>
          <w:rFonts w:asciiTheme="majorBidi" w:hAnsiTheme="majorBidi" w:cstheme="majorBidi"/>
        </w:rPr>
      </w:pPr>
      <w:r w:rsidRPr="009F6513">
        <w:rPr>
          <w:rStyle w:val="Naglaeno"/>
          <w:rFonts w:asciiTheme="majorBidi" w:hAnsiTheme="majorBidi" w:cstheme="majorBidi"/>
          <w:sz w:val="24"/>
          <w:szCs w:val="24"/>
        </w:rPr>
        <w:t xml:space="preserve">za Javni poziv u sklopu Projekta Zaželi–prevencija institucionalizacije </w:t>
      </w:r>
      <w:r w:rsidRPr="009F6513">
        <w:rPr>
          <w:rFonts w:asciiTheme="majorBidi" w:hAnsiTheme="majorBidi" w:cstheme="majorBidi"/>
          <w:sz w:val="24"/>
          <w:szCs w:val="24"/>
        </w:rPr>
        <w:br/>
      </w:r>
    </w:p>
    <w:p w14:paraId="0D30137A" w14:textId="03825130" w:rsidR="005E7173" w:rsidRDefault="00D44358" w:rsidP="00D44358">
      <w:pPr>
        <w:pStyle w:val="Bezproreda"/>
        <w:rPr>
          <w:rStyle w:val="Istaknuto"/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• o</w:t>
      </w:r>
      <w:r w:rsidRPr="009F6513">
        <w:rPr>
          <w:rStyle w:val="Istaknuto"/>
          <w:rFonts w:asciiTheme="majorBidi" w:hAnsiTheme="majorBidi" w:cstheme="majorBidi"/>
          <w:sz w:val="24"/>
          <w:szCs w:val="24"/>
        </w:rPr>
        <w:t>sobno, dolaskom u sjedište Općine Donji Kukuruzari</w:t>
      </w:r>
      <w:r w:rsidR="005E7173">
        <w:rPr>
          <w:rStyle w:val="Istaknuto"/>
          <w:rFonts w:asciiTheme="majorBidi" w:hAnsiTheme="majorBidi" w:cstheme="majorBidi"/>
          <w:sz w:val="24"/>
          <w:szCs w:val="24"/>
        </w:rPr>
        <w:t>:</w:t>
      </w:r>
    </w:p>
    <w:p w14:paraId="0C18B56B" w14:textId="4EF6AE73" w:rsidR="00D44358" w:rsidRPr="009F6513" w:rsidRDefault="00D44358" w:rsidP="005E7173">
      <w:pPr>
        <w:pStyle w:val="Bezproreda"/>
        <w:jc w:val="center"/>
        <w:rPr>
          <w:rStyle w:val="Naglaeno"/>
          <w:rFonts w:asciiTheme="majorBidi" w:hAnsiTheme="majorBidi" w:cstheme="majorBidi"/>
          <w:b w:val="0"/>
          <w:bCs w:val="0"/>
        </w:rPr>
      </w:pPr>
      <w:r w:rsidRPr="009F6513">
        <w:rPr>
          <w:rStyle w:val="Istaknuto"/>
          <w:rFonts w:asciiTheme="majorBidi" w:hAnsiTheme="majorBidi" w:cstheme="majorBidi"/>
          <w:i w:val="0"/>
          <w:iCs w:val="0"/>
          <w:sz w:val="24"/>
          <w:szCs w:val="24"/>
        </w:rPr>
        <w:t xml:space="preserve">Don Ante </w:t>
      </w:r>
      <w:proofErr w:type="spellStart"/>
      <w:r w:rsidRPr="009F6513">
        <w:rPr>
          <w:rStyle w:val="Istaknuto"/>
          <w:rFonts w:asciiTheme="majorBidi" w:hAnsiTheme="majorBidi" w:cstheme="majorBidi"/>
          <w:i w:val="0"/>
          <w:iCs w:val="0"/>
          <w:sz w:val="24"/>
          <w:szCs w:val="24"/>
        </w:rPr>
        <w:t>Lizatovića</w:t>
      </w:r>
      <w:proofErr w:type="spellEnd"/>
      <w:r w:rsidRPr="009F6513">
        <w:rPr>
          <w:rStyle w:val="Istaknuto"/>
          <w:rFonts w:asciiTheme="majorBidi" w:hAnsiTheme="majorBidi" w:cstheme="majorBidi"/>
          <w:i w:val="0"/>
          <w:iCs w:val="0"/>
          <w:sz w:val="24"/>
          <w:szCs w:val="24"/>
        </w:rPr>
        <w:t xml:space="preserve"> 2,</w:t>
      </w:r>
      <w:r w:rsidR="005E7173">
        <w:rPr>
          <w:rStyle w:val="Istaknuto"/>
          <w:rFonts w:asciiTheme="majorBidi" w:hAnsiTheme="majorBidi" w:cstheme="majorBidi"/>
          <w:i w:val="0"/>
          <w:iCs w:val="0"/>
          <w:sz w:val="24"/>
          <w:szCs w:val="24"/>
        </w:rPr>
        <w:t xml:space="preserve"> Donji Kukuruzari,</w:t>
      </w:r>
      <w:r w:rsidRPr="009F6513">
        <w:rPr>
          <w:rStyle w:val="Istaknuto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Pr="009F6513">
        <w:rPr>
          <w:rStyle w:val="Naglaeno"/>
          <w:rFonts w:asciiTheme="majorBidi" w:hAnsiTheme="majorBidi" w:cstheme="majorBidi"/>
          <w:sz w:val="24"/>
          <w:szCs w:val="24"/>
        </w:rPr>
        <w:t>ured referenta za administrativne poslove.</w:t>
      </w:r>
    </w:p>
    <w:p w14:paraId="2AF47927" w14:textId="77777777" w:rsidR="00D44358" w:rsidRPr="009F6513" w:rsidRDefault="00D44358" w:rsidP="005E7173">
      <w:pPr>
        <w:pStyle w:val="Bezproreda"/>
        <w:jc w:val="center"/>
        <w:rPr>
          <w:rFonts w:asciiTheme="majorBidi" w:hAnsiTheme="majorBidi" w:cstheme="majorBidi"/>
        </w:rPr>
      </w:pPr>
    </w:p>
    <w:p w14:paraId="7FD8983E" w14:textId="77777777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 xml:space="preserve">Nepravovremene i nepotpune prijave neće se razmatrati. </w:t>
      </w:r>
    </w:p>
    <w:p w14:paraId="335582E0" w14:textId="77777777" w:rsidR="00D44358" w:rsidRPr="009F6513" w:rsidRDefault="00D44358" w:rsidP="00D4435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Osoba koja nije podnijela pravodobnu i urednu prijavu ili ne ispunjava formalne uvjete iz ovoga Javnog poziva, ne smatra se kandidatom prijavljenim na isti.</w:t>
      </w:r>
    </w:p>
    <w:p w14:paraId="728AAB0E" w14:textId="77777777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4CD13690" w14:textId="0B7FCE9D" w:rsidR="00D44358" w:rsidRPr="009F6513" w:rsidRDefault="00D44358" w:rsidP="00D4435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9F6513">
        <w:rPr>
          <w:rFonts w:asciiTheme="majorBidi" w:hAnsiTheme="majorBidi" w:cstheme="majorBidi"/>
          <w:sz w:val="24"/>
          <w:szCs w:val="24"/>
        </w:rPr>
        <w:t>Kandidati će biti obaviješteni telefonskim putem o vremenu obavljanja intervjua.</w:t>
      </w:r>
      <w:r w:rsidRPr="009F6513">
        <w:rPr>
          <w:rFonts w:asciiTheme="majorBidi" w:hAnsiTheme="majorBidi" w:cstheme="majorBidi"/>
          <w:sz w:val="24"/>
          <w:szCs w:val="24"/>
        </w:rPr>
        <w:br/>
        <w:t>Odluka o odabiru kandidata bit će objavljena na službenim mrežnim stranicama Općine Donji Kukuruzari,</w:t>
      </w:r>
      <w:r w:rsidR="00FB376C" w:rsidRPr="009F6513">
        <w:rPr>
          <w:rFonts w:asciiTheme="majorBidi" w:hAnsiTheme="majorBidi" w:cstheme="majorBidi"/>
        </w:rPr>
        <w:t xml:space="preserve"> </w:t>
      </w:r>
      <w:r w:rsidR="00FB376C" w:rsidRPr="009F6513">
        <w:rPr>
          <w:rFonts w:asciiTheme="majorBidi" w:hAnsiTheme="majorBidi" w:cstheme="majorBidi"/>
          <w:sz w:val="24"/>
          <w:szCs w:val="24"/>
        </w:rPr>
        <w:t>https://www.donji-kukuruzari.hr/</w:t>
      </w:r>
    </w:p>
    <w:p w14:paraId="11272388" w14:textId="77777777" w:rsidR="00D44358" w:rsidRPr="009F6513" w:rsidRDefault="00D44358" w:rsidP="00D44358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 </w:t>
      </w:r>
    </w:p>
    <w:p w14:paraId="5B5FF061" w14:textId="688F59DA" w:rsidR="00D44358" w:rsidRPr="009F6513" w:rsidRDefault="00D44358" w:rsidP="005E7173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Podaci o plaći:</w:t>
      </w:r>
    </w:p>
    <w:p w14:paraId="2B7F66AA" w14:textId="5E76E57F" w:rsidR="00D44358" w:rsidRDefault="00D44358" w:rsidP="005E7173">
      <w:pPr>
        <w:pStyle w:val="Bezproreda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Predviđena plaća je u visini minimalne plaće, sukladno Uredbi o visini minimalne plaće Vlade Republike Hrvatske </w:t>
      </w:r>
      <w:r w:rsidRPr="009F6513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9F6513">
        <w:rPr>
          <w:rFonts w:asciiTheme="majorBidi" w:hAnsiTheme="majorBidi" w:cstheme="majorBidi"/>
          <w:sz w:val="24"/>
          <w:szCs w:val="24"/>
          <w:shd w:val="clear" w:color="auto" w:fill="FFFFFF"/>
        </w:rPr>
        <w:t>„</w:t>
      </w:r>
      <w:r w:rsidRPr="009F6513">
        <w:rPr>
          <w:rFonts w:asciiTheme="majorBidi" w:hAnsiTheme="majorBidi" w:cstheme="majorBidi"/>
          <w:sz w:val="24"/>
          <w:szCs w:val="24"/>
          <w:shd w:val="clear" w:color="auto" w:fill="FFFFFF"/>
        </w:rPr>
        <w:t>Narodne novine</w:t>
      </w:r>
      <w:r w:rsidR="009F6513">
        <w:rPr>
          <w:rFonts w:asciiTheme="majorBidi" w:hAnsiTheme="majorBidi" w:cstheme="majorBidi"/>
          <w:sz w:val="24"/>
          <w:szCs w:val="24"/>
          <w:shd w:val="clear" w:color="auto" w:fill="FFFFFF"/>
        </w:rPr>
        <w:t>“</w:t>
      </w:r>
      <w:r w:rsidRPr="009F6513">
        <w:rPr>
          <w:rFonts w:asciiTheme="majorBidi" w:hAnsiTheme="majorBidi" w:cstheme="majorBidi"/>
          <w:sz w:val="24"/>
          <w:szCs w:val="24"/>
          <w:shd w:val="clear" w:color="auto" w:fill="FFFFFF"/>
        </w:rPr>
        <w:t>, br. 125/23).</w:t>
      </w:r>
    </w:p>
    <w:p w14:paraId="01EAAC37" w14:textId="77777777" w:rsidR="005E7173" w:rsidRPr="009F6513" w:rsidRDefault="005E7173" w:rsidP="005E7173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810183E" w14:textId="357FA621" w:rsidR="00D44358" w:rsidRPr="009F6513" w:rsidRDefault="00D44358" w:rsidP="00DC2EEF">
      <w:pPr>
        <w:shd w:val="clear" w:color="auto" w:fill="FFFFFF"/>
        <w:spacing w:after="30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Sve informacije o ovom Javnom pozivu mogu se dobiti osobnim dolaskom  ili na telefon: 044 8</w:t>
      </w:r>
      <w:r w:rsidR="00FB376C"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57 021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, svakoga radnog dana u vremenu od 8,00 do 1</w:t>
      </w:r>
      <w:r w:rsidR="00FB376C"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6</w:t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>,00 sati.</w:t>
      </w:r>
    </w:p>
    <w:p w14:paraId="1C7EF59E" w14:textId="4EFBB8B5" w:rsidR="00D44358" w:rsidRPr="009F6513" w:rsidRDefault="00D44358" w:rsidP="00D4435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9F6513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="00DC2EE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</w:t>
      </w:r>
      <w:r w:rsidRPr="009F6513">
        <w:rPr>
          <w:rFonts w:asciiTheme="majorBidi" w:hAnsiTheme="majorBidi" w:cstheme="majorBidi"/>
          <w:bCs/>
          <w:sz w:val="24"/>
          <w:szCs w:val="24"/>
        </w:rPr>
        <w:t>OPĆINSKA  NAČELNICA</w:t>
      </w:r>
    </w:p>
    <w:p w14:paraId="4DA161E0" w14:textId="77777777" w:rsidR="00D44358" w:rsidRPr="009F6513" w:rsidRDefault="00D44358" w:rsidP="00D4435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</w:p>
    <w:p w14:paraId="5521D6BF" w14:textId="3A3E003D" w:rsidR="00611050" w:rsidRPr="009F6513" w:rsidRDefault="00D44358" w:rsidP="009F6513">
      <w:pPr>
        <w:pStyle w:val="Bezproreda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9F6513">
        <w:rPr>
          <w:rFonts w:asciiTheme="majorBidi" w:hAnsiTheme="majorBidi" w:cstheme="majorBidi"/>
          <w:bCs/>
          <w:sz w:val="24"/>
          <w:szCs w:val="24"/>
        </w:rPr>
        <w:tab/>
      </w:r>
      <w:r w:rsidRPr="009F6513">
        <w:rPr>
          <w:rFonts w:asciiTheme="majorBidi" w:hAnsiTheme="majorBidi" w:cstheme="majorBidi"/>
          <w:bCs/>
          <w:sz w:val="24"/>
          <w:szCs w:val="24"/>
        </w:rPr>
        <w:tab/>
      </w:r>
      <w:r w:rsidRPr="009F6513">
        <w:rPr>
          <w:rFonts w:asciiTheme="majorBidi" w:hAnsiTheme="majorBidi" w:cstheme="majorBidi"/>
          <w:bCs/>
          <w:sz w:val="24"/>
          <w:szCs w:val="24"/>
        </w:rPr>
        <w:tab/>
      </w:r>
      <w:r w:rsidRPr="009F6513">
        <w:rPr>
          <w:rFonts w:asciiTheme="majorBidi" w:hAnsiTheme="majorBidi" w:cstheme="majorBidi"/>
          <w:bCs/>
          <w:sz w:val="24"/>
          <w:szCs w:val="24"/>
        </w:rPr>
        <w:tab/>
      </w:r>
      <w:r w:rsidRPr="009F6513">
        <w:rPr>
          <w:rFonts w:asciiTheme="majorBidi" w:hAnsiTheme="majorBidi" w:cstheme="majorBidi"/>
          <w:bCs/>
          <w:sz w:val="24"/>
          <w:szCs w:val="24"/>
        </w:rPr>
        <w:tab/>
      </w:r>
      <w:r w:rsidRPr="009F6513">
        <w:rPr>
          <w:rFonts w:asciiTheme="majorBidi" w:hAnsiTheme="majorBidi" w:cstheme="majorBidi"/>
          <w:bCs/>
          <w:sz w:val="24"/>
          <w:szCs w:val="24"/>
        </w:rPr>
        <w:tab/>
        <w:t xml:space="preserve">              </w:t>
      </w:r>
      <w:r w:rsidR="00DC2EEF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Pr="009F651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B376C" w:rsidRPr="009F6513">
        <w:rPr>
          <w:rFonts w:asciiTheme="majorBidi" w:hAnsiTheme="majorBidi" w:cstheme="majorBidi"/>
          <w:bCs/>
          <w:sz w:val="24"/>
          <w:szCs w:val="24"/>
        </w:rPr>
        <w:t xml:space="preserve">Lucija </w:t>
      </w:r>
      <w:proofErr w:type="spellStart"/>
      <w:r w:rsidR="00FB376C" w:rsidRPr="009F6513">
        <w:rPr>
          <w:rFonts w:asciiTheme="majorBidi" w:hAnsiTheme="majorBidi" w:cstheme="majorBidi"/>
          <w:bCs/>
          <w:sz w:val="24"/>
          <w:szCs w:val="24"/>
        </w:rPr>
        <w:t>Matuzović</w:t>
      </w:r>
      <w:proofErr w:type="spellEnd"/>
    </w:p>
    <w:sectPr w:rsidR="00611050" w:rsidRPr="009F65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0ABD4" w14:textId="77777777" w:rsidR="009E48AF" w:rsidRDefault="009E48AF" w:rsidP="00985360">
      <w:pPr>
        <w:spacing w:after="0" w:line="240" w:lineRule="auto"/>
      </w:pPr>
      <w:r>
        <w:separator/>
      </w:r>
    </w:p>
  </w:endnote>
  <w:endnote w:type="continuationSeparator" w:id="0">
    <w:p w14:paraId="19819BE6" w14:textId="77777777" w:rsidR="009E48AF" w:rsidRDefault="009E48AF" w:rsidP="0098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0EA49" w14:textId="7440C907" w:rsidR="00985360" w:rsidRDefault="00985360">
    <w:pPr>
      <w:pStyle w:val="Podnoje"/>
    </w:pPr>
    <w:r w:rsidRPr="000F5F56">
      <w:rPr>
        <w:noProof/>
      </w:rPr>
      <w:drawing>
        <wp:inline distT="0" distB="0" distL="0" distR="0" wp14:anchorId="1C5EF231" wp14:editId="25015282">
          <wp:extent cx="5760720" cy="643255"/>
          <wp:effectExtent l="0" t="0" r="0" b="4445"/>
          <wp:docPr id="14584591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CF627" w14:textId="77777777" w:rsidR="009E48AF" w:rsidRDefault="009E48AF" w:rsidP="00985360">
      <w:pPr>
        <w:spacing w:after="0" w:line="240" w:lineRule="auto"/>
      </w:pPr>
      <w:r>
        <w:separator/>
      </w:r>
    </w:p>
  </w:footnote>
  <w:footnote w:type="continuationSeparator" w:id="0">
    <w:p w14:paraId="19EEB87D" w14:textId="77777777" w:rsidR="009E48AF" w:rsidRDefault="009E48AF" w:rsidP="0098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D18A" w14:textId="259DB03B" w:rsidR="00985360" w:rsidRDefault="00985360">
    <w:pPr>
      <w:pStyle w:val="Zaglavlje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 wp14:anchorId="6E3D47B7" wp14:editId="58FE1F93">
          <wp:simplePos x="0" y="0"/>
          <wp:positionH relativeFrom="page">
            <wp:posOffset>6386195</wp:posOffset>
          </wp:positionH>
          <wp:positionV relativeFrom="page">
            <wp:posOffset>296545</wp:posOffset>
          </wp:positionV>
          <wp:extent cx="732790" cy="448945"/>
          <wp:effectExtent l="0" t="0" r="0" b="8255"/>
          <wp:wrapNone/>
          <wp:docPr id="1220978725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A"/>
    <w:rsid w:val="00041847"/>
    <w:rsid w:val="0006737C"/>
    <w:rsid w:val="000D07C3"/>
    <w:rsid w:val="001F31CF"/>
    <w:rsid w:val="00283FFE"/>
    <w:rsid w:val="002F504E"/>
    <w:rsid w:val="00381C5A"/>
    <w:rsid w:val="005E7173"/>
    <w:rsid w:val="00611050"/>
    <w:rsid w:val="006C0742"/>
    <w:rsid w:val="00985360"/>
    <w:rsid w:val="009E48AF"/>
    <w:rsid w:val="009F6513"/>
    <w:rsid w:val="00AE5F34"/>
    <w:rsid w:val="00B97878"/>
    <w:rsid w:val="00C145DE"/>
    <w:rsid w:val="00CB49CE"/>
    <w:rsid w:val="00CF6A95"/>
    <w:rsid w:val="00D20F01"/>
    <w:rsid w:val="00D44358"/>
    <w:rsid w:val="00DC2EEF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81F0D"/>
  <w15:chartTrackingRefBased/>
  <w15:docId w15:val="{3541E3F2-9789-47EE-A882-A070BD68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5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4358"/>
    <w:pPr>
      <w:spacing w:after="0" w:line="240" w:lineRule="auto"/>
    </w:pPr>
    <w:rPr>
      <w:kern w:val="0"/>
      <w14:ligatures w14:val="none"/>
    </w:rPr>
  </w:style>
  <w:style w:type="paragraph" w:customStyle="1" w:styleId="tekst">
    <w:name w:val="tekst"/>
    <w:basedOn w:val="Normal"/>
    <w:rsid w:val="00D4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D4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44358"/>
    <w:rPr>
      <w:b/>
      <w:bCs/>
    </w:rPr>
  </w:style>
  <w:style w:type="character" w:styleId="Istaknuto">
    <w:name w:val="Emphasis"/>
    <w:basedOn w:val="Zadanifontodlomka"/>
    <w:uiPriority w:val="20"/>
    <w:qFormat/>
    <w:rsid w:val="00D44358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98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36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8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3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hp-servis@outlook.com</dc:creator>
  <cp:keywords/>
  <dc:description/>
  <cp:lastModifiedBy>Općina Donji Kukuruzari</cp:lastModifiedBy>
  <cp:revision>9</cp:revision>
  <dcterms:created xsi:type="dcterms:W3CDTF">2024-05-02T09:35:00Z</dcterms:created>
  <dcterms:modified xsi:type="dcterms:W3CDTF">2024-05-13T13:08:00Z</dcterms:modified>
</cp:coreProperties>
</file>