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05" w:rsidRDefault="00E05105" w:rsidP="00DC2413">
      <w:pPr>
        <w:jc w:val="both"/>
      </w:pPr>
    </w:p>
    <w:p w:rsidR="00E05105" w:rsidRDefault="00E05105" w:rsidP="00DC2413">
      <w:pPr>
        <w:jc w:val="both"/>
      </w:pPr>
    </w:p>
    <w:p w:rsidR="00E05105" w:rsidRDefault="00E05105" w:rsidP="00DC2413">
      <w:pPr>
        <w:jc w:val="both"/>
      </w:pPr>
    </w:p>
    <w:p w:rsidR="002263F9" w:rsidRDefault="00DC2413" w:rsidP="00DC2413">
      <w:pPr>
        <w:jc w:val="both"/>
      </w:pPr>
      <w:r>
        <w:t xml:space="preserve">         </w:t>
      </w:r>
      <w:r w:rsidR="002263F9">
        <w:t xml:space="preserve">                                                                               </w:t>
      </w:r>
      <w:r w:rsidR="00837B98">
        <w:t xml:space="preserve">                     </w:t>
      </w:r>
    </w:p>
    <w:p w:rsidR="002263F9" w:rsidRDefault="002263F9" w:rsidP="00DC2413">
      <w:pPr>
        <w:jc w:val="both"/>
      </w:pPr>
    </w:p>
    <w:p w:rsidR="00E05105" w:rsidRDefault="00E05105" w:rsidP="00DC2413">
      <w:pPr>
        <w:jc w:val="both"/>
      </w:pPr>
    </w:p>
    <w:p w:rsidR="0041754C" w:rsidRPr="007F4664" w:rsidRDefault="0041754C" w:rsidP="0041754C">
      <w:pPr>
        <w:rPr>
          <w:b/>
        </w:rPr>
      </w:pPr>
      <w:r w:rsidRPr="007F4664">
        <w:rPr>
          <w:b/>
        </w:rPr>
        <w:t>REPUBLIKA  HRVATSKA</w:t>
      </w:r>
    </w:p>
    <w:p w:rsidR="0041754C" w:rsidRPr="007F4664" w:rsidRDefault="0041754C" w:rsidP="0041754C">
      <w:pPr>
        <w:rPr>
          <w:b/>
        </w:rPr>
      </w:pPr>
      <w:r w:rsidRPr="007F4664">
        <w:rPr>
          <w:b/>
        </w:rPr>
        <w:t xml:space="preserve">SISAČKO-MOSLAVAČKA ŽUPANIJA </w:t>
      </w:r>
    </w:p>
    <w:p w:rsidR="0041754C" w:rsidRPr="007F4664" w:rsidRDefault="0041754C" w:rsidP="0041754C">
      <w:pPr>
        <w:rPr>
          <w:b/>
        </w:rPr>
      </w:pPr>
      <w:r w:rsidRPr="007F4664">
        <w:rPr>
          <w:b/>
        </w:rPr>
        <w:t xml:space="preserve">OPĆINA DONJI KUKURUZARI </w:t>
      </w:r>
    </w:p>
    <w:p w:rsidR="0041754C" w:rsidRPr="007F4664" w:rsidRDefault="0041754C" w:rsidP="0041754C">
      <w:pPr>
        <w:rPr>
          <w:b/>
        </w:rPr>
      </w:pPr>
      <w:r>
        <w:rPr>
          <w:b/>
        </w:rPr>
        <w:t>OPĆINSKO VIJEĆE</w:t>
      </w:r>
    </w:p>
    <w:p w:rsidR="00DC2413" w:rsidRDefault="00DC2413" w:rsidP="00DC2413">
      <w:pPr>
        <w:jc w:val="both"/>
        <w:rPr>
          <w:b/>
          <w:bCs/>
        </w:rPr>
      </w:pPr>
    </w:p>
    <w:p w:rsidR="00B74461" w:rsidRDefault="00B74461" w:rsidP="00874E95">
      <w:pPr>
        <w:jc w:val="both"/>
      </w:pPr>
    </w:p>
    <w:p w:rsidR="006A7EB4" w:rsidRDefault="009F25C9" w:rsidP="00B74461">
      <w:pPr>
        <w:ind w:firstLine="708"/>
        <w:jc w:val="both"/>
      </w:pPr>
      <w:r>
        <w:t xml:space="preserve">    </w:t>
      </w:r>
      <w:r w:rsidR="00100BF9">
        <w:t>Na temelju članka 31</w:t>
      </w:r>
      <w:r w:rsidR="00874E95">
        <w:t>.</w:t>
      </w:r>
      <w:r w:rsidR="003B18FA">
        <w:t xml:space="preserve">a </w:t>
      </w:r>
      <w:r w:rsidR="00874E95">
        <w:t xml:space="preserve">Zakona o lokalnoj i područnoj (regionalnoj) samoupravi </w:t>
      </w:r>
      <w:r w:rsidR="0008340D">
        <w:t>(„Naro</w:t>
      </w:r>
      <w:r w:rsidR="003B18FA">
        <w:t xml:space="preserve">dne novine“ broj: 33/01, 60/01, </w:t>
      </w:r>
      <w:r w:rsidR="0008340D">
        <w:t>129/05, 109/07, 125/08, 36/09, 150/11, 14</w:t>
      </w:r>
      <w:r w:rsidR="003B18FA">
        <w:t xml:space="preserve">4/12, 19/13, 137/15, </w:t>
      </w:r>
      <w:r w:rsidR="0008340D">
        <w:t>123/17</w:t>
      </w:r>
      <w:r w:rsidR="003B18FA">
        <w:t>, 98/19  i 144/20</w:t>
      </w:r>
      <w:r w:rsidR="0008340D">
        <w:t xml:space="preserve">), </w:t>
      </w:r>
      <w:r w:rsidR="00FF0ED8">
        <w:t>te članka 15.</w:t>
      </w:r>
      <w:r w:rsidR="0008340D">
        <w:t xml:space="preserve"> </w:t>
      </w:r>
      <w:r w:rsidR="00B74461">
        <w:t xml:space="preserve">Statuta Općine </w:t>
      </w:r>
      <w:r w:rsidR="00FF0ED8">
        <w:t>Donji Kukuruzari</w:t>
      </w:r>
      <w:r w:rsidR="007E3813">
        <w:t xml:space="preserve"> </w:t>
      </w:r>
      <w:r w:rsidR="00B74461">
        <w:t xml:space="preserve">(„Službeni </w:t>
      </w:r>
      <w:r w:rsidR="00FF0ED8">
        <w:t>vjesnik“ broj 15/13</w:t>
      </w:r>
      <w:r w:rsidR="00B74461">
        <w:t xml:space="preserve">. </w:t>
      </w:r>
      <w:r w:rsidR="006A7EB4">
        <w:t>i</w:t>
      </w:r>
      <w:r w:rsidR="006C10DA">
        <w:t xml:space="preserve"> </w:t>
      </w:r>
      <w:r w:rsidR="00FF0ED8">
        <w:t>51</w:t>
      </w:r>
      <w:r w:rsidR="00B74461">
        <w:t>/</w:t>
      </w:r>
      <w:r w:rsidR="00FF0ED8">
        <w:t>14</w:t>
      </w:r>
      <w:r w:rsidR="00B74461">
        <w:t>.</w:t>
      </w:r>
      <w:r w:rsidR="006A7EB4">
        <w:t xml:space="preserve">), </w:t>
      </w:r>
      <w:r w:rsidR="006A7EB4" w:rsidRPr="00FF0ED8">
        <w:t>Općinsko</w:t>
      </w:r>
      <w:r w:rsidR="00CF0283" w:rsidRPr="00FF0ED8">
        <w:t xml:space="preserve"> vijeće Općine </w:t>
      </w:r>
      <w:r w:rsidR="00FF0ED8" w:rsidRPr="00FF0ED8">
        <w:t>Donji Kukuruzari</w:t>
      </w:r>
      <w:r w:rsidR="00CF0283" w:rsidRPr="00FF0ED8">
        <w:t xml:space="preserve"> na</w:t>
      </w:r>
      <w:r w:rsidR="0008340D">
        <w:t xml:space="preserve"> svojoj </w:t>
      </w:r>
      <w:r w:rsidR="00EE0100">
        <w:t>III.</w:t>
      </w:r>
      <w:r w:rsidR="003B18FA">
        <w:rPr>
          <w:b/>
          <w:bCs/>
        </w:rPr>
        <w:t xml:space="preserve"> </w:t>
      </w:r>
      <w:r w:rsidR="00BB3922" w:rsidRPr="00FF0ED8">
        <w:t>sjednici održanoj dana</w:t>
      </w:r>
      <w:r w:rsidR="00EE0100">
        <w:t xml:space="preserve"> </w:t>
      </w:r>
      <w:r w:rsidR="00EE0100" w:rsidRPr="00EE0100">
        <w:rPr>
          <w:b/>
        </w:rPr>
        <w:t>25. lipnja 2021.</w:t>
      </w:r>
      <w:r w:rsidR="003B18FA" w:rsidRPr="00EE0100">
        <w:rPr>
          <w:b/>
          <w:bCs/>
        </w:rPr>
        <w:t xml:space="preserve"> </w:t>
      </w:r>
      <w:r w:rsidR="00E05105" w:rsidRPr="00EE0100">
        <w:rPr>
          <w:b/>
          <w:bCs/>
        </w:rPr>
        <w:t>godine</w:t>
      </w:r>
      <w:r w:rsidR="006A7EB4" w:rsidRPr="00FF0ED8">
        <w:t xml:space="preserve">, </w:t>
      </w:r>
      <w:r w:rsidR="00315E76" w:rsidRPr="00FF0ED8">
        <w:t xml:space="preserve"> </w:t>
      </w:r>
      <w:r w:rsidR="00FF0ED8">
        <w:t>donijelo je</w:t>
      </w:r>
      <w:r w:rsidR="007E3813">
        <w:t xml:space="preserve">  </w:t>
      </w:r>
    </w:p>
    <w:p w:rsidR="00E729F7" w:rsidRDefault="00E729F7" w:rsidP="00E729F7"/>
    <w:p w:rsidR="006A7EB4" w:rsidRPr="003B18FA" w:rsidRDefault="003B18FA" w:rsidP="003B18FA">
      <w:pPr>
        <w:pStyle w:val="Odlomakpopisa"/>
        <w:numPr>
          <w:ilvl w:val="0"/>
          <w:numId w:val="18"/>
        </w:numPr>
        <w:jc w:val="center"/>
        <w:rPr>
          <w:b/>
        </w:rPr>
      </w:pPr>
      <w:r>
        <w:rPr>
          <w:b/>
        </w:rPr>
        <w:t>Izmjene i dopune Odluke</w:t>
      </w:r>
    </w:p>
    <w:p w:rsidR="0008340D" w:rsidRDefault="005579B0" w:rsidP="00E729F7">
      <w:pPr>
        <w:jc w:val="center"/>
        <w:rPr>
          <w:b/>
        </w:rPr>
      </w:pPr>
      <w:r w:rsidRPr="0008340D">
        <w:rPr>
          <w:b/>
        </w:rPr>
        <w:t xml:space="preserve">o </w:t>
      </w:r>
      <w:r w:rsidR="0092253B" w:rsidRPr="0008340D">
        <w:rPr>
          <w:b/>
        </w:rPr>
        <w:t xml:space="preserve">naknadama  </w:t>
      </w:r>
      <w:r w:rsidR="00B173CC" w:rsidRPr="0008340D">
        <w:rPr>
          <w:b/>
        </w:rPr>
        <w:t>za rad vijećnika</w:t>
      </w:r>
      <w:r w:rsidR="003B26F8" w:rsidRPr="0008340D">
        <w:rPr>
          <w:b/>
        </w:rPr>
        <w:t xml:space="preserve">, </w:t>
      </w:r>
      <w:r w:rsidR="00127BB0" w:rsidRPr="0008340D">
        <w:rPr>
          <w:b/>
        </w:rPr>
        <w:t>izvršnog</w:t>
      </w:r>
      <w:r w:rsidR="00BB3922" w:rsidRPr="0008340D">
        <w:rPr>
          <w:b/>
        </w:rPr>
        <w:t xml:space="preserve"> tijela, </w:t>
      </w:r>
      <w:r w:rsidR="00B173CC" w:rsidRPr="0008340D">
        <w:rPr>
          <w:b/>
        </w:rPr>
        <w:t>članova radnih tijela</w:t>
      </w:r>
    </w:p>
    <w:p w:rsidR="00BB3922" w:rsidRPr="0008340D" w:rsidRDefault="0092253B" w:rsidP="00E729F7">
      <w:pPr>
        <w:jc w:val="center"/>
        <w:rPr>
          <w:b/>
        </w:rPr>
      </w:pPr>
      <w:r w:rsidRPr="0008340D">
        <w:rPr>
          <w:b/>
        </w:rPr>
        <w:t xml:space="preserve">i djelatnika </w:t>
      </w:r>
      <w:r w:rsidR="003B26F8" w:rsidRPr="0008340D">
        <w:rPr>
          <w:b/>
        </w:rPr>
        <w:t>J</w:t>
      </w:r>
      <w:r w:rsidR="00B173CC" w:rsidRPr="0008340D">
        <w:rPr>
          <w:b/>
        </w:rPr>
        <w:t>edinstvenog upravnog</w:t>
      </w:r>
    </w:p>
    <w:p w:rsidR="00B173CC" w:rsidRPr="0008340D" w:rsidRDefault="00B173CC" w:rsidP="00E729F7">
      <w:pPr>
        <w:jc w:val="center"/>
        <w:rPr>
          <w:b/>
        </w:rPr>
      </w:pPr>
      <w:r w:rsidRPr="0008340D">
        <w:rPr>
          <w:b/>
        </w:rPr>
        <w:t xml:space="preserve">odjela Općine </w:t>
      </w:r>
      <w:r w:rsidR="00FF0ED8" w:rsidRPr="0008340D">
        <w:rPr>
          <w:b/>
        </w:rPr>
        <w:t>Donji Kukuruzari</w:t>
      </w:r>
    </w:p>
    <w:p w:rsidR="006A7EB4" w:rsidRDefault="006A7EB4" w:rsidP="00B74461">
      <w:pPr>
        <w:ind w:firstLine="708"/>
        <w:jc w:val="both"/>
      </w:pPr>
    </w:p>
    <w:p w:rsidR="000E431A" w:rsidRDefault="000E431A" w:rsidP="00B74461">
      <w:pPr>
        <w:ind w:firstLine="708"/>
        <w:jc w:val="both"/>
      </w:pPr>
    </w:p>
    <w:p w:rsidR="00602D51" w:rsidRDefault="006A7EB4" w:rsidP="0008340D">
      <w:pPr>
        <w:jc w:val="center"/>
      </w:pPr>
      <w:r>
        <w:t>Članak 1.</w:t>
      </w:r>
    </w:p>
    <w:p w:rsidR="00FF0ED8" w:rsidRDefault="00FF0ED8" w:rsidP="00602D51">
      <w:pPr>
        <w:ind w:firstLine="708"/>
      </w:pPr>
    </w:p>
    <w:p w:rsidR="00B71E18" w:rsidRDefault="00B71E18" w:rsidP="00B71E18">
      <w:pPr>
        <w:jc w:val="both"/>
      </w:pPr>
      <w:r>
        <w:t xml:space="preserve">U Odluci </w:t>
      </w:r>
      <w:r w:rsidRPr="00B71E18">
        <w:t xml:space="preserve">o </w:t>
      </w:r>
      <w:r>
        <w:t>naknadama</w:t>
      </w:r>
      <w:r w:rsidRPr="00B71E18">
        <w:t xml:space="preserve"> za rad vijećnika, izvršnog tijela, članova radnih tijela</w:t>
      </w:r>
      <w:r>
        <w:t xml:space="preserve"> </w:t>
      </w:r>
      <w:r w:rsidRPr="00B71E18">
        <w:t>i djelatnika Jedinstvenog upravnog</w:t>
      </w:r>
      <w:r>
        <w:t xml:space="preserve"> </w:t>
      </w:r>
      <w:r w:rsidRPr="00B71E18">
        <w:t>odjela Općine Donji Kukuruzari</w:t>
      </w:r>
      <w:r>
        <w:t xml:space="preserve"> </w:t>
      </w:r>
      <w:r w:rsidRPr="00B71E18">
        <w:t>(„Službeni vjesnik” broj 4</w:t>
      </w:r>
      <w:r>
        <w:t>3</w:t>
      </w:r>
      <w:r w:rsidRPr="00B71E18">
        <w:t>/19)</w:t>
      </w:r>
      <w:r>
        <w:t xml:space="preserve"> članak 4. Odluke mijenja se i glasi:</w:t>
      </w:r>
    </w:p>
    <w:p w:rsidR="00B7375D" w:rsidRDefault="00B7375D" w:rsidP="00B7375D"/>
    <w:p w:rsidR="00B7375D" w:rsidRPr="00425B80" w:rsidRDefault="00B71E18" w:rsidP="00B7375D">
      <w:pPr>
        <w:ind w:firstLine="708"/>
        <w:jc w:val="both"/>
      </w:pPr>
      <w:r>
        <w:t>„</w:t>
      </w:r>
      <w:r w:rsidR="00B7375D" w:rsidRPr="00425B80">
        <w:t xml:space="preserve">Predsjednik i potpredsjednici vijeća nemaju pravo na naknadu iz članka </w:t>
      </w:r>
      <w:r w:rsidR="00B7375D">
        <w:t>3</w:t>
      </w:r>
      <w:r w:rsidR="00B7375D" w:rsidRPr="00425B80">
        <w:t>. ove Odluke, ali za svoj rad u Općinskom vijeću imaju pravo na mjesečnu naknadu i to:</w:t>
      </w:r>
    </w:p>
    <w:p w:rsidR="00B7375D" w:rsidRPr="00425B80" w:rsidRDefault="00B7375D" w:rsidP="00B7375D">
      <w:pPr>
        <w:numPr>
          <w:ilvl w:val="0"/>
          <w:numId w:val="16"/>
        </w:numPr>
        <w:jc w:val="both"/>
        <w:rPr>
          <w:rFonts w:ascii="ArialMT" w:hAnsi="ArialMT" w:cs="ArialMT"/>
          <w:sz w:val="18"/>
          <w:szCs w:val="18"/>
        </w:rPr>
      </w:pPr>
      <w:r>
        <w:t>p</w:t>
      </w:r>
      <w:r w:rsidRPr="00425B80">
        <w:t>redsjednik Općinskog vijeća</w:t>
      </w:r>
      <w:r w:rsidRPr="00425B80">
        <w:rPr>
          <w:rFonts w:ascii="ArialMT" w:hAnsi="ArialMT" w:cs="ArialMT"/>
          <w:sz w:val="18"/>
          <w:szCs w:val="18"/>
        </w:rPr>
        <w:t xml:space="preserve"> </w:t>
      </w:r>
      <w:r w:rsidR="00B71E18">
        <w:t>u visini od 750</w:t>
      </w:r>
      <w:r w:rsidRPr="00425B80">
        <w:t>,00 kn mjesečno neto,</w:t>
      </w:r>
    </w:p>
    <w:p w:rsidR="00E729F7" w:rsidRDefault="00B7375D" w:rsidP="00B7375D">
      <w:pPr>
        <w:numPr>
          <w:ilvl w:val="0"/>
          <w:numId w:val="16"/>
        </w:numPr>
        <w:jc w:val="both"/>
        <w:rPr>
          <w:rFonts w:ascii="ArialMT" w:hAnsi="ArialMT" w:cs="ArialMT"/>
          <w:sz w:val="18"/>
          <w:szCs w:val="18"/>
        </w:rPr>
      </w:pPr>
      <w:r>
        <w:t>p</w:t>
      </w:r>
      <w:r w:rsidR="00B71E18">
        <w:t>otpredsjednici</w:t>
      </w:r>
      <w:r w:rsidRPr="00425B80">
        <w:t xml:space="preserve"> iz reda predstavničke većine</w:t>
      </w:r>
      <w:r w:rsidRPr="00425B80">
        <w:rPr>
          <w:rFonts w:ascii="ArialMT" w:hAnsi="ArialMT" w:cs="ArialMT"/>
          <w:sz w:val="18"/>
          <w:szCs w:val="18"/>
        </w:rPr>
        <w:t xml:space="preserve"> </w:t>
      </w:r>
      <w:r w:rsidR="00B71E18">
        <w:t>u visini od 6</w:t>
      </w:r>
      <w:r w:rsidRPr="00425B80">
        <w:t>50,00 kn mjesečno neto</w:t>
      </w:r>
      <w:r w:rsidRPr="00425B80">
        <w:rPr>
          <w:rFonts w:ascii="ArialMT" w:hAnsi="ArialMT" w:cs="ArialMT"/>
          <w:sz w:val="18"/>
          <w:szCs w:val="18"/>
        </w:rPr>
        <w:t>,</w:t>
      </w:r>
    </w:p>
    <w:p w:rsidR="00E729F7" w:rsidRDefault="00E729F7" w:rsidP="00E729F7">
      <w:pPr>
        <w:jc w:val="both"/>
      </w:pPr>
    </w:p>
    <w:p w:rsidR="00E729F7" w:rsidRDefault="00F25E89" w:rsidP="00E729F7">
      <w:pPr>
        <w:jc w:val="center"/>
      </w:pPr>
      <w:r>
        <w:t>Članak 2</w:t>
      </w:r>
      <w:r w:rsidR="00E729F7">
        <w:t>.</w:t>
      </w:r>
    </w:p>
    <w:p w:rsidR="00DF2629" w:rsidRDefault="00DF2629" w:rsidP="00631EE8">
      <w:pPr>
        <w:ind w:firstLine="708"/>
        <w:jc w:val="both"/>
      </w:pPr>
    </w:p>
    <w:p w:rsidR="00811178" w:rsidRDefault="00811178" w:rsidP="00B74461">
      <w:pPr>
        <w:ind w:firstLine="708"/>
        <w:jc w:val="both"/>
      </w:pPr>
      <w:r>
        <w:t>Ova Odluka stupa na snagu osmog da</w:t>
      </w:r>
      <w:r w:rsidR="00082CA0">
        <w:t>na od dana objave u „Službenom vjesniku“</w:t>
      </w:r>
      <w:r>
        <w:t xml:space="preserve"> </w:t>
      </w:r>
      <w:r w:rsidR="00082CA0">
        <w:t>Općine Donji Kukuruzari</w:t>
      </w:r>
      <w:r>
        <w:t>.</w:t>
      </w:r>
    </w:p>
    <w:p w:rsidR="00811178" w:rsidRDefault="00811178" w:rsidP="00B74461">
      <w:pPr>
        <w:ind w:firstLine="708"/>
        <w:jc w:val="both"/>
      </w:pPr>
    </w:p>
    <w:p w:rsidR="00265DF1" w:rsidRDefault="00265DF1" w:rsidP="00265DF1">
      <w:pPr>
        <w:jc w:val="both"/>
      </w:pPr>
    </w:p>
    <w:p w:rsidR="00265DF1" w:rsidRPr="00265DF1" w:rsidRDefault="00265DF1" w:rsidP="00082CA0">
      <w:pPr>
        <w:ind w:firstLine="708"/>
        <w:jc w:val="both"/>
        <w:rPr>
          <w:b/>
        </w:rPr>
      </w:pPr>
      <w:r>
        <w:t xml:space="preserve">                                                                                </w:t>
      </w:r>
    </w:p>
    <w:p w:rsidR="00082CA0" w:rsidRDefault="00082CA0" w:rsidP="00E729F7">
      <w:pPr>
        <w:tabs>
          <w:tab w:val="left" w:pos="5985"/>
        </w:tabs>
        <w:ind w:firstLine="708"/>
        <w:jc w:val="both"/>
      </w:pPr>
      <w:r>
        <w:tab/>
      </w:r>
      <w:r w:rsidR="00E729F7">
        <w:t>Predsjednik Općinskog vijeća</w:t>
      </w:r>
    </w:p>
    <w:p w:rsidR="00E729F7" w:rsidRDefault="00E729F7" w:rsidP="00E729F7">
      <w:pPr>
        <w:tabs>
          <w:tab w:val="left" w:pos="5985"/>
        </w:tabs>
        <w:ind w:firstLine="708"/>
        <w:jc w:val="both"/>
      </w:pPr>
    </w:p>
    <w:p w:rsidR="00E729F7" w:rsidRDefault="00E729F7" w:rsidP="00E729F7">
      <w:pPr>
        <w:tabs>
          <w:tab w:val="left" w:pos="5985"/>
        </w:tabs>
        <w:ind w:firstLine="708"/>
        <w:jc w:val="both"/>
      </w:pPr>
      <w:r>
        <w:tab/>
      </w:r>
      <w:r>
        <w:tab/>
        <w:t xml:space="preserve">         </w:t>
      </w:r>
      <w:proofErr w:type="spellStart"/>
      <w:r>
        <w:t>Stipo</w:t>
      </w:r>
      <w:proofErr w:type="spellEnd"/>
      <w:r>
        <w:t xml:space="preserve"> </w:t>
      </w:r>
      <w:proofErr w:type="spellStart"/>
      <w:r>
        <w:t>Šapina</w:t>
      </w:r>
      <w:proofErr w:type="spellEnd"/>
    </w:p>
    <w:p w:rsidR="005C0A36" w:rsidRDefault="009F30BB" w:rsidP="006A26FA">
      <w:pPr>
        <w:jc w:val="both"/>
      </w:pPr>
      <w:r>
        <w:tab/>
        <w:t xml:space="preserve">    </w:t>
      </w:r>
    </w:p>
    <w:p w:rsidR="005C0A36" w:rsidRDefault="005C0A36" w:rsidP="006A26FA">
      <w:pPr>
        <w:jc w:val="both"/>
      </w:pPr>
    </w:p>
    <w:p w:rsidR="00E05105" w:rsidRPr="00CB6A62" w:rsidRDefault="00E05105" w:rsidP="00E05105">
      <w:proofErr w:type="gramStart"/>
      <w:r w:rsidRPr="00CB6A62">
        <w:rPr>
          <w:lang w:val="de-DE"/>
        </w:rPr>
        <w:t>KLASA</w:t>
      </w:r>
      <w:r w:rsidRPr="00CB6A62">
        <w:t xml:space="preserve">  :</w:t>
      </w:r>
      <w:proofErr w:type="gramEnd"/>
      <w:r w:rsidRPr="00CB6A62">
        <w:t xml:space="preserve"> </w:t>
      </w:r>
      <w:r>
        <w:t>121-01/19-01/01</w:t>
      </w:r>
      <w:r w:rsidRPr="00CB6A62">
        <w:tab/>
      </w:r>
      <w:r w:rsidRPr="00CB6A62">
        <w:tab/>
      </w:r>
      <w:r w:rsidRPr="00CB6A62">
        <w:tab/>
        <w:t xml:space="preserve">              </w:t>
      </w:r>
    </w:p>
    <w:p w:rsidR="00E05105" w:rsidRPr="00CB6A62" w:rsidRDefault="00E05105" w:rsidP="00E05105">
      <w:r w:rsidRPr="00CB6A62">
        <w:rPr>
          <w:lang w:val="de-DE"/>
        </w:rPr>
        <w:t>URBROJ</w:t>
      </w:r>
      <w:r w:rsidRPr="00CB6A62">
        <w:t>: 217</w:t>
      </w:r>
      <w:r w:rsidR="00F25E89">
        <w:t>6/07-01-21-4</w:t>
      </w:r>
      <w:r w:rsidRPr="00CB6A62">
        <w:tab/>
      </w:r>
      <w:r w:rsidRPr="00CB6A62">
        <w:tab/>
        <w:t xml:space="preserve"> </w:t>
      </w:r>
    </w:p>
    <w:p w:rsidR="005C0A36" w:rsidRDefault="00E05105" w:rsidP="00E05105">
      <w:pPr>
        <w:jc w:val="both"/>
      </w:pPr>
      <w:r w:rsidRPr="00CB6A62">
        <w:t xml:space="preserve">Donji Kukuruzari, </w:t>
      </w:r>
      <w:r w:rsidR="00EE0100">
        <w:t>25.lipnja 2021. godine</w:t>
      </w:r>
    </w:p>
    <w:p w:rsidR="005C0A36" w:rsidRDefault="005C0A36" w:rsidP="005C0A36">
      <w:pPr>
        <w:rPr>
          <w:b/>
        </w:rPr>
      </w:pPr>
    </w:p>
    <w:p w:rsidR="00E729F7" w:rsidRDefault="00E729F7" w:rsidP="005C0A36">
      <w:pPr>
        <w:rPr>
          <w:b/>
        </w:rPr>
      </w:pPr>
    </w:p>
    <w:p w:rsidR="00E729F7" w:rsidRDefault="00E729F7" w:rsidP="005C0A36">
      <w:pPr>
        <w:rPr>
          <w:b/>
        </w:rPr>
      </w:pPr>
      <w:bookmarkStart w:id="0" w:name="_GoBack"/>
      <w:bookmarkEnd w:id="0"/>
    </w:p>
    <w:sectPr w:rsidR="00E729F7" w:rsidSect="002263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76A4"/>
    <w:multiLevelType w:val="hybridMultilevel"/>
    <w:tmpl w:val="70829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5E8"/>
    <w:multiLevelType w:val="hybridMultilevel"/>
    <w:tmpl w:val="B082D728"/>
    <w:lvl w:ilvl="0" w:tplc="4B405D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C4341B"/>
    <w:multiLevelType w:val="hybridMultilevel"/>
    <w:tmpl w:val="DFB4AAFE"/>
    <w:lvl w:ilvl="0" w:tplc="15A25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2293B"/>
    <w:multiLevelType w:val="hybridMultilevel"/>
    <w:tmpl w:val="50122D70"/>
    <w:lvl w:ilvl="0" w:tplc="FE14DE0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35856D04"/>
    <w:multiLevelType w:val="hybridMultilevel"/>
    <w:tmpl w:val="19CC071A"/>
    <w:lvl w:ilvl="0" w:tplc="56B48B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506C3D6">
      <w:start w:val="10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5EA7DC5"/>
    <w:multiLevelType w:val="hybridMultilevel"/>
    <w:tmpl w:val="DEACE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7C62"/>
    <w:multiLevelType w:val="hybridMultilevel"/>
    <w:tmpl w:val="3A1CA67E"/>
    <w:lvl w:ilvl="0" w:tplc="C5B41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16C7E"/>
    <w:multiLevelType w:val="hybridMultilevel"/>
    <w:tmpl w:val="B106A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E5A71"/>
    <w:multiLevelType w:val="hybridMultilevel"/>
    <w:tmpl w:val="98C09322"/>
    <w:lvl w:ilvl="0" w:tplc="EE4A19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C606FD8"/>
    <w:multiLevelType w:val="hybridMultilevel"/>
    <w:tmpl w:val="C76C34F0"/>
    <w:lvl w:ilvl="0" w:tplc="B3007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652"/>
    <w:multiLevelType w:val="hybridMultilevel"/>
    <w:tmpl w:val="27AC7870"/>
    <w:lvl w:ilvl="0" w:tplc="930254F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 w15:restartNumberingAfterBreak="0">
    <w:nsid w:val="46FA1D3A"/>
    <w:multiLevelType w:val="hybridMultilevel"/>
    <w:tmpl w:val="AACAAB12"/>
    <w:lvl w:ilvl="0" w:tplc="36049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056443F"/>
    <w:multiLevelType w:val="hybridMultilevel"/>
    <w:tmpl w:val="BBC4F3C0"/>
    <w:lvl w:ilvl="0" w:tplc="5A6EA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A2D30"/>
    <w:multiLevelType w:val="hybridMultilevel"/>
    <w:tmpl w:val="D082A3B4"/>
    <w:lvl w:ilvl="0" w:tplc="C2C69E48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6B6B4889"/>
    <w:multiLevelType w:val="hybridMultilevel"/>
    <w:tmpl w:val="8ED4EC3E"/>
    <w:lvl w:ilvl="0" w:tplc="1AF0E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018E2"/>
    <w:multiLevelType w:val="hybridMultilevel"/>
    <w:tmpl w:val="131205D0"/>
    <w:lvl w:ilvl="0" w:tplc="8D522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F2B2256"/>
    <w:multiLevelType w:val="hybridMultilevel"/>
    <w:tmpl w:val="612C3512"/>
    <w:lvl w:ilvl="0" w:tplc="B808C34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 w15:restartNumberingAfterBreak="0">
    <w:nsid w:val="729D42B7"/>
    <w:multiLevelType w:val="hybridMultilevel"/>
    <w:tmpl w:val="F3D855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7360DA"/>
    <w:multiLevelType w:val="hybridMultilevel"/>
    <w:tmpl w:val="C7F21A00"/>
    <w:lvl w:ilvl="0" w:tplc="0BD422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4"/>
  </w:num>
  <w:num w:numId="5">
    <w:abstractNumId w:val="18"/>
  </w:num>
  <w:num w:numId="6">
    <w:abstractNumId w:val="11"/>
  </w:num>
  <w:num w:numId="7">
    <w:abstractNumId w:val="16"/>
  </w:num>
  <w:num w:numId="8">
    <w:abstractNumId w:val="8"/>
  </w:num>
  <w:num w:numId="9">
    <w:abstractNumId w:val="17"/>
  </w:num>
  <w:num w:numId="10">
    <w:abstractNumId w:val="13"/>
  </w:num>
  <w:num w:numId="11">
    <w:abstractNumId w:val="2"/>
  </w:num>
  <w:num w:numId="12">
    <w:abstractNumId w:val="6"/>
  </w:num>
  <w:num w:numId="13">
    <w:abstractNumId w:val="12"/>
  </w:num>
  <w:num w:numId="14">
    <w:abstractNumId w:val="1"/>
  </w:num>
  <w:num w:numId="15">
    <w:abstractNumId w:val="0"/>
  </w:num>
  <w:num w:numId="16">
    <w:abstractNumId w:val="9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445A6"/>
    <w:rsid w:val="000320D0"/>
    <w:rsid w:val="000331FE"/>
    <w:rsid w:val="00051ABE"/>
    <w:rsid w:val="00082CA0"/>
    <w:rsid w:val="0008340D"/>
    <w:rsid w:val="000D3DC5"/>
    <w:rsid w:val="000E431A"/>
    <w:rsid w:val="00100BF9"/>
    <w:rsid w:val="00127BB0"/>
    <w:rsid w:val="001658A5"/>
    <w:rsid w:val="00165F7A"/>
    <w:rsid w:val="00180043"/>
    <w:rsid w:val="001A1979"/>
    <w:rsid w:val="001C2F48"/>
    <w:rsid w:val="001F447E"/>
    <w:rsid w:val="001F4A9D"/>
    <w:rsid w:val="001F5821"/>
    <w:rsid w:val="002263F9"/>
    <w:rsid w:val="00232F64"/>
    <w:rsid w:val="00265DF1"/>
    <w:rsid w:val="00271CF5"/>
    <w:rsid w:val="002B2DF6"/>
    <w:rsid w:val="002E3AC7"/>
    <w:rsid w:val="002E51E2"/>
    <w:rsid w:val="00302341"/>
    <w:rsid w:val="00315E76"/>
    <w:rsid w:val="00322A0C"/>
    <w:rsid w:val="00322D18"/>
    <w:rsid w:val="00331784"/>
    <w:rsid w:val="003445A6"/>
    <w:rsid w:val="0037067E"/>
    <w:rsid w:val="003843BD"/>
    <w:rsid w:val="0039723B"/>
    <w:rsid w:val="003B18FA"/>
    <w:rsid w:val="003B26F8"/>
    <w:rsid w:val="003C337B"/>
    <w:rsid w:val="003D7C8C"/>
    <w:rsid w:val="00400A12"/>
    <w:rsid w:val="004134D2"/>
    <w:rsid w:val="004136A6"/>
    <w:rsid w:val="0041754C"/>
    <w:rsid w:val="00441BA6"/>
    <w:rsid w:val="004A6038"/>
    <w:rsid w:val="004D1959"/>
    <w:rsid w:val="004E3B87"/>
    <w:rsid w:val="004F4D5E"/>
    <w:rsid w:val="00503207"/>
    <w:rsid w:val="00507B70"/>
    <w:rsid w:val="005400B2"/>
    <w:rsid w:val="00557926"/>
    <w:rsid w:val="005579B0"/>
    <w:rsid w:val="00566AC7"/>
    <w:rsid w:val="00576427"/>
    <w:rsid w:val="005B457C"/>
    <w:rsid w:val="005C0A36"/>
    <w:rsid w:val="005D5CDE"/>
    <w:rsid w:val="00600177"/>
    <w:rsid w:val="00602D51"/>
    <w:rsid w:val="00631EE8"/>
    <w:rsid w:val="006857F0"/>
    <w:rsid w:val="006A26FA"/>
    <w:rsid w:val="006A7EB4"/>
    <w:rsid w:val="006C10DA"/>
    <w:rsid w:val="00713937"/>
    <w:rsid w:val="00716078"/>
    <w:rsid w:val="00722D13"/>
    <w:rsid w:val="007361C3"/>
    <w:rsid w:val="0076196F"/>
    <w:rsid w:val="00793E53"/>
    <w:rsid w:val="007B4D65"/>
    <w:rsid w:val="007D19DE"/>
    <w:rsid w:val="007D69AF"/>
    <w:rsid w:val="007E3813"/>
    <w:rsid w:val="007F5647"/>
    <w:rsid w:val="00811178"/>
    <w:rsid w:val="00816D7D"/>
    <w:rsid w:val="00833CCF"/>
    <w:rsid w:val="00835EC6"/>
    <w:rsid w:val="00837B98"/>
    <w:rsid w:val="00841BA8"/>
    <w:rsid w:val="00850F8D"/>
    <w:rsid w:val="00852E92"/>
    <w:rsid w:val="00854AC6"/>
    <w:rsid w:val="00856E52"/>
    <w:rsid w:val="00874E95"/>
    <w:rsid w:val="00880338"/>
    <w:rsid w:val="008A4E91"/>
    <w:rsid w:val="008F6B1F"/>
    <w:rsid w:val="009137E7"/>
    <w:rsid w:val="0092253B"/>
    <w:rsid w:val="00932248"/>
    <w:rsid w:val="0094021C"/>
    <w:rsid w:val="00950FE0"/>
    <w:rsid w:val="00957DFF"/>
    <w:rsid w:val="009868CB"/>
    <w:rsid w:val="009F25C9"/>
    <w:rsid w:val="009F30BB"/>
    <w:rsid w:val="00A05A6B"/>
    <w:rsid w:val="00A52CF9"/>
    <w:rsid w:val="00A871AE"/>
    <w:rsid w:val="00A95880"/>
    <w:rsid w:val="00AE782B"/>
    <w:rsid w:val="00B173CC"/>
    <w:rsid w:val="00B55CA2"/>
    <w:rsid w:val="00B65195"/>
    <w:rsid w:val="00B71E18"/>
    <w:rsid w:val="00B7375D"/>
    <w:rsid w:val="00B74461"/>
    <w:rsid w:val="00BB28E3"/>
    <w:rsid w:val="00BB3922"/>
    <w:rsid w:val="00BF4D74"/>
    <w:rsid w:val="00C0038E"/>
    <w:rsid w:val="00C25D1E"/>
    <w:rsid w:val="00C32982"/>
    <w:rsid w:val="00C73BDB"/>
    <w:rsid w:val="00C872A7"/>
    <w:rsid w:val="00C975BC"/>
    <w:rsid w:val="00CA7C10"/>
    <w:rsid w:val="00CE4BE0"/>
    <w:rsid w:val="00CF0283"/>
    <w:rsid w:val="00D24181"/>
    <w:rsid w:val="00D80BC4"/>
    <w:rsid w:val="00DA078C"/>
    <w:rsid w:val="00DA5748"/>
    <w:rsid w:val="00DB4922"/>
    <w:rsid w:val="00DC017D"/>
    <w:rsid w:val="00DC2413"/>
    <w:rsid w:val="00DE1080"/>
    <w:rsid w:val="00DE3200"/>
    <w:rsid w:val="00DF2629"/>
    <w:rsid w:val="00E05105"/>
    <w:rsid w:val="00E05D03"/>
    <w:rsid w:val="00E57BF1"/>
    <w:rsid w:val="00E601CE"/>
    <w:rsid w:val="00E729F7"/>
    <w:rsid w:val="00E842CE"/>
    <w:rsid w:val="00EB0EB8"/>
    <w:rsid w:val="00EC76E8"/>
    <w:rsid w:val="00ED009B"/>
    <w:rsid w:val="00EE0100"/>
    <w:rsid w:val="00F01539"/>
    <w:rsid w:val="00F04933"/>
    <w:rsid w:val="00F25E89"/>
    <w:rsid w:val="00F96705"/>
    <w:rsid w:val="00F97361"/>
    <w:rsid w:val="00FC062A"/>
    <w:rsid w:val="00FD403F"/>
    <w:rsid w:val="00FD461E"/>
    <w:rsid w:val="00FE6517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53585"/>
  <w15:docId w15:val="{D348C935-7CED-415D-9413-A8A64F6B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E1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</w:style>
  <w:style w:type="paragraph" w:styleId="Tijeloteksta2">
    <w:name w:val="Body Text 2"/>
    <w:basedOn w:val="Normal"/>
    <w:semiHidden/>
    <w:pPr>
      <w:jc w:val="both"/>
    </w:pPr>
    <w:rPr>
      <w:sz w:val="28"/>
    </w:rPr>
  </w:style>
  <w:style w:type="paragraph" w:styleId="Tijeloteksta3">
    <w:name w:val="Body Text 3"/>
    <w:basedOn w:val="Normal"/>
    <w:semiHidden/>
    <w:pPr>
      <w:jc w:val="both"/>
    </w:pPr>
    <w:rPr>
      <w:b/>
      <w:bCs/>
      <w:sz w:val="28"/>
    </w:rPr>
  </w:style>
  <w:style w:type="character" w:customStyle="1" w:styleId="Naslov1Char">
    <w:name w:val="Naslov 1 Char"/>
    <w:link w:val="Naslov1"/>
    <w:rsid w:val="00DC2413"/>
    <w:rPr>
      <w:b/>
      <w:bCs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32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03207"/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rsid w:val="00E729F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E729F7"/>
    <w:rPr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E729F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3B18FA"/>
    <w:pPr>
      <w:ind w:left="720"/>
      <w:contextualSpacing/>
    </w:pPr>
  </w:style>
  <w:style w:type="paragraph" w:customStyle="1" w:styleId="box466301">
    <w:name w:val="box_466301"/>
    <w:basedOn w:val="Normal"/>
    <w:rsid w:val="00F25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PREDSJEDNIK I POTPREDSJEDNICI OPĆINSKOG VIJEĆA</vt:lpstr>
      <vt:lpstr>                    PREDSJEDNIK I POTPREDSJEDNICI OPĆINSKOG VIJEĆA</vt:lpstr>
    </vt:vector>
  </TitlesOfParts>
  <Company>Privat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PREDSJEDNIK I POTPREDSJEDNICI OPĆINSKOG VIJEĆA</dc:title>
  <dc:creator>Stjepan Nuli</dc:creator>
  <cp:lastModifiedBy>PC</cp:lastModifiedBy>
  <cp:revision>9</cp:revision>
  <cp:lastPrinted>2021-06-21T10:26:00Z</cp:lastPrinted>
  <dcterms:created xsi:type="dcterms:W3CDTF">2019-06-17T12:46:00Z</dcterms:created>
  <dcterms:modified xsi:type="dcterms:W3CDTF">2021-07-07T12:02:00Z</dcterms:modified>
</cp:coreProperties>
</file>